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6095"/>
        <w:gridCol w:w="2268"/>
      </w:tblGrid>
      <w:tr w:rsidR="00D05805" w:rsidTr="00EF012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Названиекурса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A51A9B" w:rsidRDefault="00E4086C" w:rsidP="008A2A5E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Технология</w:t>
            </w:r>
          </w:p>
        </w:tc>
      </w:tr>
      <w:tr w:rsidR="00D05805" w:rsidTr="00EF012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A51A9B" w:rsidRDefault="00D05805" w:rsidP="0031442B">
            <w:pPr>
              <w:pStyle w:val="a3"/>
            </w:pPr>
            <w:r w:rsidRPr="00A51A9B">
              <w:t>Автор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A51A9B" w:rsidRDefault="0079074D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Н.В. Синица, В.Д. Симоненко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Класс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EF012B" w:rsidRDefault="00C3572A" w:rsidP="0031442B">
            <w:pPr>
              <w:pStyle w:val="a3"/>
              <w:rPr>
                <w:rFonts w:ascii="Times New Roman" w:cs="Times New Roman"/>
                <w:b/>
              </w:rPr>
            </w:pPr>
            <w:r w:rsidRPr="00EF012B">
              <w:rPr>
                <w:rFonts w:ascii="Times New Roman" w:cs="Times New Roman"/>
                <w:b/>
              </w:rPr>
              <w:t>5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Количествочасов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A51A9B" w:rsidRDefault="00E4086C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70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Составитель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A51A9B" w:rsidRDefault="00E4086C" w:rsidP="0031442B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Олибаш</w:t>
            </w:r>
            <w:proofErr w:type="spellEnd"/>
            <w:r>
              <w:rPr>
                <w:bCs/>
                <w:iCs/>
                <w:kern w:val="2"/>
              </w:rPr>
              <w:t xml:space="preserve"> Светлана Константиновна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Целькурса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EF2" w:rsidRPr="00ED1EF2" w:rsidRDefault="00ED1EF2" w:rsidP="00ED1EF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формирование представлений о составляющих </w:t>
            </w:r>
            <w:proofErr w:type="spellStart"/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техносферы</w:t>
            </w:r>
            <w:proofErr w:type="spellEnd"/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, современном производстве и распространенных в нем технологиях;</w:t>
            </w:r>
          </w:p>
          <w:p w:rsidR="00ED1EF2" w:rsidRPr="00ED1EF2" w:rsidRDefault="00ED1EF2" w:rsidP="00ED1EF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ED1EF2" w:rsidRPr="00ED1EF2" w:rsidRDefault="00ED1EF2" w:rsidP="00ED1EF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      </w:r>
          </w:p>
          <w:p w:rsidR="00ED1EF2" w:rsidRPr="00ED1EF2" w:rsidRDefault="00ED1EF2" w:rsidP="00ED1EF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      </w:r>
          </w:p>
          <w:p w:rsidR="00ED1EF2" w:rsidRPr="00ED1EF2" w:rsidRDefault="00ED1EF2" w:rsidP="00ED1EF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      </w:r>
          </w:p>
          <w:p w:rsidR="00ED1EF2" w:rsidRPr="00ED1EF2" w:rsidRDefault="00ED1EF2" w:rsidP="00ED1EF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формирование у </w:t>
            </w:r>
            <w:proofErr w:type="gramStart"/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обучающихся</w:t>
            </w:r>
            <w:proofErr w:type="gramEnd"/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 опыта самостоятельной  проектно-исследовательской деятельности;</w:t>
            </w:r>
          </w:p>
          <w:p w:rsidR="00ED1EF2" w:rsidRPr="00ED1EF2" w:rsidRDefault="00ED1EF2" w:rsidP="00ED1EF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развитие у 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ED1EF2" w:rsidRPr="00ED1EF2" w:rsidRDefault="00ED1EF2" w:rsidP="00ED1EF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      </w:r>
          </w:p>
          <w:p w:rsidR="00ED1EF2" w:rsidRPr="00ED1EF2" w:rsidRDefault="00ED1EF2" w:rsidP="00ED1EF2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овладение </w:t>
            </w:r>
            <w:proofErr w:type="spellStart"/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общетрудовыми</w:t>
            </w:r>
            <w:proofErr w:type="spellEnd"/>
            <w:r w:rsidRPr="00ED1EF2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 и специальными умениями, необходимыми для проектирования и создания продуктов труда, ведения домашнего хозяйства.</w:t>
            </w:r>
          </w:p>
          <w:p w:rsidR="00D05805" w:rsidRPr="00A51A9B" w:rsidRDefault="00D05805" w:rsidP="00C3572A">
            <w:pPr>
              <w:shd w:val="clear" w:color="auto" w:fill="FFFFFF"/>
              <w:ind w:firstLine="425"/>
              <w:jc w:val="both"/>
            </w:pP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A51A9B" w:rsidRDefault="00D05805" w:rsidP="0031442B">
            <w:pPr>
              <w:pStyle w:val="a3"/>
            </w:pPr>
            <w:r w:rsidRPr="00A51A9B">
              <w:t>Структуракурса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A51A9B" w:rsidRDefault="00D05805" w:rsidP="0031442B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A51A9B" w:rsidRDefault="00D05805" w:rsidP="0031442B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ED1EF2" w:rsidP="00632843">
            <w:r>
              <w:t>Творческая проектная деятельность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ED1EF2" w:rsidP="00632843">
            <w:pPr>
              <w:jc w:val="center"/>
            </w:pPr>
            <w:r>
              <w:t>2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ED1EF2" w:rsidP="00632843">
            <w:r>
              <w:t>Сельскохозяйственный труд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ED1EF2" w:rsidP="00632843">
            <w:pPr>
              <w:jc w:val="center"/>
            </w:pPr>
            <w:r>
              <w:t>18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ED1EF2" w:rsidP="00632843">
            <w:r>
              <w:t>Оформление интерьера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ED1EF2" w:rsidP="00632843">
            <w:pPr>
              <w:jc w:val="center"/>
            </w:pPr>
            <w:r>
              <w:t>6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ED1EF2" w:rsidP="00632843">
            <w:r>
              <w:t>Технология создания изделий из древесины. Элементы машиноведения.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ED1EF2" w:rsidP="00632843">
            <w:pPr>
              <w:jc w:val="center"/>
            </w:pPr>
            <w:r>
              <w:t>12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ED1EF2" w:rsidP="00632843">
            <w:r>
              <w:t>Технология создания изделий из металла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ED1EF2" w:rsidP="00632843">
            <w:pPr>
              <w:jc w:val="center"/>
            </w:pPr>
            <w:r>
              <w:t>12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ED1EF2" w:rsidP="00632843">
            <w:r>
              <w:t>Кулинария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ED1EF2" w:rsidP="00632843">
            <w:pPr>
              <w:jc w:val="center"/>
            </w:pPr>
            <w:r>
              <w:t>10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ED1EF2" w:rsidP="00632843">
            <w:r>
              <w:t>Создание изделий из текстильных материалов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ED1EF2" w:rsidP="00632843">
            <w:pPr>
              <w:jc w:val="center"/>
            </w:pPr>
            <w:r>
              <w:t>10</w:t>
            </w:r>
          </w:p>
        </w:tc>
      </w:tr>
    </w:tbl>
    <w:p w:rsidR="00A51A9B" w:rsidRDefault="00A51A9B"/>
    <w:p w:rsidR="00D53DDC" w:rsidRDefault="00D53DDC"/>
    <w:p w:rsidR="00D53DDC" w:rsidRDefault="00D53DDC">
      <w:bookmarkStart w:id="0" w:name="_GoBack"/>
      <w:bookmarkEnd w:id="0"/>
    </w:p>
    <w:tbl>
      <w:tblPr>
        <w:tblW w:w="1080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4962"/>
        <w:gridCol w:w="3260"/>
        <w:gridCol w:w="453"/>
      </w:tblGrid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Названиекурса</w:t>
            </w:r>
          </w:p>
        </w:tc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A51A9B" w:rsidRDefault="00E4086C" w:rsidP="0063284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Технология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E4086C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rPr>
                <w:rFonts w:cs="Calibri"/>
                <w:sz w:val="26"/>
                <w:szCs w:val="26"/>
                <w:lang w:eastAsia="ar-SA"/>
              </w:rPr>
              <w:t>Н.В. Синица, В.Д. Симоненко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EF012B" w:rsidRDefault="00A51A9B" w:rsidP="00632843">
            <w:pPr>
              <w:pStyle w:val="a3"/>
              <w:rPr>
                <w:rFonts w:ascii="Times New Roman" w:cs="Times New Roman"/>
                <w:b/>
              </w:rPr>
            </w:pPr>
            <w:r w:rsidRPr="00EF012B">
              <w:rPr>
                <w:rFonts w:ascii="Times New Roman" w:cs="Times New Roman"/>
                <w:b/>
              </w:rPr>
              <w:t>6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Количествочасов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A51A9B" w:rsidRDefault="00E4086C" w:rsidP="00632843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58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A51A9B" w:rsidRDefault="00E4086C" w:rsidP="00632843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Олибаш</w:t>
            </w:r>
            <w:proofErr w:type="spellEnd"/>
            <w:r>
              <w:rPr>
                <w:bCs/>
                <w:iCs/>
                <w:kern w:val="2"/>
              </w:rPr>
              <w:t xml:space="preserve"> Светлана Константиновна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Целькурса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86C" w:rsidRPr="00CB6875" w:rsidRDefault="00E4086C" w:rsidP="00E4086C">
            <w:pPr>
              <w:pStyle w:val="a4"/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line="276" w:lineRule="auto"/>
              <w:ind w:left="0" w:firstLine="567"/>
              <w:jc w:val="both"/>
              <w:rPr>
                <w:rFonts w:asciiTheme="majorHAnsi" w:hAnsiTheme="majorHAnsi"/>
                <w:spacing w:val="-1"/>
              </w:rPr>
            </w:pPr>
            <w:r w:rsidRPr="00CB6875">
              <w:rPr>
                <w:rFonts w:asciiTheme="majorHAnsi" w:hAnsiTheme="majorHAnsi"/>
              </w:rPr>
              <w:t xml:space="preserve">формирование представлений о </w:t>
            </w:r>
            <w:r w:rsidRPr="00CB6875">
              <w:rPr>
                <w:rFonts w:asciiTheme="majorHAnsi" w:hAnsiTheme="majorHAnsi"/>
                <w:spacing w:val="-1"/>
              </w:rPr>
              <w:t xml:space="preserve">технологической культуре производства;     </w:t>
            </w:r>
          </w:p>
          <w:p w:rsidR="00E4086C" w:rsidRPr="00CB6875" w:rsidRDefault="00E4086C" w:rsidP="00E4086C">
            <w:pPr>
              <w:pStyle w:val="a4"/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line="276" w:lineRule="auto"/>
              <w:ind w:left="0" w:firstLine="567"/>
              <w:jc w:val="both"/>
              <w:rPr>
                <w:rFonts w:asciiTheme="majorHAnsi" w:hAnsiTheme="majorHAnsi"/>
                <w:spacing w:val="-4"/>
              </w:rPr>
            </w:pPr>
            <w:r w:rsidRPr="00CB6875">
              <w:rPr>
                <w:rFonts w:asciiTheme="majorHAnsi" w:hAnsiTheme="majorHAnsi"/>
                <w:spacing w:val="-1"/>
              </w:rPr>
              <w:t xml:space="preserve"> развитие культуры </w:t>
            </w:r>
            <w:r w:rsidRPr="00CB6875">
              <w:rPr>
                <w:rFonts w:asciiTheme="majorHAnsi" w:hAnsiTheme="majorHAnsi"/>
                <w:spacing w:val="-4"/>
              </w:rPr>
              <w:t xml:space="preserve">труда подрастающих поколений; </w:t>
            </w:r>
          </w:p>
          <w:p w:rsidR="00E4086C" w:rsidRPr="00CB6875" w:rsidRDefault="00E4086C" w:rsidP="00E4086C">
            <w:pPr>
              <w:pStyle w:val="a4"/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line="276" w:lineRule="auto"/>
              <w:ind w:left="0" w:firstLine="567"/>
              <w:jc w:val="both"/>
              <w:rPr>
                <w:rFonts w:asciiTheme="majorHAnsi" w:hAnsiTheme="majorHAnsi"/>
                <w:spacing w:val="-3"/>
              </w:rPr>
            </w:pPr>
            <w:r w:rsidRPr="00CB6875">
              <w:rPr>
                <w:rFonts w:asciiTheme="majorHAnsi" w:hAnsiTheme="majorHAnsi"/>
                <w:spacing w:val="-4"/>
              </w:rPr>
              <w:t xml:space="preserve"> становление системы техни</w:t>
            </w:r>
            <w:r w:rsidRPr="00CB6875">
              <w:rPr>
                <w:rFonts w:asciiTheme="majorHAnsi" w:hAnsiTheme="majorHAnsi"/>
                <w:spacing w:val="-4"/>
              </w:rPr>
              <w:softHyphen/>
            </w:r>
            <w:r w:rsidRPr="00CB6875">
              <w:rPr>
                <w:rFonts w:asciiTheme="majorHAnsi" w:hAnsiTheme="majorHAnsi"/>
                <w:spacing w:val="-3"/>
              </w:rPr>
              <w:t xml:space="preserve">ческих и технологических знаний и умений;  </w:t>
            </w:r>
          </w:p>
          <w:p w:rsidR="00E4086C" w:rsidRPr="00CB6875" w:rsidRDefault="00E4086C" w:rsidP="00E4086C">
            <w:pPr>
              <w:pStyle w:val="a4"/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line="276" w:lineRule="auto"/>
              <w:ind w:left="0" w:firstLine="567"/>
              <w:jc w:val="both"/>
              <w:rPr>
                <w:rFonts w:asciiTheme="majorHAnsi" w:hAnsiTheme="majorHAnsi"/>
              </w:rPr>
            </w:pPr>
            <w:r w:rsidRPr="00CB6875">
              <w:rPr>
                <w:rFonts w:asciiTheme="majorHAnsi" w:hAnsiTheme="majorHAnsi"/>
                <w:spacing w:val="-3"/>
              </w:rPr>
              <w:t>воспитание тру</w:t>
            </w:r>
            <w:r w:rsidRPr="00CB6875">
              <w:rPr>
                <w:rFonts w:asciiTheme="majorHAnsi" w:hAnsiTheme="majorHAnsi"/>
                <w:spacing w:val="-3"/>
              </w:rPr>
              <w:softHyphen/>
            </w:r>
            <w:r w:rsidRPr="00CB6875">
              <w:rPr>
                <w:rFonts w:asciiTheme="majorHAnsi" w:hAnsiTheme="majorHAnsi"/>
              </w:rPr>
              <w:t>довых, гражданских и патриотических качеств личности.</w:t>
            </w:r>
          </w:p>
          <w:p w:rsidR="00A51A9B" w:rsidRPr="00A51A9B" w:rsidRDefault="00A51A9B" w:rsidP="00632843">
            <w:pPr>
              <w:shd w:val="clear" w:color="auto" w:fill="FFFFFF"/>
              <w:ind w:firstLine="425"/>
              <w:jc w:val="both"/>
            </w:pP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  <w:r w:rsidRPr="00A51A9B">
              <w:t>Структуракурса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Pr="00A51A9B" w:rsidRDefault="00A51A9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Pr="00A51A9B" w:rsidRDefault="00A51A9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E4086C" w:rsidP="00632843">
            <w:r w:rsidRPr="002E3E8D">
              <w:t>«Сельскохозяйственный труд»,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pPr>
              <w:jc w:val="center"/>
            </w:pPr>
            <w:r>
              <w:t>12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r w:rsidRPr="002E3E8D">
              <w:t xml:space="preserve"> «Технологии домашнего хозяйства »,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pPr>
              <w:jc w:val="center"/>
            </w:pPr>
            <w:r>
              <w:t>3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r w:rsidRPr="002E3E8D">
              <w:t>«Кулинария»,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pPr>
              <w:jc w:val="center"/>
            </w:pPr>
            <w:r>
              <w:t>8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r w:rsidRPr="002E3E8D">
              <w:t>«Создание изделий из текстильных материалов»,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pPr>
              <w:jc w:val="center"/>
            </w:pPr>
            <w:r>
              <w:t>10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r w:rsidRPr="002E3E8D">
              <w:t>«Художественные ремесла»,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C35678" w:rsidP="00632843">
            <w:pPr>
              <w:jc w:val="center"/>
            </w:pPr>
            <w:r>
              <w:t>2</w:t>
            </w:r>
          </w:p>
        </w:tc>
      </w:tr>
      <w:tr w:rsidR="00A51A9B" w:rsidRPr="00A51A9B" w:rsidTr="00EF012B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r w:rsidRPr="002E3E8D">
              <w:t>«Интерьер жилого дома»,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C35678" w:rsidP="00632843">
            <w:pPr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A51A9B" w:rsidRPr="007D2E89" w:rsidRDefault="00A51A9B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A51A9B" w:rsidRPr="00A51A9B" w:rsidTr="00EF012B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r w:rsidRPr="002E3E8D">
              <w:t>«Технологии ручной и машинной обработки древесины и древесных материалов»,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C35678" w:rsidP="00632843">
            <w:pPr>
              <w:jc w:val="center"/>
            </w:pPr>
            <w:r>
              <w:t>10</w:t>
            </w:r>
          </w:p>
        </w:tc>
        <w:tc>
          <w:tcPr>
            <w:tcW w:w="453" w:type="dxa"/>
          </w:tcPr>
          <w:p w:rsidR="00A51A9B" w:rsidRPr="007D2E89" w:rsidRDefault="00A51A9B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A51A9B" w:rsidRPr="00A51A9B" w:rsidTr="00EF012B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4E7FA6" w:rsidP="00632843">
            <w:r w:rsidRPr="002E3E8D">
              <w:t>«Технологии ручной и машинной обработки металлов и искусственных материалов».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C35678" w:rsidP="00632843">
            <w:pPr>
              <w:jc w:val="center"/>
            </w:pPr>
            <w:r>
              <w:t>7</w:t>
            </w:r>
          </w:p>
        </w:tc>
        <w:tc>
          <w:tcPr>
            <w:tcW w:w="453" w:type="dxa"/>
          </w:tcPr>
          <w:p w:rsidR="00A51A9B" w:rsidRDefault="00A51A9B" w:rsidP="006328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A9B" w:rsidRDefault="00A51A9B"/>
    <w:p w:rsidR="00EF012B" w:rsidRDefault="00EF012B"/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9"/>
        <w:gridCol w:w="5179"/>
        <w:gridCol w:w="3092"/>
      </w:tblGrid>
      <w:tr w:rsidR="00EF012B" w:rsidRPr="00A51A9B" w:rsidTr="00EF012B"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Названиекурса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1C0B7E" w:rsidP="0063284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Технология</w:t>
            </w:r>
          </w:p>
        </w:tc>
      </w:tr>
      <w:tr w:rsidR="00EF012B" w:rsidRPr="00A51A9B" w:rsidTr="00EF012B"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A51A9B" w:rsidRDefault="00C55D03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Н.В. Синица, А.Т. Тищенко, В.Д. Симоненко</w:t>
            </w:r>
          </w:p>
        </w:tc>
      </w:tr>
      <w:tr w:rsidR="00EF012B" w:rsidRPr="00EF012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EF012B" w:rsidRDefault="00EF012B" w:rsidP="00632843">
            <w:pPr>
              <w:pStyle w:val="a3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7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Количествочасов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C55D03" w:rsidP="00632843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68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C55D03" w:rsidP="00632843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Олибаш</w:t>
            </w:r>
            <w:proofErr w:type="spellEnd"/>
            <w:r>
              <w:rPr>
                <w:bCs/>
                <w:iCs/>
                <w:kern w:val="2"/>
              </w:rPr>
              <w:t xml:space="preserve"> Светлана Константиновна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Целькурса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5D03" w:rsidRPr="00C55D03" w:rsidRDefault="00C55D03" w:rsidP="00C55D03">
            <w:pPr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after="200" w:line="276" w:lineRule="auto"/>
              <w:ind w:left="0" w:firstLine="567"/>
              <w:contextualSpacing/>
              <w:jc w:val="both"/>
              <w:rPr>
                <w:color w:val="auto"/>
                <w:spacing w:val="-1"/>
                <w:kern w:val="0"/>
                <w:sz w:val="28"/>
                <w:szCs w:val="28"/>
                <w:bdr w:val="none" w:sz="0" w:space="0" w:color="auto"/>
              </w:rPr>
            </w:pPr>
            <w:r w:rsidRPr="00C55D03">
              <w:rPr>
                <w:color w:val="auto"/>
                <w:kern w:val="0"/>
                <w:sz w:val="28"/>
                <w:szCs w:val="28"/>
                <w:bdr w:val="none" w:sz="0" w:space="0" w:color="auto"/>
              </w:rPr>
              <w:t xml:space="preserve">формирование представлений о </w:t>
            </w:r>
            <w:r w:rsidRPr="00C55D03">
              <w:rPr>
                <w:color w:val="auto"/>
                <w:spacing w:val="-1"/>
                <w:kern w:val="0"/>
                <w:sz w:val="28"/>
                <w:szCs w:val="28"/>
                <w:bdr w:val="none" w:sz="0" w:space="0" w:color="auto"/>
              </w:rPr>
              <w:t xml:space="preserve">технологической культуре производства;     </w:t>
            </w:r>
          </w:p>
          <w:p w:rsidR="00C55D03" w:rsidRPr="00C55D03" w:rsidRDefault="00C55D03" w:rsidP="00C55D03">
            <w:pPr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after="200" w:line="276" w:lineRule="auto"/>
              <w:ind w:left="0" w:firstLine="567"/>
              <w:contextualSpacing/>
              <w:jc w:val="both"/>
              <w:rPr>
                <w:color w:val="auto"/>
                <w:spacing w:val="-4"/>
                <w:kern w:val="0"/>
                <w:sz w:val="28"/>
                <w:szCs w:val="28"/>
                <w:bdr w:val="none" w:sz="0" w:space="0" w:color="auto"/>
              </w:rPr>
            </w:pPr>
            <w:r w:rsidRPr="00C55D03">
              <w:rPr>
                <w:color w:val="auto"/>
                <w:spacing w:val="-1"/>
                <w:kern w:val="0"/>
                <w:sz w:val="28"/>
                <w:szCs w:val="28"/>
                <w:bdr w:val="none" w:sz="0" w:space="0" w:color="auto"/>
              </w:rPr>
              <w:lastRenderedPageBreak/>
              <w:t xml:space="preserve"> развитие культуры </w:t>
            </w:r>
            <w:r w:rsidRPr="00C55D03">
              <w:rPr>
                <w:color w:val="auto"/>
                <w:spacing w:val="-4"/>
                <w:kern w:val="0"/>
                <w:sz w:val="28"/>
                <w:szCs w:val="28"/>
                <w:bdr w:val="none" w:sz="0" w:space="0" w:color="auto"/>
              </w:rPr>
              <w:t xml:space="preserve">труда подрастающих поколений; </w:t>
            </w:r>
          </w:p>
          <w:p w:rsidR="00C55D03" w:rsidRPr="00C55D03" w:rsidRDefault="00C55D03" w:rsidP="00C55D03">
            <w:pPr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after="200" w:line="276" w:lineRule="auto"/>
              <w:ind w:left="0" w:firstLine="567"/>
              <w:contextualSpacing/>
              <w:jc w:val="both"/>
              <w:rPr>
                <w:color w:val="auto"/>
                <w:spacing w:val="-3"/>
                <w:kern w:val="0"/>
                <w:sz w:val="28"/>
                <w:szCs w:val="28"/>
                <w:bdr w:val="none" w:sz="0" w:space="0" w:color="auto"/>
              </w:rPr>
            </w:pPr>
            <w:r w:rsidRPr="00C55D03">
              <w:rPr>
                <w:color w:val="auto"/>
                <w:spacing w:val="-4"/>
                <w:kern w:val="0"/>
                <w:sz w:val="28"/>
                <w:szCs w:val="28"/>
                <w:bdr w:val="none" w:sz="0" w:space="0" w:color="auto"/>
              </w:rPr>
              <w:t xml:space="preserve"> становление системы техни</w:t>
            </w:r>
            <w:r w:rsidRPr="00C55D03">
              <w:rPr>
                <w:color w:val="auto"/>
                <w:spacing w:val="-4"/>
                <w:kern w:val="0"/>
                <w:sz w:val="28"/>
                <w:szCs w:val="28"/>
                <w:bdr w:val="none" w:sz="0" w:space="0" w:color="auto"/>
              </w:rPr>
              <w:softHyphen/>
            </w:r>
            <w:r w:rsidRPr="00C55D03">
              <w:rPr>
                <w:color w:val="auto"/>
                <w:spacing w:val="-3"/>
                <w:kern w:val="0"/>
                <w:sz w:val="28"/>
                <w:szCs w:val="28"/>
                <w:bdr w:val="none" w:sz="0" w:space="0" w:color="auto"/>
              </w:rPr>
              <w:t xml:space="preserve">ческих и технологических знаний и умений;  </w:t>
            </w:r>
          </w:p>
          <w:p w:rsidR="00C55D03" w:rsidRPr="00C55D03" w:rsidRDefault="00C55D03" w:rsidP="00C55D03">
            <w:pPr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suppressAutoHyphens w:val="0"/>
              <w:spacing w:after="200" w:line="276" w:lineRule="auto"/>
              <w:ind w:left="0" w:firstLine="567"/>
              <w:contextualSpacing/>
              <w:jc w:val="both"/>
              <w:rPr>
                <w:color w:val="auto"/>
                <w:kern w:val="0"/>
                <w:sz w:val="28"/>
                <w:szCs w:val="28"/>
                <w:bdr w:val="none" w:sz="0" w:space="0" w:color="auto"/>
              </w:rPr>
            </w:pPr>
            <w:r w:rsidRPr="00C55D03">
              <w:rPr>
                <w:color w:val="auto"/>
                <w:spacing w:val="-3"/>
                <w:kern w:val="0"/>
                <w:sz w:val="28"/>
                <w:szCs w:val="28"/>
                <w:bdr w:val="none" w:sz="0" w:space="0" w:color="auto"/>
              </w:rPr>
              <w:t>воспитание тру</w:t>
            </w:r>
            <w:r w:rsidRPr="00C55D03">
              <w:rPr>
                <w:color w:val="auto"/>
                <w:spacing w:val="-3"/>
                <w:kern w:val="0"/>
                <w:sz w:val="28"/>
                <w:szCs w:val="28"/>
                <w:bdr w:val="none" w:sz="0" w:space="0" w:color="auto"/>
              </w:rPr>
              <w:softHyphen/>
            </w:r>
            <w:r w:rsidRPr="00C55D03">
              <w:rPr>
                <w:color w:val="auto"/>
                <w:kern w:val="0"/>
                <w:sz w:val="28"/>
                <w:szCs w:val="28"/>
                <w:bdr w:val="none" w:sz="0" w:space="0" w:color="auto"/>
              </w:rPr>
              <w:t>довых, гражданских и патриотических качеств личности.</w:t>
            </w:r>
          </w:p>
          <w:p w:rsidR="00EF012B" w:rsidRPr="00A51A9B" w:rsidRDefault="00EF012B" w:rsidP="00632843">
            <w:pPr>
              <w:shd w:val="clear" w:color="auto" w:fill="FFFFFF"/>
              <w:ind w:firstLine="425"/>
              <w:jc w:val="both"/>
            </w:pP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  <w:r w:rsidRPr="00A51A9B">
              <w:lastRenderedPageBreak/>
              <w:t>Структуракурса</w:t>
            </w: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12B" w:rsidRPr="00A51A9B" w:rsidRDefault="00EF012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12B" w:rsidRPr="00A51A9B" w:rsidRDefault="00EF012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C05C26" w:rsidRDefault="00C05C26" w:rsidP="00632843">
            <w:r w:rsidRPr="00C05C26">
              <w:t>План работы на учебный год. Инструктаж по технике безопасности при работе на пришкольном участке</w:t>
            </w:r>
            <w:r>
              <w:t>. Творческий проект.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C05C26" w:rsidP="00632843">
            <w:pPr>
              <w:jc w:val="center"/>
            </w:pPr>
            <w:r>
              <w:t>2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C05C26" w:rsidP="00632843">
            <w:r>
              <w:t>Сельскохозяйственный труд.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C05C26" w:rsidP="00632843">
            <w:pPr>
              <w:jc w:val="center"/>
            </w:pPr>
            <w:r>
              <w:t>16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D53DDC" w:rsidRDefault="00D53DDC" w:rsidP="00632843">
            <w:r w:rsidRPr="00D53DDC">
              <w:rPr>
                <w:bCs/>
                <w:color w:val="231F20"/>
              </w:rPr>
              <w:t>Интерьер жилого дома/Технологии домашнего хозяйства</w:t>
            </w:r>
            <w:r w:rsidRPr="00D53DDC">
              <w:rPr>
                <w:bCs/>
                <w:color w:val="231F20"/>
              </w:rPr>
              <w:t>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D53DDC" w:rsidP="00632843">
            <w:pPr>
              <w:jc w:val="center"/>
            </w:pPr>
            <w:r>
              <w:t>4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D53DDC" w:rsidRDefault="00D53DDC" w:rsidP="00632843">
            <w:r w:rsidRPr="00D53DDC">
              <w:rPr>
                <w:bCs/>
              </w:rPr>
              <w:t xml:space="preserve">Технологии ручной обработки древесины и древесных материалов  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D53DDC" w:rsidP="00632843">
            <w:pPr>
              <w:jc w:val="center"/>
            </w:pPr>
            <w:r>
              <w:t>10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D53DDC" w:rsidRDefault="00D53DDC" w:rsidP="00632843">
            <w:r w:rsidRPr="00D53DDC">
              <w:rPr>
                <w:bCs/>
                <w:color w:val="231F20"/>
              </w:rPr>
              <w:t>Кулинария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D53DDC" w:rsidP="00632843">
            <w:pPr>
              <w:jc w:val="center"/>
            </w:pPr>
            <w:r>
              <w:t>10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D53DDC" w:rsidRDefault="00D53DDC" w:rsidP="00632843">
            <w:r w:rsidRPr="00D53DDC">
              <w:rPr>
                <w:bCs/>
              </w:rPr>
              <w:t>Технологии ручной и машинной обработки металлов и искусственных материалов</w:t>
            </w:r>
            <w:r>
              <w:rPr>
                <w:bCs/>
              </w:rPr>
              <w:t>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D53DDC" w:rsidP="00632843">
            <w:pPr>
              <w:jc w:val="center"/>
            </w:pPr>
            <w:r>
              <w:t>10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D53DDC" w:rsidP="00632843">
            <w:r w:rsidRPr="00D53DDC">
              <w:rPr>
                <w:bCs/>
                <w:color w:val="231F20"/>
              </w:rPr>
              <w:t>Создание изделий из текстильных материалов</w:t>
            </w:r>
            <w:r>
              <w:rPr>
                <w:b/>
                <w:bCs/>
                <w:color w:val="231F20"/>
                <w:sz w:val="28"/>
                <w:szCs w:val="28"/>
                <w:u w:val="single"/>
              </w:rPr>
              <w:t>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D53DDC" w:rsidP="00632843">
            <w:pPr>
              <w:jc w:val="center"/>
            </w:pPr>
            <w:r>
              <w:t>1</w:t>
            </w:r>
            <w:r w:rsidR="00EF012B" w:rsidRPr="00EF012B">
              <w:t>2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D53DDC" w:rsidRDefault="00D53DDC" w:rsidP="00632843">
            <w:r w:rsidRPr="00D53DDC">
              <w:rPr>
                <w:bCs/>
              </w:rPr>
              <w:t xml:space="preserve">Технологии художественно-прикладной обработки материалов/Художественные ремесла  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D53DDC" w:rsidP="00632843">
            <w:pPr>
              <w:jc w:val="center"/>
            </w:pPr>
            <w:r>
              <w:t>4</w:t>
            </w:r>
          </w:p>
        </w:tc>
      </w:tr>
    </w:tbl>
    <w:p w:rsidR="00EF012B" w:rsidRDefault="00EF012B"/>
    <w:p w:rsidR="00EF012B" w:rsidRDefault="00EF012B"/>
    <w:p w:rsidR="009727D8" w:rsidRPr="00EF012B" w:rsidRDefault="009727D8" w:rsidP="009727D8"/>
    <w:p w:rsidR="009727D8" w:rsidRPr="00EF012B" w:rsidRDefault="009727D8"/>
    <w:sectPr w:rsidR="009727D8" w:rsidRPr="00EF012B" w:rsidSect="00C3572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F5C"/>
    <w:multiLevelType w:val="hybridMultilevel"/>
    <w:tmpl w:val="2864F222"/>
    <w:lvl w:ilvl="0" w:tplc="FE0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A229B"/>
    <w:multiLevelType w:val="hybridMultilevel"/>
    <w:tmpl w:val="00D8C9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480710"/>
    <w:multiLevelType w:val="hybridMultilevel"/>
    <w:tmpl w:val="39EEC8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0F8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7">
    <w:nsid w:val="3E3E0010"/>
    <w:multiLevelType w:val="hybridMultilevel"/>
    <w:tmpl w:val="CE645CE2"/>
    <w:lvl w:ilvl="0" w:tplc="FE0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A5F520A"/>
    <w:multiLevelType w:val="hybridMultilevel"/>
    <w:tmpl w:val="CE645CE2"/>
    <w:lvl w:ilvl="0" w:tplc="FE0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C5D3E58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805"/>
    <w:rsid w:val="001C0B7E"/>
    <w:rsid w:val="003D4C9B"/>
    <w:rsid w:val="004E7FA6"/>
    <w:rsid w:val="0079074D"/>
    <w:rsid w:val="008A2A5E"/>
    <w:rsid w:val="008C666D"/>
    <w:rsid w:val="009727D8"/>
    <w:rsid w:val="00A51A9B"/>
    <w:rsid w:val="00C05C26"/>
    <w:rsid w:val="00C35678"/>
    <w:rsid w:val="00C3572A"/>
    <w:rsid w:val="00C55D03"/>
    <w:rsid w:val="00D05805"/>
    <w:rsid w:val="00D31B40"/>
    <w:rsid w:val="00D53DDC"/>
    <w:rsid w:val="00E11577"/>
    <w:rsid w:val="00E4086C"/>
    <w:rsid w:val="00E65EC4"/>
    <w:rsid w:val="00ED1EF2"/>
    <w:rsid w:val="00E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66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1"/>
    <w:qFormat/>
    <w:rsid w:val="00EF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66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EF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2F87-FA4B-4F33-BCD9-6A938CE8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директора</cp:lastModifiedBy>
  <cp:revision>6</cp:revision>
  <dcterms:created xsi:type="dcterms:W3CDTF">2018-12-22T17:16:00Z</dcterms:created>
  <dcterms:modified xsi:type="dcterms:W3CDTF">2010-09-14T05:12:00Z</dcterms:modified>
</cp:coreProperties>
</file>