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DE8" w:rsidRPr="00436507" w:rsidRDefault="00436507" w:rsidP="004365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36507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36507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436507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36507">
        <w:rPr>
          <w:rFonts w:ascii="Times New Roman" w:hAnsi="Times New Roman" w:cs="Times New Roman"/>
          <w:b/>
          <w:sz w:val="28"/>
          <w:szCs w:val="28"/>
        </w:rPr>
        <w:t xml:space="preserve"> по предмету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943"/>
        <w:gridCol w:w="7972"/>
      </w:tblGrid>
      <w:tr w:rsidR="00436507" w:rsidRPr="00057121" w:rsidTr="312565C5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Название курса</w:t>
            </w:r>
          </w:p>
        </w:tc>
        <w:tc>
          <w:tcPr>
            <w:tcW w:w="7972" w:type="dxa"/>
          </w:tcPr>
          <w:p w:rsidR="00436507" w:rsidRPr="00057121" w:rsidRDefault="00436507" w:rsidP="00E112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121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</w:tr>
      <w:tr w:rsidR="00436507" w:rsidRPr="00057121" w:rsidTr="312565C5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Класс</w:t>
            </w:r>
          </w:p>
        </w:tc>
        <w:tc>
          <w:tcPr>
            <w:tcW w:w="7972" w:type="dxa"/>
          </w:tcPr>
          <w:p w:rsidR="00436507" w:rsidRPr="00057121" w:rsidRDefault="312565C5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12565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proofErr w:type="gramStart"/>
            <w:r w:rsidRPr="312565C5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436507" w:rsidRPr="00057121" w:rsidTr="312565C5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Количество часов</w:t>
            </w:r>
          </w:p>
        </w:tc>
        <w:tc>
          <w:tcPr>
            <w:tcW w:w="7972" w:type="dxa"/>
          </w:tcPr>
          <w:p w:rsidR="00436507" w:rsidRPr="00057121" w:rsidRDefault="312565C5" w:rsidP="005738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72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738F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23729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  <w:r w:rsidR="005738FA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323729">
              <w:rPr>
                <w:rFonts w:ascii="Times New Roman" w:hAnsi="Times New Roman" w:cs="Times New Roman"/>
                <w:sz w:val="28"/>
                <w:szCs w:val="28"/>
              </w:rPr>
              <w:t xml:space="preserve"> (3 часа в неделю).</w:t>
            </w:r>
          </w:p>
        </w:tc>
      </w:tr>
      <w:tr w:rsidR="00436507" w:rsidRPr="00DD1A87" w:rsidTr="312565C5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Используемый УМК</w:t>
            </w:r>
          </w:p>
        </w:tc>
        <w:tc>
          <w:tcPr>
            <w:tcW w:w="7972" w:type="dxa"/>
          </w:tcPr>
          <w:p w:rsidR="00436507" w:rsidRPr="00DD1A87" w:rsidRDefault="312565C5" w:rsidP="312565C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язык. 5 класс: учебник для общеобразовательных организаций / Ю.Е. Ваулина, Д. Дули, О.Е. </w:t>
            </w:r>
            <w:proofErr w:type="spellStart"/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>Подоляко</w:t>
            </w:r>
            <w:proofErr w:type="spellEnd"/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>, В. Эванс - 4-е изд. - М.: Просвещение, 2014.</w:t>
            </w:r>
          </w:p>
        </w:tc>
      </w:tr>
      <w:tr w:rsidR="00436507" w:rsidRPr="00DD1A87" w:rsidTr="312565C5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Цель и задачи курса</w:t>
            </w:r>
          </w:p>
        </w:tc>
        <w:tc>
          <w:tcPr>
            <w:tcW w:w="7972" w:type="dxa"/>
          </w:tcPr>
          <w:p w:rsidR="00436507" w:rsidRPr="00960E28" w:rsidRDefault="312565C5" w:rsidP="312565C5">
            <w:pPr>
              <w:shd w:val="clear" w:color="auto" w:fill="FFFFFF" w:themeFill="background1"/>
              <w:ind w:firstLine="42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английского языка в 5 классе направлено на </w:t>
            </w:r>
            <w:r w:rsidRPr="312565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достижение следующих целей</w:t>
            </w:r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436507" w:rsidRPr="00960E28" w:rsidRDefault="00436507" w:rsidP="00E11282">
            <w:pPr>
              <w:shd w:val="clear" w:color="auto" w:fill="FFFFFF"/>
              <w:ind w:firstLine="425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960E28">
              <w:rPr>
                <w:rFonts w:ascii="Times New Roman" w:eastAsia="Times New Roman" w:hAnsi="Times New Roman" w:cs="Times New Roman"/>
                <w:sz w:val="28"/>
                <w:szCs w:val="24"/>
              </w:rPr>
              <w:t>1) развитие иноязычной коммуникативной компетенции в совокупности ее составляющих – речевой, языковой, социокультурной, компенсаторной, учебно-познавательной.</w:t>
            </w:r>
          </w:p>
          <w:p w:rsidR="00436507" w:rsidRPr="00960E28" w:rsidRDefault="00436507" w:rsidP="00E11282">
            <w:pPr>
              <w:shd w:val="clear" w:color="auto" w:fill="FFFFFF"/>
              <w:ind w:firstLine="425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960E28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- речевая компетенция – развитие коммуникативных умений в 4х основных видах речевой деятельности (говорение, чтение, </w:t>
            </w:r>
            <w:proofErr w:type="spellStart"/>
            <w:r w:rsidRPr="00960E28">
              <w:rPr>
                <w:rFonts w:ascii="Times New Roman" w:eastAsia="Times New Roman" w:hAnsi="Times New Roman" w:cs="Times New Roman"/>
                <w:sz w:val="28"/>
                <w:szCs w:val="24"/>
              </w:rPr>
              <w:t>аудирование</w:t>
            </w:r>
            <w:proofErr w:type="spellEnd"/>
            <w:r w:rsidRPr="00960E28">
              <w:rPr>
                <w:rFonts w:ascii="Times New Roman" w:eastAsia="Times New Roman" w:hAnsi="Times New Roman" w:cs="Times New Roman"/>
                <w:sz w:val="28"/>
                <w:szCs w:val="24"/>
              </w:rPr>
              <w:t>, письмо);</w:t>
            </w:r>
          </w:p>
          <w:p w:rsidR="00436507" w:rsidRPr="00960E28" w:rsidRDefault="312565C5" w:rsidP="312565C5">
            <w:pPr>
              <w:shd w:val="clear" w:color="auto" w:fill="FFFFFF" w:themeFill="background1"/>
              <w:ind w:firstLine="42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>- языковая компетенция – овладение новыми языковыми средствами (фонетическими, орфографическими, лексическими, грамматическими), освоение знаний о языковых явлениях изучаемого языка, разных способах выражения мысли в родном и иностранном языках;</w:t>
            </w:r>
          </w:p>
          <w:p w:rsidR="00436507" w:rsidRPr="00960E28" w:rsidRDefault="312565C5" w:rsidP="312565C5">
            <w:pPr>
              <w:shd w:val="clear" w:color="auto" w:fill="FFFFFF" w:themeFill="background1"/>
              <w:ind w:firstLine="42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>- социокультурная компетенция – приобщение учащихся к культуре и традициям стран изучаемого языка, формирование умения представлять свою страну, ее культуру в условиях межкультурного общения;</w:t>
            </w:r>
          </w:p>
          <w:p w:rsidR="00436507" w:rsidRPr="00960E28" w:rsidRDefault="00436507" w:rsidP="00E11282">
            <w:pPr>
              <w:shd w:val="clear" w:color="auto" w:fill="FFFFFF"/>
              <w:ind w:firstLine="425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960E28">
              <w:rPr>
                <w:rFonts w:ascii="Times New Roman" w:eastAsia="Times New Roman" w:hAnsi="Times New Roman" w:cs="Times New Roman"/>
                <w:sz w:val="28"/>
                <w:szCs w:val="24"/>
              </w:rPr>
              <w:t>- компенсаторная компетенция – развитие умения выходить из положения в условиях дефицита языковых средств;</w:t>
            </w:r>
          </w:p>
          <w:p w:rsidR="00436507" w:rsidRPr="00960E28" w:rsidRDefault="312565C5" w:rsidP="312565C5">
            <w:pPr>
              <w:shd w:val="clear" w:color="auto" w:fill="FFFFFF" w:themeFill="background1"/>
              <w:ind w:firstLine="425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>- учебно – познавательная компетенция – дальнейшее развитие общих и специальных учебных умений, ознакомление с доступными способами и приемами самостоятельного изучения языков и культур.</w:t>
            </w:r>
          </w:p>
          <w:p w:rsidR="00436507" w:rsidRPr="00960E28" w:rsidRDefault="00436507" w:rsidP="00E11282">
            <w:pPr>
              <w:shd w:val="clear" w:color="auto" w:fill="FFFFFF"/>
              <w:ind w:firstLine="425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960E28">
              <w:rPr>
                <w:rFonts w:ascii="Times New Roman" w:eastAsia="Times New Roman" w:hAnsi="Times New Roman" w:cs="Times New Roman"/>
                <w:sz w:val="28"/>
                <w:szCs w:val="24"/>
              </w:rPr>
              <w:t>2) развитие  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      </w:r>
          </w:p>
          <w:p w:rsidR="00436507" w:rsidRPr="00960E28" w:rsidRDefault="00436507" w:rsidP="00E11282">
            <w:pPr>
              <w:shd w:val="clear" w:color="auto" w:fill="FFFFFF"/>
              <w:ind w:firstLine="425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960E28">
              <w:rPr>
                <w:rFonts w:ascii="Times New Roman" w:eastAsia="Times New Roman" w:hAnsi="Times New Roman" w:cs="Times New Roman"/>
                <w:sz w:val="28"/>
                <w:szCs w:val="24"/>
              </w:rPr>
              <w:t>3) воспитание каче</w:t>
            </w:r>
            <w:proofErr w:type="gramStart"/>
            <w:r w:rsidRPr="00960E28">
              <w:rPr>
                <w:rFonts w:ascii="Times New Roman" w:eastAsia="Times New Roman" w:hAnsi="Times New Roman" w:cs="Times New Roman"/>
                <w:sz w:val="28"/>
                <w:szCs w:val="24"/>
              </w:rPr>
              <w:t>ств гр</w:t>
            </w:r>
            <w:proofErr w:type="gramEnd"/>
            <w:r w:rsidRPr="00960E28">
              <w:rPr>
                <w:rFonts w:ascii="Times New Roman" w:eastAsia="Times New Roman" w:hAnsi="Times New Roman" w:cs="Times New Roman"/>
                <w:sz w:val="28"/>
                <w:szCs w:val="24"/>
              </w:rPr>
              <w:t>ажданина и патриота, развитие национального самосознания, стремление к взаимопониманию между людьми разных сообществ, толерантного отношения к проявлениям иной культуры.</w:t>
            </w:r>
          </w:p>
          <w:p w:rsidR="00436507" w:rsidRPr="00960E28" w:rsidRDefault="00436507" w:rsidP="00E11282">
            <w:pPr>
              <w:shd w:val="clear" w:color="auto" w:fill="FFFFFF"/>
              <w:ind w:firstLine="425"/>
              <w:jc w:val="both"/>
              <w:rPr>
                <w:rFonts w:ascii="Calibri" w:eastAsia="Times New Roman" w:hAnsi="Calibri" w:cs="Times New Roman"/>
                <w:sz w:val="24"/>
              </w:rPr>
            </w:pPr>
            <w:r w:rsidRPr="00960E28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Задачи:</w:t>
            </w:r>
          </w:p>
          <w:p w:rsidR="00436507" w:rsidRPr="00960E28" w:rsidRDefault="312565C5" w:rsidP="312565C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-567"/>
              </w:tabs>
              <w:ind w:left="0" w:firstLine="425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коммуникативных умений в основных видах речевой деятельности.</w:t>
            </w:r>
          </w:p>
          <w:p w:rsidR="00436507" w:rsidRPr="00960E28" w:rsidRDefault="312565C5" w:rsidP="312565C5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clear" w:pos="720"/>
                <w:tab w:val="num" w:pos="-567"/>
              </w:tabs>
              <w:ind w:left="0" w:firstLine="425"/>
              <w:jc w:val="both"/>
              <w:rPr>
                <w:rFonts w:ascii="Calibri" w:eastAsia="Times New Roman" w:hAnsi="Calibri" w:cs="Arial"/>
                <w:sz w:val="24"/>
                <w:szCs w:val="24"/>
              </w:rPr>
            </w:pPr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и развитие языковых (фонетических, лексических и грамматических) навыков.</w:t>
            </w:r>
          </w:p>
          <w:p w:rsidR="00436507" w:rsidRPr="00DD1A87" w:rsidRDefault="312565C5" w:rsidP="312565C5">
            <w:pPr>
              <w:numPr>
                <w:ilvl w:val="0"/>
                <w:numId w:val="1"/>
              </w:numPr>
              <w:tabs>
                <w:tab w:val="clear" w:pos="720"/>
                <w:tab w:val="num" w:pos="-567"/>
              </w:tabs>
              <w:spacing w:after="200" w:line="276" w:lineRule="auto"/>
              <w:ind w:left="0" w:firstLine="425"/>
              <w:jc w:val="both"/>
              <w:rPr>
                <w:sz w:val="28"/>
                <w:szCs w:val="28"/>
              </w:rPr>
            </w:pPr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и развитие социокультурных умений </w:t>
            </w:r>
            <w:r w:rsidRPr="312565C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учащихся</w:t>
            </w:r>
          </w:p>
        </w:tc>
      </w:tr>
      <w:tr w:rsidR="00436507" w:rsidRPr="00057121" w:rsidTr="312565C5">
        <w:tc>
          <w:tcPr>
            <w:tcW w:w="2943" w:type="dxa"/>
          </w:tcPr>
          <w:p w:rsidR="00436507" w:rsidRPr="00057121" w:rsidRDefault="00436507" w:rsidP="00E11282">
            <w:pPr>
              <w:ind w:left="17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057121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lastRenderedPageBreak/>
              <w:t>Структура курса</w:t>
            </w:r>
          </w:p>
        </w:tc>
        <w:tc>
          <w:tcPr>
            <w:tcW w:w="7972" w:type="dxa"/>
          </w:tcPr>
          <w:p w:rsidR="00436507" w:rsidRDefault="312565C5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312565C5">
              <w:rPr>
                <w:rFonts w:ascii="Times New Roman" w:hAnsi="Times New Roman" w:cs="Times New Roman"/>
                <w:sz w:val="28"/>
                <w:szCs w:val="28"/>
              </w:rPr>
              <w:t>Вводный модуль (7 ч.).</w:t>
            </w:r>
          </w:p>
          <w:p w:rsidR="00436507" w:rsidRDefault="000D4792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1. 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>Школьная жизнь (7 ч.).</w:t>
            </w:r>
          </w:p>
          <w:p w:rsidR="00436507" w:rsidRDefault="000D4792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2. 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>Мир вокруг нас (10 ч.)</w:t>
            </w:r>
          </w:p>
          <w:p w:rsidR="312565C5" w:rsidRDefault="000D4792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3. 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>Мой дом</w:t>
            </w:r>
            <w:r w:rsidR="005738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>- моя крепость (12 ч.)</w:t>
            </w:r>
          </w:p>
          <w:p w:rsidR="312565C5" w:rsidRDefault="000D4792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4. 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>Семейные узы (11 ч.)</w:t>
            </w:r>
          </w:p>
          <w:p w:rsidR="00436507" w:rsidRPr="00057121" w:rsidRDefault="000D4792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Модуль 5. Мир животных.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 xml:space="preserve"> (10 ч.)</w:t>
            </w:r>
          </w:p>
          <w:p w:rsidR="00436507" w:rsidRPr="00057121" w:rsidRDefault="000D4792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6. 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>Рабочая неделя (1</w:t>
            </w:r>
            <w:r w:rsidR="005F51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436507" w:rsidRPr="00057121" w:rsidRDefault="000D4792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7. 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>В любую погоду (8 ч.)</w:t>
            </w:r>
          </w:p>
          <w:p w:rsidR="00436507" w:rsidRPr="00057121" w:rsidRDefault="000D4792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8. 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>Праздники (7 ч.)</w:t>
            </w:r>
          </w:p>
          <w:p w:rsidR="00436507" w:rsidRPr="00057121" w:rsidRDefault="000D4792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9. 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>В ногу со</w:t>
            </w:r>
            <w:r w:rsidR="005F5152">
              <w:rPr>
                <w:rFonts w:ascii="Times New Roman" w:hAnsi="Times New Roman" w:cs="Times New Roman"/>
                <w:sz w:val="28"/>
                <w:szCs w:val="28"/>
              </w:rPr>
              <w:t xml:space="preserve"> временем (</w:t>
            </w:r>
            <w:r w:rsidR="00BF5C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 xml:space="preserve"> ч.)</w:t>
            </w:r>
          </w:p>
          <w:p w:rsidR="00436507" w:rsidRPr="00057121" w:rsidRDefault="000D4792" w:rsidP="312565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Модуль 10. </w:t>
            </w:r>
            <w:r w:rsidR="312565C5" w:rsidRPr="312565C5">
              <w:rPr>
                <w:rFonts w:ascii="Times New Roman" w:hAnsi="Times New Roman" w:cs="Times New Roman"/>
                <w:sz w:val="28"/>
                <w:szCs w:val="28"/>
              </w:rPr>
              <w:t>Каникулы (10 ч.)</w:t>
            </w:r>
          </w:p>
        </w:tc>
      </w:tr>
    </w:tbl>
    <w:p w:rsidR="00436507" w:rsidRDefault="00436507" w:rsidP="00377BF7"/>
    <w:sectPr w:rsidR="00436507" w:rsidSect="000D3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E35BE"/>
    <w:multiLevelType w:val="multilevel"/>
    <w:tmpl w:val="F74E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780F"/>
    <w:rsid w:val="00076200"/>
    <w:rsid w:val="000D37DC"/>
    <w:rsid w:val="000D4792"/>
    <w:rsid w:val="00280E6D"/>
    <w:rsid w:val="00323729"/>
    <w:rsid w:val="00377BF7"/>
    <w:rsid w:val="003964FF"/>
    <w:rsid w:val="00436507"/>
    <w:rsid w:val="004A0E22"/>
    <w:rsid w:val="004D255E"/>
    <w:rsid w:val="00523DE8"/>
    <w:rsid w:val="005738FA"/>
    <w:rsid w:val="005F5152"/>
    <w:rsid w:val="008B780F"/>
    <w:rsid w:val="00B65B8D"/>
    <w:rsid w:val="00BF5C3D"/>
    <w:rsid w:val="00DD1A87"/>
    <w:rsid w:val="00E2663D"/>
    <w:rsid w:val="00E61CB4"/>
    <w:rsid w:val="31256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8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E6204-5028-4220-A1A9-03071B87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360</Words>
  <Characters>2055</Characters>
  <Application>Microsoft Office Word</Application>
  <DocSecurity>0</DocSecurity>
  <Lines>17</Lines>
  <Paragraphs>4</Paragraphs>
  <ScaleCrop>false</ScaleCrop>
  <Company/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Tagusha</dc:creator>
  <cp:keywords/>
  <dc:description/>
  <cp:lastModifiedBy>Елена</cp:lastModifiedBy>
  <cp:revision>17</cp:revision>
  <dcterms:created xsi:type="dcterms:W3CDTF">2017-09-21T20:29:00Z</dcterms:created>
  <dcterms:modified xsi:type="dcterms:W3CDTF">2019-05-08T06:35:00Z</dcterms:modified>
</cp:coreProperties>
</file>