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8" w:rsidRPr="00332348" w:rsidRDefault="00332348" w:rsidP="003323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32348" w:rsidRPr="00332348" w:rsidRDefault="00332348" w:rsidP="003323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Головатовская</w:t>
      </w:r>
      <w:proofErr w:type="spellEnd"/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Азовского района</w:t>
      </w:r>
    </w:p>
    <w:p w:rsidR="00332348" w:rsidRPr="00332348" w:rsidRDefault="00332348" w:rsidP="003323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Головатовка</w:t>
      </w:r>
      <w:proofErr w:type="spellEnd"/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Ростовской области, Азовского района, </w:t>
      </w:r>
    </w:p>
    <w:p w:rsidR="00332348" w:rsidRPr="00332348" w:rsidRDefault="00332348" w:rsidP="003323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пер. Октябрьский, 26</w:t>
      </w:r>
    </w:p>
    <w:p w:rsidR="00332348" w:rsidRPr="00332348" w:rsidRDefault="00332348" w:rsidP="003323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8(86342)92-5-51, </w:t>
      </w:r>
      <w:r w:rsidRPr="003323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23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6" w:history="1">
        <w:r w:rsidRPr="0033234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golovatovkasosh</w:t>
        </w:r>
        <w:r w:rsidRPr="0033234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33234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33234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3234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АНАЛИТИЧЕСКАЯ СПРАВКА </w:t>
      </w:r>
    </w:p>
    <w:p w:rsidR="00332348" w:rsidRPr="00332348" w:rsidRDefault="00332348" w:rsidP="00332348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деятельности уполномоченного по правам ребенка </w:t>
      </w:r>
    </w:p>
    <w:p w:rsidR="00332348" w:rsidRPr="00332348" w:rsidRDefault="00F215A6" w:rsidP="00332348">
      <w:pPr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Головатовская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СОШ  за 2019 -2020</w:t>
      </w:r>
      <w:r w:rsidR="00332348" w:rsidRPr="00332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332348" w:rsidRPr="00332348" w:rsidRDefault="00332348" w:rsidP="0033234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Головатовская</w:t>
      </w:r>
      <w:proofErr w:type="spellEnd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средняя общеобразовательная школа расположена на территории </w:t>
      </w:r>
      <w:proofErr w:type="spellStart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Пешковского</w:t>
      </w:r>
      <w:proofErr w:type="spellEnd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в центре села </w:t>
      </w:r>
      <w:proofErr w:type="spellStart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Головатовка</w:t>
      </w:r>
      <w:proofErr w:type="spellEnd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 находящегося в 20 км от районного центра – города Азова, в 60 км от областного центра – города Ростова-на-Дону, что обеспечивает потенциальные контакты с учебными заведениями, учреждениями культуры, способными удовлетворить интеллектуальные и эстетические потребности учащихся, учителей, родителей.</w:t>
      </w:r>
    </w:p>
    <w:p w:rsidR="00332348" w:rsidRPr="00332348" w:rsidRDefault="00332348" w:rsidP="0033234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Здание школы - типовое, двухэтажное, рассчитанное на 300 мест.</w:t>
      </w:r>
    </w:p>
    <w:p w:rsidR="00332348" w:rsidRPr="00332348" w:rsidRDefault="00332348" w:rsidP="0033234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2348" w:rsidRPr="00332348" w:rsidRDefault="00332348" w:rsidP="0033234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 w:firstLine="710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Историческая справка:</w:t>
      </w:r>
    </w:p>
    <w:p w:rsidR="00332348" w:rsidRPr="00332348" w:rsidRDefault="00332348" w:rsidP="003323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1897 году в хуторе Головатом </w:t>
      </w:r>
      <w:proofErr w:type="spellStart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Кагальницкой</w:t>
      </w:r>
      <w:proofErr w:type="spellEnd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волости Ростовского округа была открыта школа грамоты. В 1903 году – </w:t>
      </w:r>
      <w:proofErr w:type="spellStart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церковно</w:t>
      </w:r>
      <w:proofErr w:type="spellEnd"/>
      <w:r w:rsidRPr="00332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приходская школа. </w:t>
      </w: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1960 года школа была семилетней, с 1961 года по 1997 год – восьмилеткой. С 1997 года школа получила статус средней, а в 2001 году стала Муниципальным общеобразовательным  учреждением  Головатовской средней  общеобразовательной  школой  Азовского  района.  Постановлением администрации Азовского района от 26.09.11 № 1055 школа переименована в Муниципальное бюджетное общеобразовательное учреждение </w:t>
      </w:r>
      <w:proofErr w:type="spellStart"/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Головатовскую</w:t>
      </w:r>
      <w:proofErr w:type="spellEnd"/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общеобразовательную школу Азовского района.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В микрорайоне школы расположены детский сад «Звездочка», сельский ДК, сельская библиотека, ФАП. Сотрудничество с вышеперечисленными образовательными, социально-культурными, медицинскими учреждениями оказывает положительное влияние на организацию работы образовательного учреждения. Организация сетевого взаимодействия  предполагает использование  и</w:t>
      </w:r>
      <w:r w:rsidRPr="003323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32348">
        <w:rPr>
          <w:rFonts w:ascii="Times New Roman" w:eastAsia="Calibri" w:hAnsi="Times New Roman" w:cs="Times New Roman"/>
          <w:sz w:val="28"/>
          <w:szCs w:val="28"/>
        </w:rPr>
        <w:t>других учреждений района. Так, наша школа взаимодействует со следующими учреждениями и организациями: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1.МБОУ Районный центр диагностики и консультирования «Доверие» (МБОУ РЦД и</w:t>
      </w:r>
      <w:proofErr w:type="gramStart"/>
      <w:r w:rsidRPr="0033234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332348">
        <w:rPr>
          <w:rFonts w:ascii="Times New Roman" w:eastAsia="Calibri" w:hAnsi="Times New Roman" w:cs="Times New Roman"/>
          <w:sz w:val="28"/>
          <w:szCs w:val="28"/>
        </w:rPr>
        <w:t xml:space="preserve"> «Доверие»).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Основной целью совместной деятельности является: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lastRenderedPageBreak/>
        <w:t>- психолого-педагогическая диагностика детей, подростков, педагогического персонала,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- психолого-педагогическое консультирование участников образовательного процесса,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- определение образовательного маршрута детям, имеющим особые образовательные потребности на ПМПК,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- проведение мероприятий, направленных на профилактику различных проблем в развитии ребенка,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 xml:space="preserve">- проведение коррекционно-развивающих занятий, тренингов с участниками </w:t>
      </w:r>
      <w:proofErr w:type="gramStart"/>
      <w:r w:rsidRPr="00332348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proofErr w:type="gramEnd"/>
      <w:r w:rsidRPr="00332348">
        <w:rPr>
          <w:rFonts w:ascii="Times New Roman" w:eastAsia="Calibri" w:hAnsi="Times New Roman" w:cs="Times New Roman"/>
          <w:sz w:val="28"/>
          <w:szCs w:val="28"/>
        </w:rPr>
        <w:t xml:space="preserve"> процессов,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- проведение тренингов, семинаров для педагогов.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2.МБУ ДО ДШИ с. Пешково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3.Азовская школа № 7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целью совместной деятельности является: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- совместная деятельность по социальной реабилитации детей с особыми образовательными потребностями,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- обмен опытом по обучению детей с ограниченными возможностями здоровья,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- оказание  обучающемуся (воспитаннику) с ОВЗ эффективной  квалифицированной, коррекционной помощи,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осуществление  комплексного  сопровождения детей с ОВЗ (психологическое, социально-педагогическое, педагогическое, логопедическое досугов</w:t>
      </w:r>
      <w:proofErr w:type="gramStart"/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реабилитационное сопровождение),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- качественное обеспечение специалистов методическими рекомендациями с целью максимального содействия и широкого использования различных форм работы для решения образовательных задач,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- поднятие авторитета и преемственности в работе с детьми с ОВЗ.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4. МБУ ДО ДЮСШ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332348">
        <w:rPr>
          <w:rFonts w:ascii="Times New Roman" w:eastAsia="Calibri" w:hAnsi="Times New Roman" w:cs="Times New Roman"/>
          <w:sz w:val="28"/>
          <w:szCs w:val="28"/>
        </w:rPr>
        <w:t>Кагальницкий</w:t>
      </w:r>
      <w:proofErr w:type="spellEnd"/>
      <w:r w:rsidRPr="00332348">
        <w:rPr>
          <w:rFonts w:ascii="Times New Roman" w:eastAsia="Calibri" w:hAnsi="Times New Roman" w:cs="Times New Roman"/>
          <w:sz w:val="28"/>
          <w:szCs w:val="28"/>
        </w:rPr>
        <w:t xml:space="preserve"> ЦДТ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 xml:space="preserve">6. Храм Преображения Господня  </w:t>
      </w:r>
      <w:proofErr w:type="spellStart"/>
      <w:r w:rsidRPr="003323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332348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332348">
        <w:rPr>
          <w:rFonts w:ascii="Times New Roman" w:eastAsia="Calibri" w:hAnsi="Times New Roman" w:cs="Times New Roman"/>
          <w:sz w:val="28"/>
          <w:szCs w:val="28"/>
        </w:rPr>
        <w:t>аймо</w:t>
      </w:r>
      <w:proofErr w:type="spellEnd"/>
      <w:r w:rsidRPr="00332348">
        <w:rPr>
          <w:rFonts w:ascii="Times New Roman" w:eastAsia="Calibri" w:hAnsi="Times New Roman" w:cs="Times New Roman"/>
          <w:sz w:val="28"/>
          <w:szCs w:val="28"/>
        </w:rPr>
        <w:t xml:space="preserve"> – Обрыв.</w:t>
      </w:r>
    </w:p>
    <w:p w:rsidR="00332348" w:rsidRPr="00332348" w:rsidRDefault="00332348" w:rsidP="0033234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МБДОУ  детский сад « Звёздочка» с. </w:t>
      </w:r>
      <w:proofErr w:type="spellStart"/>
      <w:r w:rsidRPr="00332348">
        <w:rPr>
          <w:rFonts w:ascii="Times New Roman" w:eastAsia="Calibri" w:hAnsi="Times New Roman" w:cs="Times New Roman"/>
          <w:color w:val="000000"/>
          <w:sz w:val="28"/>
          <w:szCs w:val="28"/>
        </w:rPr>
        <w:t>Головатовка</w:t>
      </w:r>
      <w:proofErr w:type="spellEnd"/>
    </w:p>
    <w:p w:rsidR="00332348" w:rsidRPr="00332348" w:rsidRDefault="00332348" w:rsidP="003323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348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школы основана на традициях классического отечественного образования в сочетании с инновационными методиками и технологиями.</w:t>
      </w:r>
    </w:p>
    <w:p w:rsidR="00332348" w:rsidRPr="00332348" w:rsidRDefault="00332348" w:rsidP="00332348">
      <w:pPr>
        <w:tabs>
          <w:tab w:val="num" w:pos="9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346771, Ростовская область, Азовский район, село </w:t>
      </w:r>
      <w:proofErr w:type="spellStart"/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Головатовка</w:t>
      </w:r>
      <w:proofErr w:type="spellEnd"/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Октябрьский, 26.</w:t>
      </w:r>
    </w:p>
    <w:p w:rsidR="00332348" w:rsidRPr="00332348" w:rsidRDefault="00332348" w:rsidP="0033234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346771, Ростовская область, Азовский район, село </w:t>
      </w:r>
      <w:proofErr w:type="spellStart"/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Головатовка</w:t>
      </w:r>
      <w:proofErr w:type="spellEnd"/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переулок Октябрьский, 26 </w:t>
      </w:r>
    </w:p>
    <w:p w:rsidR="00332348" w:rsidRPr="00332348" w:rsidRDefault="00332348" w:rsidP="00332348">
      <w:pPr>
        <w:tabs>
          <w:tab w:val="num" w:pos="9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Телефон-факс, адрес электронной почты, адрес официального сайта в сети «Интернет»:  8(86342) 30-4-88, </w:t>
      </w:r>
      <w:hyperlink r:id="rId7" w:history="1">
        <w:r w:rsidRPr="0033234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golovatovkasosh</w:t>
        </w:r>
        <w:r w:rsidRPr="0033234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33234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yandex</w:t>
        </w:r>
        <w:r w:rsidRPr="0033234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33234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r:id="rId8" w:history="1">
        <w:proofErr w:type="spellStart"/>
        <w:r w:rsidRPr="0033234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golovatovka</w:t>
        </w:r>
        <w:proofErr w:type="spellEnd"/>
        <w:r w:rsidRPr="0033234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33234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348" w:rsidRPr="00332348" w:rsidRDefault="00332348" w:rsidP="0033234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Муниципальное образование « Азовский  район», договор № 35 от 18.02.2008г.</w:t>
      </w:r>
    </w:p>
    <w:p w:rsidR="00332348" w:rsidRPr="00332348" w:rsidRDefault="00332348" w:rsidP="0033234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учреждение.</w:t>
      </w:r>
    </w:p>
    <w:p w:rsidR="00332348" w:rsidRPr="00332348" w:rsidRDefault="00332348" w:rsidP="0033234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постановке на учет юридического лица в налоговом органе: 61 № 006749366  5 апреля 2001 г. ИНН 6101028765.</w:t>
      </w:r>
    </w:p>
    <w:p w:rsidR="00332348" w:rsidRPr="00332348" w:rsidRDefault="00332348" w:rsidP="00332348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</w:t>
      </w:r>
      <w:r w:rsidRPr="003323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61 № 007049939  от  10.10.2011 г.,  выдано Межрайонной инспекцией Федеральной налоговой службы № 18 по Ростовской области,  ОГРН  1026100513779.</w:t>
      </w:r>
    </w:p>
    <w:p w:rsidR="00332348" w:rsidRPr="00332348" w:rsidRDefault="00332348" w:rsidP="0033234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праве на имущество: 61-АЕ  № 212493 от 29.10.2009 год,    выдано Управлением Федеральной регистрационной  службы  по Ростовской области.</w:t>
      </w:r>
    </w:p>
    <w:p w:rsidR="00332348" w:rsidRPr="00332348" w:rsidRDefault="00332348" w:rsidP="0033234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праве на земельный участок: 61-АЖ  № 403926  от 22.07.2011, выдано Управлением Федеральной службы государственной регистрации, кадастра и картографии по Ростовской области.</w:t>
      </w:r>
    </w:p>
    <w:p w:rsidR="00332348" w:rsidRPr="00332348" w:rsidRDefault="00332348" w:rsidP="003323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 </w:t>
      </w:r>
      <w:proofErr w:type="gramStart"/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деятельности:   серия 61 № 001653, регистрационный номер 2594 от 28 июня 2012г.,  выдана</w:t>
      </w:r>
      <w:r w:rsidRPr="003323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eastAsia="ru-RU"/>
        </w:rPr>
        <w:t xml:space="preserve"> </w:t>
      </w:r>
      <w:r w:rsidRPr="00332348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Региональной службой по надзору и контролю в </w:t>
      </w:r>
      <w:r w:rsidRPr="0033234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сфере образования Ростовской области</w:t>
      </w: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действительна  бессрочно, приложение к лицензии № 1 (серия 61 № 001653).</w:t>
      </w:r>
    </w:p>
    <w:p w:rsidR="00332348" w:rsidRPr="00332348" w:rsidRDefault="00332348" w:rsidP="003323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аккредитации: регистрационный номер 2461 от 29.01.2015 года, серия 61А01 0000659.</w:t>
      </w: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32348" w:rsidRPr="00332348" w:rsidRDefault="00332348" w:rsidP="00332348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Назначение и роль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Головатовская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в муниципальной системе образования - создание благоприятных условий для разностороннего развития личности обучающихся через обновление содержания образования в связи с переходом на ФГОС, сохранение здоровья детей в период интенсивной учебной и воспитательной деятельности, а также в каникулярное время.</w:t>
      </w:r>
    </w:p>
    <w:p w:rsidR="00332348" w:rsidRP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Состав </w:t>
      </w:r>
      <w:proofErr w:type="gramStart"/>
      <w:r w:rsidRPr="003323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обучающихся</w:t>
      </w:r>
      <w:proofErr w:type="gramEnd"/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2019-2020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ебном году в школе обучались 195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Скомплектовано 14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классов. I уровень обучения - 98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, II уровень обучения - 92 обучающихся, III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уровень обучения - 5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обучающихся. Количество де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тей «группы риска»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2019-2020 уч. года составляет – 4 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а:  4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на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внутришкольном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учете.</w:t>
      </w:r>
    </w:p>
    <w:p w:rsidR="00332348" w:rsidRP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32348" w:rsidRP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32348" w:rsidRP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32348" w:rsidRPr="00332348" w:rsidRDefault="00332348" w:rsidP="00332348">
      <w:pPr>
        <w:spacing w:after="0" w:line="322" w:lineRule="exact"/>
        <w:ind w:lef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Условия осуществления образовательного процесса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Головатовская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- современная школа, в которой созданы все необходимые условия для полноценного обучения несовершеннолетних, имеет материально-техническую базу, отвечающую современным требованиям:13 учебных кабинетов,2 лаборатории,1стационарный и 2 мобильных компьютерных класса,  библиотека, спортивный зал, столовая на 70 посадочных мест,  стадион, лаборантская для доврачебной диагностики  на комплексе «АРМИС».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Техническое состояние школы в целом можно оценить как хорошее.</w:t>
      </w:r>
    </w:p>
    <w:p w:rsidR="00332348" w:rsidRP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32348" w:rsidRP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Кадровое обеспечение образовательного процесса.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</w:t>
      </w:r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ный процесс в МБОУ </w:t>
      </w:r>
      <w:proofErr w:type="spellStart"/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Головатовская</w:t>
      </w:r>
      <w:proofErr w:type="spellEnd"/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 осуществляли 18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педагогов. Высшую квалификационную категорию имеют </w:t>
      </w:r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учителей, 1 категорию -  </w:t>
      </w:r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>11 учителей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2348" w:rsidRP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Режим обучения.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Школа  работает в одну смену, в режиме пятидневки.  Вторая половина дня - классные часы, индивидуальные консультации с  </w:t>
      </w:r>
      <w:proofErr w:type="gram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</w:t>
      </w:r>
    </w:p>
    <w:p w:rsidR="00332348" w:rsidRPr="00332348" w:rsidRDefault="00332348" w:rsidP="00332348">
      <w:pPr>
        <w:spacing w:after="0" w:line="322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предметам</w:t>
      </w:r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психологом</w:t>
      </w:r>
      <w:proofErr w:type="gramStart"/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>,с</w:t>
      </w:r>
      <w:proofErr w:type="gramEnd"/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оциальным</w:t>
      </w:r>
      <w:proofErr w:type="spellEnd"/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педагогом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работа кружков, секций, проведение внеурочных занятий, общешкольных творческих дел.</w:t>
      </w:r>
    </w:p>
    <w:p w:rsidR="00332348" w:rsidRPr="00332348" w:rsidRDefault="00332348" w:rsidP="00332348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Обеспечение возможностей для развития ребенка.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особенностей школы является включенность педагогического коллектива в инновационную деятельность, которая направлена на качество обучения, гражданское становление обучающихся, формирование здорового образа жизни, развитие ученического самоуправления. 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Развивается система дополнительного образования через кружковую работу (охват - до 98%), программу «Одаренные дети». В школе проводятся предметные недели,  олимпиады. Обучающиеся школы принимают активное участие в интеллектуальных конкурсах и олимпиадах: «Кенгуру», «Русский медвежонок», «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ЧиП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«Британский бульдог», «Наше наследие», «Основы православной культуры» и  др. Гордостью школы являются обучающиеся, в том числе и из «группы риска», играющие на духовых инструментах в оркестре под руководством  Синявского Алексея Алексеевича.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существует экологический отряд «ЭКОС», который занимается озеленением школы и школьного двора,  участвует во всероссийских и региональных экологических акциях.</w:t>
      </w:r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разъяснительную и профилактическую работу со школьниками отряд ЮИД (юных инспекторов дорог) «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Светофорчик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proofErr w:type="gram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.Б</w:t>
      </w:r>
      <w:proofErr w:type="gram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ольшую профилактическую работу среди обучающихся ведёт и отряд ДЮП «Горячие сердца»(дружина юных пожарных), который принимает участие и показывает хорошие  результаты противопожарной подготовки на ежегодных  муниципальных соревнованиях.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Большое внимание в школе уделяется пропаганде здорового образа жизни среди обучающихся и родителей. 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Действует 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военно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патриотический центр (клуб) «Добрый воин».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школе работает отряд волонтёров «Добрыня». Ребята из этого отряда оказывают помощь труженикам тыла, детям войны по наведению порядка во 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дворах, возле дворов, ухаживают за могилами умерших участников Великой Отечественной войны,  памятником погибшим односельчанам, могилой неизвестного солдата (лётчика) на сельском кладбище.</w:t>
      </w:r>
    </w:p>
    <w:p w:rsidR="00332348" w:rsidRPr="00332348" w:rsidRDefault="00332348" w:rsidP="00332348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сфере образовательной деятельности, духовно – нравственного и патриотического воспитания между МБОУ 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Головатовская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и МРОП Приходом  храма Преображения Господня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.З</w:t>
      </w:r>
      <w:proofErr w:type="gram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аймо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Обрыв заключено соглашение  о с</w:t>
      </w:r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отрудничестве. </w:t>
      </w:r>
      <w:proofErr w:type="gramStart"/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Настоятель храма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отец Иоанн, и руководитель Воскресной  школы при храме, Дарья Николаевна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Демидченко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тесно сотрудничают со школой:</w:t>
      </w:r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 интересные беседы, ведут профилактическую работу с обучающимися «группы риска», с семьями, оказавшимися в трудной жизненной  ситуации.</w:t>
      </w:r>
      <w:proofErr w:type="gramEnd"/>
    </w:p>
    <w:p w:rsidR="00332348" w:rsidRPr="00332348" w:rsidRDefault="00332348" w:rsidP="00332348">
      <w:pPr>
        <w:spacing w:after="0" w:line="322" w:lineRule="exact"/>
        <w:ind w:left="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Организация питания и обеспечение безопасности</w:t>
      </w:r>
    </w:p>
    <w:p w:rsidR="00332348" w:rsidRPr="00332348" w:rsidRDefault="00332348" w:rsidP="00332348">
      <w:pPr>
        <w:spacing w:after="0" w:line="322" w:lineRule="exact"/>
        <w:ind w:left="60"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школьной столовой организовано горячее питание </w:t>
      </w:r>
      <w:proofErr w:type="gram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32348" w:rsidRPr="00332348" w:rsidRDefault="00332348" w:rsidP="00332348">
      <w:pPr>
        <w:spacing w:after="0" w:line="322" w:lineRule="exact"/>
        <w:ind w:left="60"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Головатовская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 </w:t>
      </w:r>
      <w:proofErr w:type="gram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расположена</w:t>
      </w:r>
      <w:proofErr w:type="gram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одном 2-х этажном здании, которое имеет  два центральных выхода и 3 запасных на случай экстренной эвакуации. На каждом этаже школы имеется план-схема экстренной эвакуации участников образовательного процесса. Территория школы огорожена, осуществляется видеонаблюдение. Имеются зеленые насаждения, разбиты газоны и клумбы. На территории школы расположена  спортивная площадка, оборудованная  для подвижных игр и физического развития обучающихся.</w:t>
      </w:r>
    </w:p>
    <w:p w:rsidR="00332348" w:rsidRPr="00332348" w:rsidRDefault="00332348" w:rsidP="00332348">
      <w:pPr>
        <w:spacing w:after="0" w:line="322" w:lineRule="exact"/>
        <w:ind w:left="60" w:right="8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Сохранение и укрепление физического и психологического здоровья детей - предмет постоянной заботы школы. </w:t>
      </w:r>
    </w:p>
    <w:p w:rsidR="00332348" w:rsidRPr="00332348" w:rsidRDefault="00332348" w:rsidP="00332348">
      <w:pPr>
        <w:spacing w:after="0" w:line="322" w:lineRule="exact"/>
        <w:ind w:left="60"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Работают также социальный педагог,</w:t>
      </w:r>
      <w:r w:rsidR="0076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педагог-психолог, уполномоченный по правам ребенка.</w:t>
      </w:r>
    </w:p>
    <w:p w:rsid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4C6622" w:rsidRPr="004C6622" w:rsidRDefault="004C6622" w:rsidP="004C6622">
      <w:pPr>
        <w:rPr>
          <w:rFonts w:ascii="Times New Roman" w:eastAsia="Calibri" w:hAnsi="Times New Roman" w:cs="Times New Roman"/>
          <w:sz w:val="28"/>
          <w:szCs w:val="28"/>
        </w:rPr>
      </w:pPr>
      <w:r w:rsidRPr="004C6622">
        <w:rPr>
          <w:rFonts w:ascii="Times New Roman" w:eastAsia="Calibri" w:hAnsi="Times New Roman" w:cs="Times New Roman"/>
          <w:b/>
          <w:sz w:val="28"/>
          <w:szCs w:val="28"/>
        </w:rPr>
        <w:t>Сведения о школьном уполномоченном по правам ребенка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C6622" w:rsidRPr="004C6622" w:rsidRDefault="004C6622" w:rsidP="004C662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C662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C66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662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4C6622">
        <w:rPr>
          <w:rFonts w:ascii="Times New Roman" w:eastAsia="Calibri" w:hAnsi="Times New Roman" w:cs="Times New Roman"/>
          <w:b/>
          <w:sz w:val="28"/>
          <w:szCs w:val="28"/>
        </w:rPr>
        <w:t>Олибаш</w:t>
      </w:r>
      <w:proofErr w:type="spellEnd"/>
      <w:r w:rsidRPr="004C6622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Константиновна</w:t>
      </w:r>
      <w:r w:rsidRPr="004C6622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4C6622" w:rsidRPr="004C6622" w:rsidRDefault="004C6622" w:rsidP="004C6622">
      <w:pPr>
        <w:rPr>
          <w:rFonts w:ascii="Times New Roman" w:eastAsia="Calibri" w:hAnsi="Times New Roman" w:cs="Times New Roman"/>
          <w:sz w:val="28"/>
          <w:szCs w:val="28"/>
        </w:rPr>
      </w:pPr>
      <w:r w:rsidRPr="004C66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6622">
        <w:rPr>
          <w:rFonts w:ascii="Times New Roman" w:eastAsia="Calibri" w:hAnsi="Times New Roman" w:cs="Times New Roman"/>
          <w:b/>
          <w:sz w:val="28"/>
          <w:szCs w:val="28"/>
        </w:rPr>
        <w:t>Должность:</w:t>
      </w:r>
      <w:r w:rsidRPr="004C6622">
        <w:rPr>
          <w:rFonts w:ascii="Times New Roman" w:eastAsia="Calibri" w:hAnsi="Times New Roman" w:cs="Times New Roman"/>
          <w:sz w:val="28"/>
          <w:szCs w:val="28"/>
        </w:rPr>
        <w:t xml:space="preserve"> учитель изобразительного искусства, старшая вожатая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6622" w:rsidRPr="004C6622" w:rsidRDefault="004C6622" w:rsidP="004C6622">
      <w:pPr>
        <w:rPr>
          <w:rFonts w:ascii="Times New Roman" w:eastAsia="Calibri" w:hAnsi="Times New Roman" w:cs="Times New Roman"/>
          <w:sz w:val="28"/>
          <w:szCs w:val="28"/>
        </w:rPr>
      </w:pPr>
      <w:r w:rsidRPr="004C66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6622">
        <w:rPr>
          <w:rFonts w:ascii="Times New Roman" w:eastAsia="Calibri" w:hAnsi="Times New Roman" w:cs="Times New Roman"/>
          <w:b/>
          <w:sz w:val="28"/>
          <w:szCs w:val="28"/>
        </w:rPr>
        <w:t>Стаж работы школьным уполномоченным</w:t>
      </w:r>
      <w:r>
        <w:rPr>
          <w:rFonts w:ascii="Times New Roman" w:eastAsia="Calibri" w:hAnsi="Times New Roman" w:cs="Times New Roman"/>
          <w:sz w:val="28"/>
          <w:szCs w:val="28"/>
        </w:rPr>
        <w:t>: 1 год 7 месяцев.</w:t>
      </w:r>
    </w:p>
    <w:p w:rsidR="004C6622" w:rsidRPr="004C6622" w:rsidRDefault="004C6622" w:rsidP="004C6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4C6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школьного уполномоченного являются:</w:t>
      </w:r>
    </w:p>
    <w:p w:rsidR="004C6622" w:rsidRPr="004C6622" w:rsidRDefault="004C6622" w:rsidP="004C6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защита прав и законных интересов ребенка в учреждении;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формирование правового пространства в учреждении;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формирование правовой культуры и правового сознания участников образовательного процесса;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 формирование личности, способной к социализации в условиях гражданского общества;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совершенствование взаимоотношений участников образовательного процесса. </w:t>
      </w:r>
    </w:p>
    <w:p w:rsidR="004C6622" w:rsidRPr="004C6622" w:rsidRDefault="004C6622" w:rsidP="004C662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Основными </w:t>
      </w:r>
      <w:r w:rsidRPr="004C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4C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школьного уполномоченного являются: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 содействие восстановлению нарушенных прав ребенка;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профилактика нарушений прав ребенка;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оказание помощи родителям в трудной жизненной ситуации их детей, в регулировании взаимоотношений в конфликтных ситуациях;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содействие правовому просвещению участников образовательного процесса;</w:t>
      </w:r>
    </w:p>
    <w:p w:rsidR="004C6622" w:rsidRPr="004C6622" w:rsidRDefault="004C6622" w:rsidP="004C6622">
      <w:pPr>
        <w:numPr>
          <w:ilvl w:val="0"/>
          <w:numId w:val="5"/>
        </w:numPr>
        <w:tabs>
          <w:tab w:val="left" w:pos="284"/>
        </w:tabs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правовых знаний о правах и свободах человека</w:t>
      </w:r>
    </w:p>
    <w:p w:rsidR="004C6622" w:rsidRPr="004C6622" w:rsidRDefault="004C6622" w:rsidP="004C6622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обращений и жалоб участников образовательного процесса</w:t>
      </w:r>
    </w:p>
    <w:p w:rsidR="004C6622" w:rsidRPr="004C6622" w:rsidRDefault="004C6622" w:rsidP="004C6622">
      <w:pPr>
        <w:rPr>
          <w:rFonts w:ascii="Times New Roman" w:eastAsia="Calibri" w:hAnsi="Times New Roman" w:cs="Times New Roman"/>
          <w:sz w:val="28"/>
          <w:szCs w:val="28"/>
        </w:rPr>
      </w:pPr>
    </w:p>
    <w:p w:rsidR="004C6622" w:rsidRPr="004C6622" w:rsidRDefault="004C6622" w:rsidP="004C6622">
      <w:pPr>
        <w:rPr>
          <w:rFonts w:ascii="Times New Roman" w:eastAsia="Calibri" w:hAnsi="Times New Roman" w:cs="Times New Roman"/>
          <w:sz w:val="28"/>
          <w:szCs w:val="28"/>
        </w:rPr>
      </w:pPr>
      <w:r w:rsidRPr="004C6622">
        <w:rPr>
          <w:rFonts w:ascii="Times New Roman" w:eastAsia="Calibri" w:hAnsi="Times New Roman" w:cs="Times New Roman"/>
          <w:sz w:val="28"/>
          <w:szCs w:val="28"/>
        </w:rPr>
        <w:t>На 2019 – 2020 учебный год были поставлены следующие цели и задачи.</w:t>
      </w:r>
    </w:p>
    <w:p w:rsidR="004C6622" w:rsidRPr="004C6622" w:rsidRDefault="004C6622" w:rsidP="004C6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4C6622" w:rsidRPr="004C6622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деятельности по защите прав участников образовательного процесса и предупреждению (профилактике) их  нарушений, ориентированной на воспитание здоровой личности, владеющей знаниями правовых основ.</w:t>
      </w:r>
    </w:p>
    <w:p w:rsidR="004C6622" w:rsidRPr="004C6622" w:rsidRDefault="004C6622" w:rsidP="004C6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C6622" w:rsidRPr="004C6622" w:rsidRDefault="004C6622" w:rsidP="004C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стремления </w:t>
      </w:r>
      <w:proofErr w:type="gramStart"/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правовым знаниям как условию нормальной жизнедеятельности в современном мире.</w:t>
      </w:r>
    </w:p>
    <w:p w:rsidR="004C6622" w:rsidRPr="004C6622" w:rsidRDefault="004C6622" w:rsidP="004C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вредных привычек, формирование потребности обучающихся в здоровом образе жизни.</w:t>
      </w:r>
    </w:p>
    <w:p w:rsidR="004C6622" w:rsidRPr="004C6622" w:rsidRDefault="004C6622" w:rsidP="004C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нравственных и гражданских качеств, умения отстаивать свою  жизненную позицию.</w:t>
      </w:r>
    </w:p>
    <w:p w:rsidR="004C6622" w:rsidRPr="004C6622" w:rsidRDefault="004C6622" w:rsidP="004C662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622" w:rsidRPr="004C6622" w:rsidRDefault="004C6622" w:rsidP="004C662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реализовывались через проведение следующей работы:</w:t>
      </w: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622" w:rsidRPr="004C6622" w:rsidRDefault="004C6622" w:rsidP="004C6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Индивидуальные беседы с участниками образовательного процесса по  вопросам прав   и защиты ребенка.</w:t>
      </w:r>
    </w:p>
    <w:p w:rsidR="004C6622" w:rsidRPr="004C6622" w:rsidRDefault="004C6622" w:rsidP="004C6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 2.Консультации по запросам обучающихся, родителей, педагогов.</w:t>
      </w:r>
    </w:p>
    <w:p w:rsidR="004C6622" w:rsidRPr="004C6622" w:rsidRDefault="004C6622" w:rsidP="004C66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Проведение мониторинга «Твои права и обязанности».</w:t>
      </w:r>
    </w:p>
    <w:p w:rsidR="004C6622" w:rsidRPr="004C6622" w:rsidRDefault="004C6622" w:rsidP="004C66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Проведения тематических правовых бесед, классных часов, лекториев.</w:t>
      </w:r>
    </w:p>
    <w:p w:rsidR="004C6622" w:rsidRPr="004C6622" w:rsidRDefault="004C6622" w:rsidP="004C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22" w:rsidRPr="004C6622" w:rsidRDefault="004C6622" w:rsidP="004C66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я руководствовалась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Федерации", общепризнанными принципами и нормами международного права, защищающими права и интересы ребенка, Уставом школы.</w:t>
      </w:r>
    </w:p>
    <w:p w:rsidR="004C6622" w:rsidRPr="004C6622" w:rsidRDefault="004C6622" w:rsidP="004C6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  течение года принимала участие в следующих видах работы: </w:t>
      </w:r>
    </w:p>
    <w:p w:rsidR="004C6622" w:rsidRPr="004C6622" w:rsidRDefault="004C6622" w:rsidP="004C6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4C6622">
        <w:rPr>
          <w:rFonts w:ascii="Times New Roman" w:eastAsia="Calibri" w:hAnsi="Times New Roman" w:cs="Times New Roman"/>
          <w:sz w:val="28"/>
          <w:szCs w:val="28"/>
        </w:rPr>
        <w:t>Выступление на общешкольном родительском собрании. Информирование родителей и их детей о наличии в школе уполномоченного по правам ребёнка и специфике его деятельности.</w:t>
      </w:r>
    </w:p>
    <w:p w:rsidR="004C6622" w:rsidRPr="004C6622" w:rsidRDefault="004C6622" w:rsidP="004C6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C6622">
        <w:rPr>
          <w:rFonts w:ascii="Times New Roman" w:eastAsia="Calibri" w:hAnsi="Times New Roman" w:cs="Times New Roman"/>
          <w:sz w:val="28"/>
          <w:szCs w:val="28"/>
        </w:rPr>
        <w:t>Проведена профилактическая работа с семьями «группы риска» по теме:          «Уголовная ответственность за неисполнение (или ненадлежащее исполнение) обязанностей по воспитанию несовершеннолетних», беседы на темы самосохранения.</w:t>
      </w:r>
    </w:p>
    <w:p w:rsidR="004C6622" w:rsidRPr="004C6622" w:rsidRDefault="004C6622" w:rsidP="004C6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622">
        <w:rPr>
          <w:rFonts w:ascii="Times New Roman" w:eastAsia="Calibri" w:hAnsi="Times New Roman" w:cs="Times New Roman"/>
          <w:sz w:val="28"/>
          <w:szCs w:val="28"/>
        </w:rPr>
        <w:t>- Проведены профилактические беседы с родителями и детьми «Права, обязанности и ответственность от рождения до достижения совершеннолетия».</w:t>
      </w:r>
    </w:p>
    <w:p w:rsidR="004C6622" w:rsidRPr="004C6622" w:rsidRDefault="004C6622" w:rsidP="004C6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622">
        <w:rPr>
          <w:rFonts w:ascii="Times New Roman" w:eastAsia="Calibri" w:hAnsi="Times New Roman" w:cs="Times New Roman"/>
          <w:sz w:val="28"/>
          <w:szCs w:val="28"/>
        </w:rPr>
        <w:t xml:space="preserve">- Сбор информации о занятости в каникулярное время </w:t>
      </w:r>
      <w:proofErr w:type="gramStart"/>
      <w:r w:rsidRPr="004C662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C6622">
        <w:rPr>
          <w:rFonts w:ascii="Times New Roman" w:eastAsia="Calibri" w:hAnsi="Times New Roman" w:cs="Times New Roman"/>
          <w:sz w:val="28"/>
          <w:szCs w:val="28"/>
        </w:rPr>
        <w:t xml:space="preserve">, состоящих на </w:t>
      </w:r>
      <w:proofErr w:type="spellStart"/>
      <w:r w:rsidRPr="004C6622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4C6622">
        <w:rPr>
          <w:rFonts w:ascii="Times New Roman" w:eastAsia="Calibri" w:hAnsi="Times New Roman" w:cs="Times New Roman"/>
          <w:sz w:val="28"/>
          <w:szCs w:val="28"/>
        </w:rPr>
        <w:t xml:space="preserve"> контроле.</w:t>
      </w:r>
    </w:p>
    <w:p w:rsidR="004C6622" w:rsidRPr="004C6622" w:rsidRDefault="004C6622" w:rsidP="004C6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622">
        <w:rPr>
          <w:rFonts w:ascii="Times New Roman" w:eastAsia="Calibri" w:hAnsi="Times New Roman" w:cs="Times New Roman"/>
          <w:sz w:val="28"/>
          <w:szCs w:val="28"/>
        </w:rPr>
        <w:t>- День толерантности. Мультимедийные уроки (в рамках курса истории и обществознания, классных часов).</w:t>
      </w:r>
    </w:p>
    <w:p w:rsidR="004C6622" w:rsidRPr="004C6622" w:rsidRDefault="004C6622" w:rsidP="004C66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622">
        <w:rPr>
          <w:rFonts w:ascii="Times New Roman" w:eastAsia="Calibri" w:hAnsi="Times New Roman" w:cs="Times New Roman"/>
          <w:sz w:val="28"/>
          <w:szCs w:val="28"/>
        </w:rPr>
        <w:t>- Обновление документации на странице  «Уполномоченный по правам ребенка» на сайте школы.</w:t>
      </w:r>
    </w:p>
    <w:p w:rsidR="004C6622" w:rsidRDefault="004C6622" w:rsidP="004C662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C6622">
        <w:rPr>
          <w:rFonts w:ascii="Times New Roman" w:eastAsia="Calibri" w:hAnsi="Times New Roman" w:cs="Times New Roman"/>
          <w:sz w:val="28"/>
          <w:szCs w:val="28"/>
        </w:rPr>
        <w:t xml:space="preserve">- Разбор жалоб участников образовательного процесса, беседы, консультирование. </w:t>
      </w:r>
    </w:p>
    <w:p w:rsidR="004C6622" w:rsidRPr="004C6622" w:rsidRDefault="004C6622" w:rsidP="004C662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348" w:rsidRPr="00332348" w:rsidRDefault="00332348" w:rsidP="0033234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уполномоченного с обращениями и жалобами участников образовательного процесса.</w:t>
      </w: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764C1B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2019 -2020</w:t>
      </w:r>
      <w:r w:rsidR="00332348"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уч. год в МБОУ </w:t>
      </w:r>
      <w:proofErr w:type="spellStart"/>
      <w:r w:rsidR="00332348"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Головатовская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было зафиксировано 18</w:t>
      </w:r>
      <w:r w:rsidR="00332348"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устных обращений.</w:t>
      </w: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W w:w="94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70"/>
        <w:gridCol w:w="1214"/>
        <w:gridCol w:w="2515"/>
      </w:tblGrid>
      <w:tr w:rsidR="00332348" w:rsidRPr="00332348" w:rsidTr="00E87120"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Проблемы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Результативность</w:t>
            </w:r>
          </w:p>
        </w:tc>
      </w:tr>
      <w:tr w:rsidR="00332348" w:rsidRPr="00332348" w:rsidTr="00E87120">
        <w:trPr>
          <w:trHeight w:val="3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обращений: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32348" w:rsidRPr="00332348" w:rsidTr="00E87120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от несовершеннолетних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764C1B" w:rsidP="00332348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разъяснено</w:t>
            </w:r>
          </w:p>
        </w:tc>
      </w:tr>
      <w:tr w:rsidR="00332348" w:rsidRPr="00332348" w:rsidTr="00E87120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от родителей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764C1B" w:rsidP="00332348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разъяснено</w:t>
            </w:r>
          </w:p>
        </w:tc>
      </w:tr>
      <w:tr w:rsidR="00332348" w:rsidRPr="00332348" w:rsidTr="00E8712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от учителей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</w:tr>
      <w:tr w:rsidR="00332348" w:rsidRPr="00332348" w:rsidTr="00E87120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Обращения</w:t>
            </w:r>
            <w:r w:rsidRPr="003323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несовершеннолетних</w:t>
            </w: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(по</w:t>
            </w:r>
            <w:proofErr w:type="gramEnd"/>
          </w:p>
          <w:p w:rsidR="00332348" w:rsidRPr="00332348" w:rsidRDefault="00332348" w:rsidP="00332348">
            <w:pPr>
              <w:shd w:val="clear" w:color="auto" w:fill="FFFFFF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конфликтными</w:t>
            </w:r>
            <w:proofErr w:type="gramEnd"/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спорным ситуациям):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32348" w:rsidRPr="00332348" w:rsidTr="00E87120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ученик-ученик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764C1B" w:rsidP="00332348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разъяснено</w:t>
            </w:r>
          </w:p>
        </w:tc>
      </w:tr>
      <w:tr w:rsidR="00332348" w:rsidRPr="00332348" w:rsidTr="00E87120">
        <w:trPr>
          <w:trHeight w:val="32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ученик-родитель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</w:tr>
      <w:tr w:rsidR="00332348" w:rsidRPr="00332348" w:rsidTr="00E87120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ученик-учитель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</w:tr>
      <w:tr w:rsidR="00332348" w:rsidRPr="00332348" w:rsidTr="00E87120">
        <w:trPr>
          <w:trHeight w:val="10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Обращения</w:t>
            </w:r>
            <w:r w:rsidRPr="003323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взрослых</w:t>
            </w: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участников образовательного процесса (родители, учителя):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32348" w:rsidRPr="00332348" w:rsidTr="00E87120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учитель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764C1B" w:rsidP="00332348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</w:tr>
      <w:tr w:rsidR="00332348" w:rsidRPr="00332348" w:rsidTr="00E87120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родитель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</w:tr>
      <w:tr w:rsidR="00332348" w:rsidRPr="00332348" w:rsidTr="00E87120">
        <w:trPr>
          <w:trHeight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обращений, разрешенных путем проведения примирительных процедур (ШСП, психолог)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764C1B" w:rsidP="00332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</w:tr>
      <w:tr w:rsidR="00332348" w:rsidRPr="00332348" w:rsidTr="00E87120"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обращений, в которых подтвердилось нарушение прав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224D83" w:rsidP="00332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</w:tr>
      <w:tr w:rsidR="00332348" w:rsidRPr="00332348" w:rsidTr="00E87120">
        <w:trPr>
          <w:trHeight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обращений, по которым удалось полностью или частично решить восстановить нарушенное право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</w:tr>
      <w:tr w:rsidR="00332348" w:rsidRPr="00332348" w:rsidTr="00E87120">
        <w:trPr>
          <w:trHeight w:val="4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заседаний КДН и ЗП муниципалитета, в которых принимал участие школьный уполномоченный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48" w:rsidRPr="00332348" w:rsidRDefault="00332348" w:rsidP="0033234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Статистика основной деятельности</w:t>
      </w:r>
    </w:p>
    <w:p w:rsidR="00332348" w:rsidRPr="00332348" w:rsidRDefault="00332348" w:rsidP="0033234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3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2348" w:rsidRPr="00332348" w:rsidRDefault="00332348" w:rsidP="0033234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801" w:type="dxa"/>
        <w:tblLayout w:type="fixed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1"/>
      </w:tblGrid>
      <w:tr w:rsidR="00332348" w:rsidRPr="00332348" w:rsidTr="00E87120">
        <w:trPr>
          <w:trHeight w:val="2162"/>
        </w:trPr>
        <w:tc>
          <w:tcPr>
            <w:tcW w:w="980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980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правового просвещения</w:t>
            </w:r>
          </w:p>
        </w:tc>
        <w:tc>
          <w:tcPr>
            <w:tcW w:w="980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патриотической направленности</w:t>
            </w:r>
          </w:p>
        </w:tc>
        <w:tc>
          <w:tcPr>
            <w:tcW w:w="980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по гражданскому воспитанию</w:t>
            </w:r>
          </w:p>
        </w:tc>
        <w:tc>
          <w:tcPr>
            <w:tcW w:w="980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адвокатов</w:t>
            </w:r>
          </w:p>
        </w:tc>
        <w:tc>
          <w:tcPr>
            <w:tcW w:w="980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80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80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информационных материалов (листовки, статьи в СМИ, на сайтах и др.)</w:t>
            </w:r>
          </w:p>
        </w:tc>
        <w:tc>
          <w:tcPr>
            <w:tcW w:w="980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81" w:type="dxa"/>
          </w:tcPr>
          <w:p w:rsidR="00332348" w:rsidRPr="00332348" w:rsidRDefault="00332348" w:rsidP="00332348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детей «группы риска», привлеченных в кружки и секции</w:t>
            </w:r>
          </w:p>
        </w:tc>
      </w:tr>
      <w:tr w:rsidR="00332348" w:rsidRPr="00332348" w:rsidTr="00E87120">
        <w:trPr>
          <w:trHeight w:val="657"/>
        </w:trPr>
        <w:tc>
          <w:tcPr>
            <w:tcW w:w="980" w:type="dxa"/>
          </w:tcPr>
          <w:p w:rsidR="00332348" w:rsidRPr="00332348" w:rsidRDefault="00224D83" w:rsidP="0033234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33/23</w:t>
            </w:r>
          </w:p>
        </w:tc>
        <w:tc>
          <w:tcPr>
            <w:tcW w:w="980" w:type="dxa"/>
          </w:tcPr>
          <w:p w:rsidR="00332348" w:rsidRPr="00332348" w:rsidRDefault="00224D83" w:rsidP="0033234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80" w:type="dxa"/>
          </w:tcPr>
          <w:p w:rsidR="00332348" w:rsidRPr="00332348" w:rsidRDefault="00224D83" w:rsidP="0033234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980" w:type="dxa"/>
          </w:tcPr>
          <w:p w:rsidR="00332348" w:rsidRPr="00332348" w:rsidRDefault="00224D83" w:rsidP="0033234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80" w:type="dxa"/>
          </w:tcPr>
          <w:p w:rsidR="00332348" w:rsidRPr="00332348" w:rsidRDefault="00332348" w:rsidP="0033234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23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0" w:type="dxa"/>
          </w:tcPr>
          <w:p w:rsidR="00332348" w:rsidRPr="00332348" w:rsidRDefault="00224D83" w:rsidP="0033234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80" w:type="dxa"/>
          </w:tcPr>
          <w:p w:rsidR="00332348" w:rsidRPr="00332348" w:rsidRDefault="00224D83" w:rsidP="0033234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80" w:type="dxa"/>
          </w:tcPr>
          <w:p w:rsidR="00332348" w:rsidRPr="00332348" w:rsidRDefault="00224D83" w:rsidP="0033234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80" w:type="dxa"/>
          </w:tcPr>
          <w:p w:rsidR="00332348" w:rsidRPr="00332348" w:rsidRDefault="00224D83" w:rsidP="0033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</w:t>
            </w:r>
            <w:r w:rsidR="00332348" w:rsidRPr="0033234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81" w:type="dxa"/>
          </w:tcPr>
          <w:p w:rsidR="00332348" w:rsidRPr="00332348" w:rsidRDefault="00224D83" w:rsidP="003323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348" w:rsidRPr="00332348" w:rsidRDefault="00332348" w:rsidP="004C662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муниципальной программы гражданско-правового и патриотического воспитания</w:t>
      </w:r>
    </w:p>
    <w:p w:rsidR="00332348" w:rsidRPr="00332348" w:rsidRDefault="00332348" w:rsidP="004C6622">
      <w:pPr>
        <w:spacing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332348" w:rsidRPr="00332348" w:rsidRDefault="00332348" w:rsidP="00332348">
      <w:pPr>
        <w:shd w:val="clear" w:color="auto" w:fill="FFFFFF"/>
        <w:spacing w:after="0" w:line="317" w:lineRule="exact"/>
        <w:ind w:right="62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важнейших задач, реализуемой школьным уполномоченным является деятельность, направленная на правовое просвещение детей, их родителей, учителей МБОУ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Головатовская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СОШ. С этой целью школьным уполномоченным совместно с классными руководителями, психологом, социальным педагогом и учителями обществознания были разработаны и проведены следующие мероприятия: </w:t>
      </w:r>
    </w:p>
    <w:p w:rsidR="00332348" w:rsidRPr="00332348" w:rsidRDefault="00332348" w:rsidP="00332348">
      <w:pPr>
        <w:shd w:val="clear" w:color="auto" w:fill="FFFFFF"/>
        <w:spacing w:after="0" w:line="317" w:lineRule="exact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1) в рамках формирования у обучающихся представлений о правах как главной ценности человеческого общества: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783"/>
        </w:tabs>
        <w:spacing w:after="0" w:line="317" w:lineRule="exact"/>
        <w:ind w:left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«Конвенция о правах ребенка»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1-5 классы;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783"/>
        </w:tabs>
        <w:spacing w:after="0" w:line="317" w:lineRule="exact"/>
        <w:ind w:left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«Знатоки Конституции» 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5- 7 классы;</w:t>
      </w:r>
    </w:p>
    <w:p w:rsidR="00332348" w:rsidRPr="00332348" w:rsidRDefault="00332348" w:rsidP="00332348">
      <w:pPr>
        <w:shd w:val="clear" w:color="auto" w:fill="FFFFFF"/>
        <w:tabs>
          <w:tab w:val="left" w:pos="433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«Школьный уполномоченный по правам детей, специфика его деятельности»;</w:t>
      </w:r>
    </w:p>
    <w:p w:rsidR="00332348" w:rsidRPr="00332348" w:rsidRDefault="00332348" w:rsidP="00332348">
      <w:pPr>
        <w:shd w:val="clear" w:color="auto" w:fill="FFFFFF"/>
        <w:tabs>
          <w:tab w:val="left" w:pos="433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Школьное самоуправление»</w:t>
      </w:r>
    </w:p>
    <w:p w:rsidR="00332348" w:rsidRPr="00332348" w:rsidRDefault="00332348" w:rsidP="00332348">
      <w:pPr>
        <w:numPr>
          <w:ilvl w:val="1"/>
          <w:numId w:val="1"/>
        </w:numPr>
        <w:shd w:val="clear" w:color="auto" w:fill="FFFFFF"/>
        <w:tabs>
          <w:tab w:val="left" w:pos="366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воспитания уважения к закону, правопорядку, позитивным нравственно - правовым нормам: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«Твои конституционные права и гарантии»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1-4 классы, </w:t>
      </w:r>
    </w:p>
    <w:p w:rsidR="00332348" w:rsidRPr="00332348" w:rsidRDefault="00332348" w:rsidP="00332348">
      <w:pPr>
        <w:shd w:val="clear" w:color="auto" w:fill="FFFFFF"/>
        <w:tabs>
          <w:tab w:val="left" w:pos="17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-«Конституция - основной закон государства» 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5-8 классы;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«Закон на страже твоих прав»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9-11 классы;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«Имею право и могу им воспользоваться», 7 класс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2348" w:rsidRPr="00332348" w:rsidRDefault="00332348" w:rsidP="00332348">
      <w:pPr>
        <w:numPr>
          <w:ilvl w:val="0"/>
          <w:numId w:val="2"/>
        </w:numPr>
        <w:shd w:val="clear" w:color="auto" w:fill="FFFFFF"/>
        <w:tabs>
          <w:tab w:val="left" w:pos="471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получения знаний об основных отраслях права, наиболее важных источниках права и умение их использовать для решения практических задач: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7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освоения курса «Обществознание» (раздел «Право») 7-9 классы;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7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освоения курса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кружка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«Занимательная история», 3,6 «Б»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классы.</w:t>
      </w:r>
    </w:p>
    <w:p w:rsidR="00332348" w:rsidRPr="00332348" w:rsidRDefault="00332348" w:rsidP="00332348">
      <w:pPr>
        <w:numPr>
          <w:ilvl w:val="0"/>
          <w:numId w:val="2"/>
        </w:numPr>
        <w:shd w:val="clear" w:color="auto" w:fill="FFFFFF"/>
        <w:tabs>
          <w:tab w:val="left" w:pos="423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целостного представления о взаимосвязи прав, свобод, обязанностях и ответственности, готовности и способности строить собственное поведение на их основе: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7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документов РФ, РО, школы о правах и обязанностях школьников.</w:t>
      </w:r>
    </w:p>
    <w:p w:rsidR="00332348" w:rsidRPr="00332348" w:rsidRDefault="00332348" w:rsidP="00332348">
      <w:pPr>
        <w:shd w:val="clear" w:color="auto" w:fill="FFFFFF"/>
        <w:tabs>
          <w:tab w:val="left" w:pos="17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2348" w:rsidRPr="00332348" w:rsidRDefault="00332348" w:rsidP="00332348">
      <w:pPr>
        <w:numPr>
          <w:ilvl w:val="0"/>
          <w:numId w:val="2"/>
        </w:numPr>
        <w:shd w:val="clear" w:color="auto" w:fill="FFFFFF"/>
        <w:tabs>
          <w:tab w:val="left" w:pos="342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раскрытие творческого потенциала школьников через актуализацию темы прав человека, норм законов и ответственности за их несоблюдение: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«Как не стать жертвой преступления»,8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88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«Административная и уголовная ответственность несовершеннолетних»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8-9 классы;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7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Избирательный марафон «Я выбираю будущее!» 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(10-11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.);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Выступление на МО классных руководителей, педагогических советах по правовой тематике.</w:t>
      </w:r>
    </w:p>
    <w:p w:rsidR="00332348" w:rsidRPr="00332348" w:rsidRDefault="00332348" w:rsidP="00332348">
      <w:pPr>
        <w:numPr>
          <w:ilvl w:val="0"/>
          <w:numId w:val="2"/>
        </w:numPr>
        <w:shd w:val="clear" w:color="auto" w:fill="FFFFFF"/>
        <w:tabs>
          <w:tab w:val="left" w:pos="30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приобретения готовности и способности решать конфликты мирным путем: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«День толерантности» , 5-6 классы;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 помощью к юристу», 8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«Все – в суд?!», 9 </w:t>
      </w:r>
      <w:proofErr w:type="spell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«Умей общаться со всеми и всегда», 7-8 классы;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«Толерантность и гражданская ответственность» 9-е классы</w:t>
      </w:r>
    </w:p>
    <w:p w:rsidR="00332348" w:rsidRPr="00332348" w:rsidRDefault="00332348" w:rsidP="00332348">
      <w:pPr>
        <w:numPr>
          <w:ilvl w:val="0"/>
          <w:numId w:val="2"/>
        </w:numPr>
        <w:shd w:val="clear" w:color="auto" w:fill="FFFFFF"/>
        <w:tabs>
          <w:tab w:val="left" w:pos="31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профилактика правонарушений: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313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 Дню всероссийской правовой помощи детям - 20 ноября был организован круг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>лый стол  для родителей и детей «Как жить в мире и согласии с родителями и детьми?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332348" w:rsidRPr="00332348" w:rsidRDefault="00332348" w:rsidP="00332348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«Анкетирование родителей с целью исследования проблем, связанных с жестоким обращением с детьми в семье, школе»;</w:t>
      </w:r>
    </w:p>
    <w:p w:rsidR="00332348" w:rsidRPr="00332348" w:rsidRDefault="00332348" w:rsidP="00332348">
      <w:pPr>
        <w:shd w:val="clear" w:color="auto" w:fill="FFFFFF"/>
        <w:tabs>
          <w:tab w:val="left" w:pos="12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- «Наркотики, алкоголь, употребление ПАВ - путь в никуда», 8-11 классы;</w:t>
      </w:r>
    </w:p>
    <w:p w:rsidR="00332348" w:rsidRPr="00332348" w:rsidRDefault="00332348" w:rsidP="00332348">
      <w:pPr>
        <w:shd w:val="clear" w:color="auto" w:fill="FFFFFF"/>
        <w:tabs>
          <w:tab w:val="left" w:pos="142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- «Уголовная ответственность за неисполнение (или ненадлежащее исполнение) обязанностей по воспитанию несовершеннолетних» (Родительское собрание);</w:t>
      </w:r>
    </w:p>
    <w:p w:rsidR="00332348" w:rsidRPr="00332348" w:rsidRDefault="00224D83" w:rsidP="00332348">
      <w:pPr>
        <w:shd w:val="clear" w:color="auto" w:fill="FFFFFF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332348"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проверки уровня усвоения правовых знаний и компетенций использовались различные способы: анкетирование, опрос, ролевые игры, социальные  и творческие проекты, викторины, кроссворды. </w:t>
      </w:r>
    </w:p>
    <w:p w:rsidR="00332348" w:rsidRPr="00332348" w:rsidRDefault="00332348" w:rsidP="00332348">
      <w:pPr>
        <w:shd w:val="clear" w:color="auto" w:fill="FFFFFF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Хотелось бы отметить, что приобретаемые выпускниками различных </w:t>
      </w:r>
      <w:r w:rsidR="00224D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уровней </w:t>
      </w:r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правовых компетенций имеют практическую направленность, так как позволят им в будущем решать реальные задачи в сфере правовых отношений. У </w:t>
      </w:r>
      <w:proofErr w:type="gramStart"/>
      <w:r w:rsidRPr="003323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33234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накоплен определенный опыт, способный стать </w:t>
      </w:r>
      <w:r w:rsidRPr="0033234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основой для дальнейшего непрерывного правового самообразования, </w:t>
      </w:r>
      <w:r w:rsidRPr="0033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именно:</w:t>
      </w:r>
    </w:p>
    <w:p w:rsidR="00332348" w:rsidRPr="00332348" w:rsidRDefault="00332348" w:rsidP="00332348">
      <w:pPr>
        <w:shd w:val="clear" w:color="auto" w:fill="FFFFFF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опыт получения правовой информации из различных источников, ее осмысления и интерпретации;</w:t>
      </w:r>
    </w:p>
    <w:p w:rsidR="00332348" w:rsidRPr="00332348" w:rsidRDefault="00332348" w:rsidP="0033234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322" w:lineRule="exact"/>
        <w:ind w:left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3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опыт использования полученной информации в типичных жизненных си</w:t>
      </w:r>
      <w:r w:rsidRPr="003323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туациях, предполагающих использование права (первоначально - в учебных моделируемых ситуациях, затем - в жизненных ситуациях);</w:t>
      </w:r>
    </w:p>
    <w:p w:rsidR="00332348" w:rsidRPr="00332348" w:rsidRDefault="00332348" w:rsidP="00332348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15" w:after="0" w:line="326" w:lineRule="exact"/>
        <w:ind w:left="110" w:right="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опыт суждений о различных моделях поведения в правовых ситуаци</w:t>
      </w:r>
      <w:r w:rsidRPr="003323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ях, о последствиях выбора той или иной модели поведения;</w:t>
      </w:r>
    </w:p>
    <w:p w:rsidR="00332348" w:rsidRPr="00332348" w:rsidRDefault="00332348" w:rsidP="00332348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after="0" w:line="322" w:lineRule="exact"/>
        <w:ind w:left="110" w:right="58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опыт взаимодействия с педагогами и работниками школы, </w:t>
      </w:r>
      <w:r w:rsidR="00224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3323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</w:t>
      </w:r>
      <w:r w:rsidR="00224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3323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щими</w:t>
      </w:r>
      <w:r w:rsidRPr="003323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ся, родителями, жителями села, представителями различных обще</w:t>
      </w:r>
      <w:r w:rsidRPr="003323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323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ственных организаций, органов местного самоуправления, юридического со</w:t>
      </w:r>
      <w:r w:rsidRPr="003323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другими по защите прав ребенка;</w:t>
      </w:r>
    </w:p>
    <w:p w:rsidR="00332348" w:rsidRPr="00332348" w:rsidRDefault="00332348" w:rsidP="00332348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110" w:right="8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конструктивного разрешения конфликтных ситуаций с опорой на правовые механизмы;</w:t>
      </w:r>
    </w:p>
    <w:p w:rsidR="00332348" w:rsidRPr="00332348" w:rsidRDefault="00332348" w:rsidP="00332348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22" w:lineRule="exact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опыт совместной деятельности в социальных проектах в школе, </w:t>
      </w:r>
      <w:r w:rsidRPr="00332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пункте;</w:t>
      </w:r>
    </w:p>
    <w:p w:rsidR="00332348" w:rsidRPr="00332348" w:rsidRDefault="00332348" w:rsidP="00332348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15" w:after="360" w:line="322" w:lineRule="exact"/>
        <w:ind w:left="37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опыт нормотворчества (прежде всего, на уровне  ОО).</w:t>
      </w:r>
    </w:p>
    <w:p w:rsidR="00332348" w:rsidRPr="00332348" w:rsidRDefault="00332348" w:rsidP="00332348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tbl>
      <w:tblPr>
        <w:tblW w:w="92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151"/>
        <w:gridCol w:w="1021"/>
        <w:gridCol w:w="1021"/>
      </w:tblGrid>
      <w:tr w:rsidR="00224D83" w:rsidRPr="00332348" w:rsidTr="00224D83">
        <w:trPr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Индикатор эффективности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2018 год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83" w:rsidRPr="00332348" w:rsidRDefault="00224D83" w:rsidP="00332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83" w:rsidRDefault="00224D83" w:rsidP="00332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:rsidR="00224D83" w:rsidRPr="00332348" w:rsidRDefault="00224D83" w:rsidP="00332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224D83" w:rsidRPr="00332348" w:rsidTr="00224D83">
        <w:trPr>
          <w:trHeight w:val="6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197/1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83" w:rsidRPr="00332348" w:rsidRDefault="00224D83" w:rsidP="003323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190/0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83" w:rsidRPr="007A0A80" w:rsidRDefault="007A0A80" w:rsidP="003323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24D83" w:rsidRPr="00332348" w:rsidTr="00224D83">
        <w:trPr>
          <w:trHeight w:val="6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83" w:rsidRPr="00332348" w:rsidRDefault="00224D83" w:rsidP="003323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83" w:rsidRPr="00332348" w:rsidRDefault="007A0A80" w:rsidP="003323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224D83" w:rsidRPr="00332348" w:rsidTr="00224D83">
        <w:trPr>
          <w:trHeight w:val="6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</w:t>
            </w:r>
            <w:proofErr w:type="gramStart"/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состоящих на </w:t>
            </w:r>
            <w:proofErr w:type="spellStart"/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внутришкольном</w:t>
            </w:r>
            <w:proofErr w:type="spellEnd"/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учете, от общей численности обучающихся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240" w:lineRule="auto"/>
              <w:ind w:left="560" w:hanging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7,1 %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83" w:rsidRPr="00332348" w:rsidRDefault="00224D83" w:rsidP="003323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2,6%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83" w:rsidRPr="00332348" w:rsidRDefault="007A0A80" w:rsidP="003323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2,5%</w:t>
            </w:r>
          </w:p>
        </w:tc>
      </w:tr>
      <w:tr w:rsidR="00224D83" w:rsidRPr="00332348" w:rsidTr="00224D83">
        <w:trPr>
          <w:trHeight w:val="16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83" w:rsidRPr="00332348" w:rsidRDefault="00224D83" w:rsidP="00332348">
            <w:pPr>
              <w:spacing w:after="0" w:line="240" w:lineRule="auto"/>
              <w:ind w:left="560" w:hanging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83" w:rsidRPr="00332348" w:rsidRDefault="00224D83" w:rsidP="003323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83" w:rsidRPr="00332348" w:rsidRDefault="007A0A80" w:rsidP="003323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</w:tbl>
    <w:p w:rsidR="00332348" w:rsidRPr="00332348" w:rsidRDefault="00332348" w:rsidP="00332348">
      <w:pPr>
        <w:spacing w:line="240" w:lineRule="auto"/>
        <w:contextualSpacing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Школьный уполномоченный по правам ребёнка:              </w:t>
      </w:r>
      <w:proofErr w:type="spellStart"/>
      <w:r w:rsidRPr="0033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С.К.Олибаш</w:t>
      </w:r>
      <w:proofErr w:type="spellEnd"/>
    </w:p>
    <w:p w:rsidR="00332348" w:rsidRPr="00332348" w:rsidRDefault="00332348" w:rsidP="004C6622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3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 МБОУ </w:t>
      </w:r>
      <w:proofErr w:type="spellStart"/>
      <w:r w:rsidRPr="0033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Головатовская</w:t>
      </w:r>
      <w:proofErr w:type="spellEnd"/>
      <w:r w:rsidRPr="0033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СОШ:                         </w:t>
      </w:r>
      <w:proofErr w:type="spellStart"/>
      <w:r w:rsidRPr="00332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Е.В.Гайденко</w:t>
      </w:r>
      <w:proofErr w:type="spellEnd"/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32348" w:rsidRPr="00332348" w:rsidRDefault="00332348" w:rsidP="00332348">
      <w:pPr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2087F" w:rsidRDefault="00F2087F"/>
    <w:sectPr w:rsidR="00F2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E416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</w:lvl>
    <w:lvl w:ilvl="2">
      <w:start w:val="2"/>
      <w:numFmt w:val="decimal"/>
      <w:lvlText w:val="%2)"/>
      <w:lvlJc w:val="left"/>
    </w:lvl>
    <w:lvl w:ilvl="3">
      <w:start w:val="2"/>
      <w:numFmt w:val="decimal"/>
      <w:lvlText w:val="%2)"/>
      <w:lvlJc w:val="left"/>
    </w:lvl>
    <w:lvl w:ilvl="4">
      <w:start w:val="2"/>
      <w:numFmt w:val="decimal"/>
      <w:lvlText w:val="%2)"/>
      <w:lvlJc w:val="left"/>
    </w:lvl>
    <w:lvl w:ilvl="5">
      <w:start w:val="2"/>
      <w:numFmt w:val="decimal"/>
      <w:lvlText w:val="%2)"/>
      <w:lvlJc w:val="left"/>
    </w:lvl>
    <w:lvl w:ilvl="6">
      <w:start w:val="2"/>
      <w:numFmt w:val="decimal"/>
      <w:lvlText w:val="%2)"/>
      <w:lvlJc w:val="left"/>
    </w:lvl>
    <w:lvl w:ilvl="7">
      <w:start w:val="2"/>
      <w:numFmt w:val="decimal"/>
      <w:lvlText w:val="%2)"/>
      <w:lvlJc w:val="left"/>
    </w:lvl>
    <w:lvl w:ilvl="8">
      <w:start w:val="2"/>
      <w:numFmt w:val="decimal"/>
      <w:lvlText w:val="%2)"/>
      <w:lvlJc w:val="left"/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6E77DF2"/>
    <w:multiLevelType w:val="multilevel"/>
    <w:tmpl w:val="15D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F5DC0"/>
    <w:multiLevelType w:val="hybridMultilevel"/>
    <w:tmpl w:val="BC52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48"/>
    <w:rsid w:val="00224D83"/>
    <w:rsid w:val="00332348"/>
    <w:rsid w:val="004C6622"/>
    <w:rsid w:val="00764C1B"/>
    <w:rsid w:val="007A0A80"/>
    <w:rsid w:val="00F2087F"/>
    <w:rsid w:val="00F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23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3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23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3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ovatovka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atovkasos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4</cp:revision>
  <dcterms:created xsi:type="dcterms:W3CDTF">2020-06-03T05:35:00Z</dcterms:created>
  <dcterms:modified xsi:type="dcterms:W3CDTF">2020-06-03T06:29:00Z</dcterms:modified>
</cp:coreProperties>
</file>