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FF" w:rsidRDefault="00D44AFF" w:rsidP="00D44AFF"/>
    <w:p w:rsidR="00D44AFF" w:rsidRDefault="00D44AFF" w:rsidP="00D44AFF">
      <w:pPr>
        <w:spacing w:after="7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Утверждаю:</w:t>
      </w:r>
    </w:p>
    <w:p w:rsidR="00D44AFF" w:rsidRDefault="00D44AFF" w:rsidP="00D44AFF">
      <w:pPr>
        <w:spacing w:after="7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Головатовской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D44AFF" w:rsidRDefault="00D44AFF" w:rsidP="00D44AFF">
      <w:pPr>
        <w:spacing w:after="7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Е.В.Гайденко</w:t>
      </w:r>
      <w:proofErr w:type="spellEnd"/>
    </w:p>
    <w:p w:rsidR="00D44AFF" w:rsidRDefault="00D44AFF" w:rsidP="00D44AFF">
      <w:pPr>
        <w:spacing w:after="7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85499">
        <w:rPr>
          <w:rFonts w:ascii="Times New Roman" w:hAnsi="Times New Roman"/>
          <w:b/>
          <w:sz w:val="28"/>
          <w:szCs w:val="28"/>
        </w:rPr>
        <w:t xml:space="preserve">риказ № </w:t>
      </w:r>
      <w:r w:rsidR="00573EE9">
        <w:rPr>
          <w:rFonts w:ascii="Times New Roman" w:hAnsi="Times New Roman"/>
          <w:b/>
          <w:sz w:val="28"/>
          <w:szCs w:val="28"/>
        </w:rPr>
        <w:t xml:space="preserve">52    </w:t>
      </w:r>
      <w:proofErr w:type="gramStart"/>
      <w:r w:rsidR="00573EE9">
        <w:rPr>
          <w:rFonts w:ascii="Times New Roman" w:hAnsi="Times New Roman"/>
          <w:b/>
          <w:sz w:val="28"/>
          <w:szCs w:val="28"/>
        </w:rPr>
        <w:t>от  30</w:t>
      </w:r>
      <w:proofErr w:type="gramEnd"/>
      <w:r w:rsidR="00573EE9">
        <w:rPr>
          <w:rFonts w:ascii="Times New Roman" w:hAnsi="Times New Roman"/>
          <w:b/>
          <w:sz w:val="28"/>
          <w:szCs w:val="28"/>
        </w:rPr>
        <w:t xml:space="preserve">  августа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4AFF" w:rsidRDefault="00D44AFF" w:rsidP="00D44AFF"/>
    <w:p w:rsidR="00D44AFF" w:rsidRDefault="00D44AFF" w:rsidP="00D44AFF"/>
    <w:p w:rsidR="00D44AFF" w:rsidRDefault="00D44AFF" w:rsidP="00D44AFF"/>
    <w:p w:rsidR="00D44AFF" w:rsidRDefault="00D44AFF" w:rsidP="00D44AFF"/>
    <w:p w:rsidR="00D44AFF" w:rsidRDefault="00D44AFF" w:rsidP="00D44AFF"/>
    <w:p w:rsidR="00D44AFF" w:rsidRDefault="00573EE9" w:rsidP="00D44AF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04pt" fillcolor="black">
            <v:shadow on="t" opacity="52429f"/>
            <v:textpath style="font-family:&quot;Times New Roman&quot;;font-style:italic;v-text-kern:t" trim="t" fitpath="t" string="Программа &#10;по профилактике &#10;экстремизма в школьной среде&#10;"/>
          </v:shape>
        </w:pict>
      </w:r>
    </w:p>
    <w:p w:rsidR="00D44AFF" w:rsidRDefault="00D44AFF" w:rsidP="00D44AFF">
      <w:pPr>
        <w:jc w:val="center"/>
        <w:rPr>
          <w:sz w:val="40"/>
          <w:szCs w:val="40"/>
        </w:rPr>
      </w:pPr>
    </w:p>
    <w:p w:rsidR="00D44AFF" w:rsidRDefault="00D44AFF" w:rsidP="00D44AF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44AFF" w:rsidRDefault="00D44AFF" w:rsidP="00D44AFF">
      <w:pPr>
        <w:jc w:val="center"/>
        <w:rPr>
          <w:rFonts w:ascii="Times New Roman" w:hAnsi="Times New Roman"/>
          <w:b/>
          <w:sz w:val="40"/>
          <w:szCs w:val="40"/>
        </w:rPr>
      </w:pPr>
    </w:p>
    <w:p w:rsidR="00D44AFF" w:rsidRDefault="00D44AFF" w:rsidP="00D44A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с. </w:t>
      </w:r>
      <w:proofErr w:type="spellStart"/>
      <w:r>
        <w:rPr>
          <w:rFonts w:ascii="Times New Roman" w:hAnsi="Times New Roman"/>
          <w:b/>
          <w:sz w:val="40"/>
          <w:szCs w:val="40"/>
        </w:rPr>
        <w:t>Головатовка</w:t>
      </w:r>
      <w:proofErr w:type="spellEnd"/>
    </w:p>
    <w:p w:rsidR="00D44AFF" w:rsidRDefault="00573EE9" w:rsidP="00D44A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2018</w:t>
      </w:r>
      <w:r w:rsidR="00D44AF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D44AFF" w:rsidRDefault="00D44AFF" w:rsidP="00D44AFF">
      <w:pPr>
        <w:rPr>
          <w:sz w:val="40"/>
          <w:szCs w:val="40"/>
        </w:rPr>
      </w:pPr>
    </w:p>
    <w:p w:rsidR="00D44AFF" w:rsidRDefault="00D44AFF" w:rsidP="00D44AFF">
      <w:pPr>
        <w:jc w:val="center"/>
        <w:rPr>
          <w:sz w:val="40"/>
          <w:szCs w:val="40"/>
        </w:rPr>
      </w:pPr>
    </w:p>
    <w:p w:rsidR="00D44AFF" w:rsidRDefault="00D44AFF" w:rsidP="00D44AFF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Актуальность проблемы</w:t>
      </w:r>
    </w:p>
    <w:p w:rsidR="00D44AFF" w:rsidRDefault="00D44AFF" w:rsidP="00D44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Экстремизм   - сложные социально-политические проблемы современного российского общества, что связано, в первую очередь, с многообразием 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D44AFF" w:rsidRDefault="00D44AFF" w:rsidP="00D44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направлений борьбы с 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 Безусловно, проводить профилактику  экстремизма среди молодежи намного выгоднее, чем ликвидировать последствия подобных явлений.</w:t>
      </w:r>
    </w:p>
    <w:p w:rsidR="00D44AFF" w:rsidRDefault="00D44AFF" w:rsidP="00D44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D44AFF" w:rsidRDefault="00D44AFF" w:rsidP="00D44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 экстремистов.</w:t>
      </w:r>
    </w:p>
    <w:p w:rsidR="00D44AFF" w:rsidRPr="00D44AFF" w:rsidRDefault="00D44AFF" w:rsidP="00D44AFF">
      <w:pPr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позволяет </w:t>
      </w:r>
      <w:r>
        <w:rPr>
          <w:rFonts w:ascii="Times New Roman" w:hAnsi="Times New Roman"/>
          <w:spacing w:val="-7"/>
          <w:sz w:val="28"/>
          <w:szCs w:val="28"/>
        </w:rPr>
        <w:t>осуществлять деятельность по профилактике  экстремизма организованно, системно и постоянно.</w:t>
      </w: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 xml:space="preserve">Цель: </w:t>
      </w:r>
      <w:r>
        <w:rPr>
          <w:rFonts w:ascii="Times New Roman" w:hAnsi="Times New Roman"/>
          <w:sz w:val="44"/>
          <w:szCs w:val="44"/>
          <w:lang w:eastAsia="ru-RU"/>
        </w:rPr>
        <w:t>обеспечить условия для целенаправленной воспитательной работы по профилактике экстремизма, а так же формирования установок толерантного сознания среди учащихся школы.</w:t>
      </w:r>
      <w:r>
        <w:rPr>
          <w:rFonts w:ascii="Times New Roman" w:hAnsi="Times New Roman"/>
          <w:b/>
          <w:bCs/>
          <w:sz w:val="44"/>
          <w:szCs w:val="44"/>
          <w:u w:val="single"/>
          <w:lang w:eastAsia="ru-RU"/>
        </w:rPr>
        <w:t xml:space="preserve"> </w:t>
      </w: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Задачи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попрограммы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воспитание у учащихся стойкого понятия, что Конституция РФ – основной закон государства.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является признаками экстремизма.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распространение норм толерантного поведения и противодействия различным видам экстремизма, этнофобии и ксенофобии.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D44AFF" w:rsidRPr="00D44AFF" w:rsidRDefault="00D44AFF" w:rsidP="00D44AF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AFF">
        <w:rPr>
          <w:rFonts w:ascii="Times New Roman" w:hAnsi="Times New Roman"/>
          <w:sz w:val="28"/>
          <w:szCs w:val="28"/>
          <w:lang w:eastAsia="ru-RU"/>
        </w:rPr>
        <w:t>развертывание воспитательной работы по пропаганде здорового образа жизни, вреда курения, алкоголизма, наркотиков.</w:t>
      </w: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4AFF" w:rsidRP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D44AFF" w:rsidRP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b/>
          <w:bCs/>
          <w:sz w:val="40"/>
          <w:szCs w:val="40"/>
          <w:lang w:eastAsia="ru-RU"/>
        </w:rPr>
        <w:t>Принципы профилактики экстремизма и терроризма в среде учащихся и их родителей, формирования установок толерантного сознания.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воспитание учащихся в духе миролюбия, веротерпимости и толерантности;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формирование норм социального поведения, характерного для гражданского общества;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D44AFF" w:rsidRPr="00D44AFF" w:rsidRDefault="00D44AFF" w:rsidP="00D44AFF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воспитание законопослушных граждан, уверенных в неотвратимости наказания за осуществление экстремистской деятельности;</w:t>
      </w:r>
    </w:p>
    <w:p w:rsidR="00D44AFF" w:rsidRP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D44AFF">
        <w:rPr>
          <w:rFonts w:ascii="Times New Roman" w:hAnsi="Times New Roman"/>
          <w:sz w:val="40"/>
          <w:szCs w:val="40"/>
          <w:lang w:eastAsia="ru-RU"/>
        </w:rPr>
        <w:t>.</w:t>
      </w: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4AFF">
        <w:rPr>
          <w:rFonts w:ascii="Times New Roman" w:hAnsi="Times New Roman"/>
          <w:b/>
          <w:bCs/>
          <w:sz w:val="32"/>
          <w:szCs w:val="32"/>
          <w:lang w:eastAsia="ru-RU"/>
        </w:rPr>
        <w:t>ПЛАН РАБОТЫ ШКОЛЫ ПО ПРОТИВОДЕЙСТВИЮ ТЕРРОРИЗМУ И ЭКСТРЕМИЗМУ</w:t>
      </w: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44AFF">
        <w:rPr>
          <w:rFonts w:ascii="Times New Roman" w:hAnsi="Times New Roman"/>
          <w:b/>
          <w:sz w:val="32"/>
          <w:szCs w:val="32"/>
          <w:lang w:val="x-none" w:eastAsia="ru-RU"/>
        </w:rPr>
        <w:t>20</w:t>
      </w:r>
      <w:r w:rsidR="00573EE9">
        <w:rPr>
          <w:rFonts w:ascii="Times New Roman" w:hAnsi="Times New Roman"/>
          <w:b/>
          <w:sz w:val="32"/>
          <w:szCs w:val="32"/>
          <w:lang w:eastAsia="ru-RU"/>
        </w:rPr>
        <w:t>18</w:t>
      </w:r>
      <w:r w:rsidRPr="00D44AFF">
        <w:rPr>
          <w:rFonts w:ascii="Times New Roman" w:hAnsi="Times New Roman"/>
          <w:b/>
          <w:sz w:val="32"/>
          <w:szCs w:val="32"/>
          <w:lang w:eastAsia="ru-RU"/>
        </w:rPr>
        <w:t xml:space="preserve"> – </w:t>
      </w:r>
      <w:r w:rsidRPr="00D44AFF">
        <w:rPr>
          <w:rFonts w:ascii="Times New Roman" w:hAnsi="Times New Roman"/>
          <w:b/>
          <w:sz w:val="32"/>
          <w:szCs w:val="32"/>
          <w:lang w:val="x-none" w:eastAsia="ru-RU"/>
        </w:rPr>
        <w:t>20</w:t>
      </w:r>
      <w:r w:rsidR="00573EE9">
        <w:rPr>
          <w:rFonts w:ascii="Times New Roman" w:hAnsi="Times New Roman"/>
          <w:b/>
          <w:sz w:val="32"/>
          <w:szCs w:val="32"/>
          <w:lang w:eastAsia="ru-RU"/>
        </w:rPr>
        <w:t>19</w:t>
      </w:r>
      <w:r w:rsidRPr="00D44AF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44AFF">
        <w:rPr>
          <w:rFonts w:ascii="Times New Roman" w:hAnsi="Times New Roman"/>
          <w:b/>
          <w:sz w:val="32"/>
          <w:szCs w:val="32"/>
          <w:lang w:val="x-none" w:eastAsia="ru-RU"/>
        </w:rPr>
        <w:t xml:space="preserve"> учебный год</w:t>
      </w: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sz w:val="24"/>
          <w:szCs w:val="24"/>
          <w:lang w:eastAsia="ru-RU"/>
        </w:rPr>
      </w:pPr>
    </w:p>
    <w:p w:rsidR="00D44AFF" w:rsidRPr="00D44AFF" w:rsidRDefault="00D44AFF" w:rsidP="00D44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sz w:val="24"/>
          <w:szCs w:val="24"/>
          <w:lang w:val="x-none" w:eastAsia="ru-RU"/>
        </w:rPr>
      </w:pPr>
    </w:p>
    <w:tbl>
      <w:tblPr>
        <w:tblW w:w="9360" w:type="dxa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4"/>
        <w:gridCol w:w="4628"/>
        <w:gridCol w:w="2628"/>
      </w:tblGrid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4AFF" w:rsidRPr="00D44AFF" w:rsidTr="005C619C">
        <w:trPr>
          <w:trHeight w:val="1815"/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Перед каждым уроком, </w:t>
            </w: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внеучебным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и внеклассным мероприятием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Работник, проводящий занятие, </w:t>
            </w: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внеучебное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или внеклассное мероприятие</w:t>
            </w:r>
          </w:p>
        </w:tc>
      </w:tr>
      <w:tr w:rsidR="00D44AFF" w:rsidRPr="00D44AFF" w:rsidTr="005C619C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Ежедневно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торож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Сторож 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Проверка исправности работы системы оповещения,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пожарной сигнализации 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сторожа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Контроль работы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сторожей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Контроль соблюдения пропускного режима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Дежур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ный учитель, администратор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Проверка целостности и работоспособности систем водо- и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теплоснабжения, канализации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Завхоз, рабочий по обслуживанию</w:t>
            </w:r>
          </w:p>
        </w:tc>
      </w:tr>
      <w:tr w:rsidR="00D44AFF" w:rsidRPr="00D44AFF" w:rsidTr="005C619C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Еженедельно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Завхоз, сторож</w:t>
            </w:r>
          </w:p>
        </w:tc>
      </w:tr>
      <w:tr w:rsidR="00D44AFF" w:rsidRPr="00D44AFF" w:rsidTr="005C619C">
        <w:trPr>
          <w:trHeight w:val="930"/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Завхоз,сторож</w:t>
            </w:r>
            <w:proofErr w:type="spellEnd"/>
            <w:proofErr w:type="gramEnd"/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D44AFF" w:rsidRPr="00D44AFF" w:rsidTr="005C619C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Ситуационно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Контроль выполнения настоящего плана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Директор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Классный руководитель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Документационное обеспечение (издание необходимых приказов и распоряжений, утверждение планов, графиков и т.п.)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безопасности массовых мероприятий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Директор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Директор, заместител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директора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Замдиректора по ВР, ответственные за мероприятие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Директор,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Директор,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rHeight w:val="120"/>
          <w:tblCellSpacing w:w="-8" w:type="dxa"/>
          <w:jc w:val="center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Август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Документационное обеспечение (издание необходимых приказов, утверждение планов, графиков и т.п.) безопасности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образовательного процесса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Директор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Сентябрь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Встреча учащихся с представителями МЧС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Октябрь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плановой эвакуации учащихся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Ноябрь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Декабрь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Январь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Встреча учащихся с представителями О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Д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Заместитель директора по воспитательной работе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Проведение организационных мероприятий и обеспечение дополнительных мер безопасности </w:t>
            </w: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праздника «День защитника Отечества»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Апрель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Встреча учащихся с представителями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ОПДН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Заместитель директора по воспитательной работе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Май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  <w:tr w:rsidR="00D44AFF" w:rsidRPr="00D44AFF" w:rsidTr="005C619C">
        <w:trPr>
          <w:tblCellSpacing w:w="-8" w:type="dxa"/>
          <w:jc w:val="center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left="-45" w:right="90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Июнь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AFF" w:rsidRPr="00D44AFF" w:rsidRDefault="00D44AFF" w:rsidP="00D44AF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ind w:right="90" w:firstLine="30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преподаватель– организатор ОБЖ</w:t>
            </w:r>
          </w:p>
        </w:tc>
      </w:tr>
    </w:tbl>
    <w:p w:rsidR="00D44AFF" w:rsidRP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AFF" w:rsidRPr="00D44AFF" w:rsidRDefault="00D44AFF" w:rsidP="00D44AFF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44AFF" w:rsidRP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4AFF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ПЛАН</w:t>
      </w:r>
    </w:p>
    <w:p w:rsidR="00D44AFF" w:rsidRP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4AF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мероприятий по профилактике экстремизма и </w:t>
      </w:r>
      <w:proofErr w:type="gramStart"/>
      <w:r w:rsidRPr="00D44AFF">
        <w:rPr>
          <w:rFonts w:ascii="Times New Roman" w:hAnsi="Times New Roman"/>
          <w:b/>
          <w:bCs/>
          <w:sz w:val="32"/>
          <w:szCs w:val="32"/>
          <w:lang w:eastAsia="ru-RU"/>
        </w:rPr>
        <w:t>терроризма  среди</w:t>
      </w:r>
      <w:proofErr w:type="gramEnd"/>
      <w:r w:rsidRPr="00D44AF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учащихся  </w:t>
      </w:r>
      <w:r w:rsidRPr="00D44AF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73EE9">
        <w:rPr>
          <w:rFonts w:ascii="Times New Roman" w:hAnsi="Times New Roman"/>
          <w:b/>
          <w:sz w:val="32"/>
          <w:szCs w:val="32"/>
          <w:lang w:eastAsia="ru-RU"/>
        </w:rPr>
        <w:t>на 2018 - 2019</w:t>
      </w:r>
      <w:bookmarkStart w:id="0" w:name="_GoBack"/>
      <w:bookmarkEnd w:id="0"/>
      <w:r w:rsidRPr="00D44AFF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D44AFF" w:rsidRP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2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562"/>
        <w:gridCol w:w="2159"/>
        <w:gridCol w:w="793"/>
        <w:gridCol w:w="2300"/>
      </w:tblGrid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внедрение в образовательный процесс культурно-образовательных программ, направленных на повышение уровня знаний и </w:t>
            </w:r>
            <w:proofErr w:type="gram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представлений</w:t>
            </w:r>
            <w:proofErr w:type="gram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 о многонациональности, многоконфессиональности РФ, 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зам. директора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УВР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районных и областных  мероприятиях по профилактике экстремизма, идеологии терроризма, вопросам пропаганды миролюбия, соблюдения норм межэтнического и межконфессионального общения.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Заседания Совета  профилактики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дружить народами»,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«Возьмемся за руки, друзья»,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«Нам надо лучше знать друг друга», 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«Приемы эффективного общения», 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«Все мы разные, но все мы заслуживаем счастья»,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«Профилактика и разрешение конфликтов», 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«Богатое многообразие мировых культур», 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«Семейные тайны»,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«Толерантность и межнациональные кон</w:t>
            </w:r>
            <w:r w:rsidRPr="00D44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фликты. Как они связаны?»,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«Мы жители многонационального края!»,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значит жить в мире с собой и другими?»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«Чувствовать, думать, любить, как другие…»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против насилия и экстремизма»</w:t>
            </w:r>
          </w:p>
          <w:p w:rsidR="00D44AFF" w:rsidRPr="00D44AFF" w:rsidRDefault="00D44AFF" w:rsidP="00D44A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«Наша истинная национальность – человек»  и т.д.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D44AFF" w:rsidRPr="00D44AFF" w:rsidRDefault="00D44AFF" w:rsidP="00D44A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Гражданская и уголовная ответственность за проявление экстремизма,</w:t>
            </w:r>
          </w:p>
          <w:p w:rsidR="00D44AFF" w:rsidRPr="00D44AFF" w:rsidRDefault="00D44AFF" w:rsidP="00D44A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Экстремизм – антисоциальное явление.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ВР ,</w:t>
            </w:r>
            <w:proofErr w:type="gramEnd"/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анкетирования учащихся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Психолог,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 рисунков «Мы такие разные, и все-таки мы вместе»,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«Мир на планете – счастливы дети!».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«Спорт – здоровье, дружба!»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«Террору – НЕТ!»,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Учитель ИЗО 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презентаций  пропагандирующих идеи толерантности  и диалога культур «Познаем народы России и мира – познаем себя»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школы,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Оформление тематических стендов: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«Толерантность в правовом государстве»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М/О классных руководителей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«Формы работы классных руководителей, педагога-психолога, в воспитании толерантного отношения к окружающему людям».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цикла мероприятий по профилактике экстремизма в рамках работы пришкольного оздоровительного лагеря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D44AFF" w:rsidRPr="00D44AFF" w:rsidTr="005C619C">
        <w:trPr>
          <w:trHeight w:val="411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по ВР,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мероприятий, приуроченных к следующим датам: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-День памяти </w:t>
            </w: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трагедии,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-День памяти жертв политических репрессий,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-День народного единства,         Международный день толерантности и т.д.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по ВР,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Усиление контроля за контентной </w:t>
            </w: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ВР,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информатики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4AFF" w:rsidRPr="00D44AFF" w:rsidTr="005C619C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экстремизма, национализма на сайте школы.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по ВР,</w:t>
            </w:r>
          </w:p>
          <w:p w:rsidR="00D44AFF" w:rsidRPr="00D44AFF" w:rsidRDefault="00D44AFF" w:rsidP="00D44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4AFF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D44AFF" w:rsidRPr="00D44AFF" w:rsidRDefault="00D44AFF" w:rsidP="00D44AF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AFF" w:rsidRPr="00D44AFF" w:rsidRDefault="00D44AFF" w:rsidP="00D44A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4AFF" w:rsidRPr="00D44AFF" w:rsidRDefault="00D44AFF" w:rsidP="00D44AFF">
      <w:pPr>
        <w:ind w:right="-81"/>
        <w:jc w:val="both"/>
        <w:rPr>
          <w:sz w:val="28"/>
          <w:szCs w:val="28"/>
          <w:lang w:eastAsia="ru-RU"/>
        </w:rPr>
      </w:pPr>
    </w:p>
    <w:p w:rsidR="00D44AFF" w:rsidRPr="00D44AFF" w:rsidRDefault="00D44AFF" w:rsidP="00D44AFF">
      <w:pPr>
        <w:rPr>
          <w:sz w:val="28"/>
          <w:szCs w:val="28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rPr>
          <w:b/>
          <w:sz w:val="28"/>
          <w:szCs w:val="28"/>
        </w:rPr>
      </w:pPr>
    </w:p>
    <w:p w:rsidR="00D44AFF" w:rsidRDefault="00D44AFF" w:rsidP="00D44AFF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результаты:</w:t>
      </w:r>
    </w:p>
    <w:p w:rsidR="00D44AFF" w:rsidRDefault="00D44AFF" w:rsidP="00D44AF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– совершенствование форм и методов работы по профилактике  экстремизма;</w:t>
      </w:r>
    </w:p>
    <w:p w:rsidR="00D44AFF" w:rsidRDefault="00D44AFF" w:rsidP="00D44AF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распространение культуры интернационализма, согласия, национальной и религиозной терпимости в среде </w:t>
      </w:r>
      <w:proofErr w:type="gramStart"/>
      <w:r>
        <w:rPr>
          <w:sz w:val="28"/>
          <w:szCs w:val="28"/>
        </w:rPr>
        <w:t>учащихся ;</w:t>
      </w:r>
      <w:proofErr w:type="gramEnd"/>
    </w:p>
    <w:p w:rsidR="00D44AFF" w:rsidRDefault="00D44AFF" w:rsidP="00D44AF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нетерпимости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сообществ;</w:t>
      </w:r>
    </w:p>
    <w:p w:rsidR="00D44AFF" w:rsidRDefault="00D44AFF" w:rsidP="00D44AF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– укрепление и культивирование в молодежной среде атмосферы межэтнического согласия и толерантности;</w:t>
      </w:r>
    </w:p>
    <w:p w:rsidR="00D44AFF" w:rsidRDefault="00D44AFF" w:rsidP="00D44AF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– формирование единого информационного пространства для пропаганды и распространения идей толерантности, гражданской солидарности, уважения к другим культурам, в том числе через муниципальные средства массовой информации.</w:t>
      </w:r>
    </w:p>
    <w:p w:rsidR="00C500E0" w:rsidRDefault="00C500E0"/>
    <w:sectPr w:rsidR="00C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896"/>
    <w:multiLevelType w:val="hybridMultilevel"/>
    <w:tmpl w:val="932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C4C5D"/>
    <w:multiLevelType w:val="hybridMultilevel"/>
    <w:tmpl w:val="491C2E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F"/>
    <w:rsid w:val="00185499"/>
    <w:rsid w:val="00573EE9"/>
    <w:rsid w:val="005C3271"/>
    <w:rsid w:val="00C500E0"/>
    <w:rsid w:val="00D44AFF"/>
    <w:rsid w:val="00D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85AC-B0CA-4C46-A4E1-C70FBC1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A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4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7</cp:revision>
  <cp:lastPrinted>2018-02-11T21:37:00Z</cp:lastPrinted>
  <dcterms:created xsi:type="dcterms:W3CDTF">2016-12-04T07:41:00Z</dcterms:created>
  <dcterms:modified xsi:type="dcterms:W3CDTF">2019-05-03T18:08:00Z</dcterms:modified>
</cp:coreProperties>
</file>