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4" w:rsidRPr="00621224" w:rsidRDefault="00621224" w:rsidP="00F368E1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DE1B96"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621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 w:rsidRPr="00621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 w:rsidRPr="00621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Азовского района</w:t>
      </w:r>
    </w:p>
    <w:p w:rsidR="00DE1B96" w:rsidRPr="00462F69" w:rsidRDefault="00DE1B96" w:rsidP="00621224">
      <w:pPr>
        <w:widowControl w:val="0"/>
        <w:spacing w:after="0" w:line="230" w:lineRule="exact"/>
        <w:ind w:right="380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2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 w:rsidR="006212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462F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(территориальный, административный округ, город, район, поселок)</w:t>
      </w:r>
    </w:p>
    <w:p w:rsidR="00DE1B96" w:rsidRPr="00DE1B96" w:rsidRDefault="00DE1B96" w:rsidP="00621224">
      <w:pPr>
        <w:widowControl w:val="0"/>
        <w:spacing w:after="0" w:line="230" w:lineRule="exact"/>
        <w:ind w:right="3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B96" w:rsidRPr="00DE1B96" w:rsidRDefault="00DE1B96" w:rsidP="00462F69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DE1B96" w:rsidRPr="00DE1B96" w:rsidRDefault="00DE1B96" w:rsidP="00462F69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Головатовская</w:t>
      </w:r>
      <w:proofErr w:type="spellEnd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средняя  общеобразовательная  школа Азовского района</w:t>
      </w:r>
    </w:p>
    <w:p w:rsidR="00DE1B96" w:rsidRPr="00462F69" w:rsidRDefault="00DE1B96" w:rsidP="00462F69">
      <w:pPr>
        <w:widowControl w:val="0"/>
        <w:spacing w:after="0" w:line="230" w:lineRule="exact"/>
        <w:ind w:right="38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62F6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DE1B96" w:rsidRPr="00DE1B96" w:rsidRDefault="00462F69" w:rsidP="00462F69">
      <w:pPr>
        <w:widowControl w:val="0"/>
        <w:tabs>
          <w:tab w:val="left" w:pos="7725"/>
        </w:tabs>
        <w:spacing w:line="230" w:lineRule="exact"/>
        <w:ind w:righ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1B96" w:rsidRPr="00DE1B96" w:rsidRDefault="00DE1B96" w:rsidP="00DE1B96">
      <w:pPr>
        <w:widowControl w:val="0"/>
        <w:spacing w:line="230" w:lineRule="exact"/>
        <w:ind w:left="61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</w:p>
    <w:p w:rsidR="00DE1B96" w:rsidRPr="00DE1B96" w:rsidRDefault="00DE1B96" w:rsidP="00F368E1">
      <w:pPr>
        <w:widowControl w:val="0"/>
        <w:spacing w:after="0" w:line="240" w:lineRule="auto"/>
        <w:ind w:left="5103" w:right="-709" w:hanging="141"/>
        <w:rPr>
          <w:rFonts w:ascii="Times New Roman" w:hAnsi="Times New Roman"/>
          <w:sz w:val="24"/>
          <w:szCs w:val="24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«Утверждаю»                       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Директор МБОУ </w:t>
      </w:r>
      <w:proofErr w:type="spellStart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Головатов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ской</w:t>
      </w:r>
      <w:proofErr w:type="spellEnd"/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</w:t>
      </w: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              </w:t>
      </w:r>
      <w:r w:rsidR="00EA64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Приказ от  </w:t>
      </w:r>
      <w:r w:rsidR="00293178" w:rsidRPr="0029317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30.08.</w:t>
      </w:r>
      <w:r w:rsidR="00EA647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20</w:t>
      </w:r>
      <w:r w:rsidR="00293178" w:rsidRPr="00EA647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22</w:t>
      </w:r>
      <w:r w:rsidR="00EA647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  <w:r w:rsidR="00293178" w:rsidRPr="00EA647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_</w:t>
      </w:r>
      <w:r w:rsidRPr="00EA647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 №</w:t>
      </w:r>
      <w:r w:rsidR="00F368E1" w:rsidRPr="00EA647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__</w:t>
      </w:r>
      <w:r w:rsidR="0029317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47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</w:t>
      </w: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                                       Подпись руководителя                 /Е.В. Гайденко/</w:t>
      </w:r>
    </w:p>
    <w:p w:rsidR="00DE1B96" w:rsidRPr="00DE1B96" w:rsidRDefault="00DE1B96" w:rsidP="00F368E1">
      <w:pPr>
        <w:widowControl w:val="0"/>
        <w:ind w:left="4962" w:firstLine="113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Печать</w:t>
      </w:r>
    </w:p>
    <w:p w:rsidR="00DE1B96" w:rsidRPr="00DE1B96" w:rsidRDefault="00DE1B96" w:rsidP="00DE1B96">
      <w:pPr>
        <w:widowControl w:val="0"/>
        <w:spacing w:line="230" w:lineRule="exact"/>
        <w:ind w:left="456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B96" w:rsidRPr="00DE1B96" w:rsidRDefault="00DE1B96" w:rsidP="00DE1B9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bookmark4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</w:t>
      </w:r>
      <w:bookmarkEnd w:id="0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</w:p>
    <w:p w:rsidR="00DE1B96" w:rsidRPr="00DE1B96" w:rsidRDefault="00DE1B96" w:rsidP="00DE1B96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1B96" w:rsidRPr="00DE1B96" w:rsidRDefault="00DE1B96" w:rsidP="00DE1B9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 учебному  предмету              </w:t>
      </w:r>
      <w:r w:rsidR="00F36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«Музыка»</w:t>
      </w:r>
    </w:p>
    <w:p w:rsidR="00DE1B96" w:rsidRDefault="00DE1B96" w:rsidP="00DE1B96">
      <w:pPr>
        <w:widowControl w:val="0"/>
        <w:spacing w:after="0" w:line="170" w:lineRule="exact"/>
        <w:ind w:right="38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(указать учебный предмет, курс)</w:t>
      </w:r>
    </w:p>
    <w:p w:rsidR="00DE1B96" w:rsidRPr="00DE1B96" w:rsidRDefault="00DE1B96" w:rsidP="00DE1B96">
      <w:pPr>
        <w:widowControl w:val="0"/>
        <w:spacing w:after="0" w:line="170" w:lineRule="exact"/>
        <w:ind w:right="38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1B96" w:rsidRPr="00DE1B96" w:rsidRDefault="00DE1B96" w:rsidP="00DE1B96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1" w:name="bookmark6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общего образования (класс)</w:t>
      </w:r>
      <w:bookmarkEnd w:id="1"/>
    </w:p>
    <w:p w:rsidR="00DE1B96" w:rsidRPr="00F46B82" w:rsidRDefault="00DE1B96" w:rsidP="00DE1B96">
      <w:pPr>
        <w:widowControl w:val="0"/>
        <w:pBdr>
          <w:bottom w:val="single" w:sz="12" w:space="0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46B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="00DA4942" w:rsidRPr="00F4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основное</w:t>
      </w:r>
      <w:r w:rsidRPr="00F4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общее образование    8  класс</w:t>
      </w:r>
    </w:p>
    <w:p w:rsidR="00DE1B96" w:rsidRDefault="00DE1B96" w:rsidP="00DE1B96">
      <w:pPr>
        <w:widowControl w:val="0"/>
        <w:spacing w:after="0" w:line="170" w:lineRule="exact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DE1B96" w:rsidRPr="00DE1B96" w:rsidRDefault="00DE1B96" w:rsidP="00DE1B96">
      <w:pPr>
        <w:widowControl w:val="0"/>
        <w:spacing w:after="0" w:line="17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1B96" w:rsidRPr="00DE1B96" w:rsidRDefault="00DE1B96" w:rsidP="00DE1B9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bookmarkStart w:id="2" w:name="bookmark7"/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часов  </w:t>
      </w:r>
      <w:r w:rsidR="00FD0E0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_34</w:t>
      </w:r>
      <w:r w:rsidRPr="00DE1B9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___  </w:t>
      </w:r>
      <w:r w:rsidRPr="00DE1B9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 </w:t>
      </w:r>
    </w:p>
    <w:p w:rsidR="00DE1B96" w:rsidRPr="00DE1B96" w:rsidRDefault="00DE1B96" w:rsidP="00DE1B96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E1B96" w:rsidRPr="00DE1B96" w:rsidRDefault="00DE1B96" w:rsidP="00DE1B96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Учитель                                </w:t>
      </w:r>
      <w:r w:rsidRPr="00F46B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Воронцова Елена Владимировна</w:t>
      </w:r>
    </w:p>
    <w:bookmarkEnd w:id="2"/>
    <w:p w:rsidR="00DE1B96" w:rsidRPr="00DE1B96" w:rsidRDefault="00DE1B96" w:rsidP="00DE1B96">
      <w:pPr>
        <w:widowControl w:val="0"/>
        <w:spacing w:after="0" w:line="17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(ФИО)</w:t>
      </w:r>
      <w:bookmarkStart w:id="3" w:name="bookmark8"/>
    </w:p>
    <w:p w:rsidR="00DE1B96" w:rsidRPr="00DE1B96" w:rsidRDefault="00DE1B96" w:rsidP="00DE1B96">
      <w:pPr>
        <w:keepNext/>
        <w:keepLines/>
        <w:widowControl w:val="0"/>
        <w:spacing w:line="270" w:lineRule="exact"/>
        <w:ind w:left="40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разработана на основе</w:t>
      </w:r>
      <w:bookmarkEnd w:id="3"/>
    </w:p>
    <w:p w:rsidR="00DE1B96" w:rsidRPr="00DE1B96" w:rsidRDefault="00DE1B96" w:rsidP="00DE1B9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E1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Примерных программ начального общего образования  по учебному предмету    «Музыка»  с учётом авторской программы </w:t>
      </w:r>
      <w:r w:rsidRPr="00DE1B96">
        <w:rPr>
          <w:rFonts w:ascii="Times New Roman" w:hAnsi="Times New Roman"/>
          <w:sz w:val="24"/>
          <w:szCs w:val="24"/>
        </w:rPr>
        <w:t xml:space="preserve">«Искусство. Музыка. </w:t>
      </w:r>
      <w:r w:rsidRPr="006739DC">
        <w:rPr>
          <w:rFonts w:ascii="Times New Roman" w:hAnsi="Times New Roman"/>
          <w:sz w:val="24"/>
          <w:szCs w:val="24"/>
        </w:rPr>
        <w:t>8 класс</w:t>
      </w:r>
      <w:r w:rsidRPr="00DE1B96">
        <w:rPr>
          <w:rFonts w:ascii="Times New Roman" w:hAnsi="Times New Roman"/>
          <w:sz w:val="24"/>
          <w:szCs w:val="24"/>
        </w:rPr>
        <w:t>» авторы: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1B96"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 w:rsidRPr="00DE1B96">
        <w:rPr>
          <w:rFonts w:ascii="Times New Roman" w:hAnsi="Times New Roman"/>
          <w:sz w:val="24"/>
          <w:szCs w:val="24"/>
        </w:rPr>
        <w:t>Алеев</w:t>
      </w:r>
      <w:proofErr w:type="spellEnd"/>
      <w:proofErr w:type="gramStart"/>
      <w:r w:rsidRPr="00DE1B96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DE1B96" w:rsidRPr="00DE1B96" w:rsidRDefault="00DE1B96" w:rsidP="00DE1B9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E1B96">
        <w:rPr>
          <w:rFonts w:ascii="Times New Roman" w:hAnsi="Times New Roman"/>
          <w:sz w:val="24"/>
          <w:szCs w:val="24"/>
          <w:u w:val="single"/>
        </w:rPr>
        <w:t xml:space="preserve">Т.И. Науменко., Т.Н. </w:t>
      </w:r>
      <w:proofErr w:type="spellStart"/>
      <w:r w:rsidRPr="00DE1B96">
        <w:rPr>
          <w:rFonts w:ascii="Times New Roman" w:hAnsi="Times New Roman"/>
          <w:sz w:val="24"/>
          <w:szCs w:val="24"/>
          <w:u w:val="single"/>
        </w:rPr>
        <w:t>Кичак</w:t>
      </w:r>
      <w:proofErr w:type="spellEnd"/>
      <w:r w:rsidRPr="00DE1B96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444A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E1B96">
        <w:rPr>
          <w:rFonts w:ascii="Times New Roman" w:hAnsi="Times New Roman"/>
          <w:sz w:val="24"/>
          <w:szCs w:val="24"/>
          <w:u w:val="single"/>
        </w:rPr>
        <w:t xml:space="preserve">Москва. </w:t>
      </w:r>
      <w:r w:rsidR="00FD0E08">
        <w:rPr>
          <w:rFonts w:ascii="Times New Roman" w:hAnsi="Times New Roman"/>
          <w:sz w:val="24"/>
          <w:szCs w:val="24"/>
          <w:u w:val="single"/>
        </w:rPr>
        <w:t>Дрофа.2021</w:t>
      </w:r>
      <w:r w:rsidRPr="00DE1B96">
        <w:rPr>
          <w:rFonts w:ascii="Times New Roman" w:hAnsi="Times New Roman"/>
          <w:sz w:val="24"/>
          <w:szCs w:val="24"/>
          <w:u w:val="single"/>
        </w:rPr>
        <w:t>г._____________________</w:t>
      </w:r>
      <w:r>
        <w:rPr>
          <w:rFonts w:ascii="Times New Roman" w:hAnsi="Times New Roman"/>
          <w:sz w:val="24"/>
          <w:szCs w:val="24"/>
          <w:u w:val="single"/>
        </w:rPr>
        <w:t>______________</w:t>
      </w:r>
    </w:p>
    <w:p w:rsidR="00DE1B96" w:rsidRPr="00DE1B96" w:rsidRDefault="00DE1B96" w:rsidP="00DE1B96">
      <w:pPr>
        <w:spacing w:after="0"/>
        <w:rPr>
          <w:rFonts w:ascii="Times New Roman" w:hAnsi="Times New Roman"/>
          <w:sz w:val="20"/>
          <w:szCs w:val="20"/>
        </w:rPr>
      </w:pPr>
      <w:r w:rsidRPr="00DE1B9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(указать примерную программу/программы, издательство, год издания при наличии)</w:t>
      </w:r>
      <w:r w:rsidRPr="00DE1B96">
        <w:rPr>
          <w:rFonts w:ascii="Times New Roman" w:hAnsi="Times New Roman"/>
          <w:sz w:val="20"/>
          <w:szCs w:val="20"/>
        </w:rPr>
        <w:t xml:space="preserve">   </w:t>
      </w:r>
    </w:p>
    <w:p w:rsidR="00DE1B96" w:rsidRPr="00DE1B96" w:rsidRDefault="00DE1B96" w:rsidP="00DE1B96">
      <w:pPr>
        <w:rPr>
          <w:rFonts w:ascii="Times New Roman" w:hAnsi="Times New Roman"/>
          <w:sz w:val="24"/>
          <w:szCs w:val="24"/>
        </w:rPr>
      </w:pPr>
    </w:p>
    <w:p w:rsidR="008F094A" w:rsidRDefault="00DE1B96" w:rsidP="00DE1B96">
      <w:pPr>
        <w:rPr>
          <w:rFonts w:ascii="Times New Roman" w:hAnsi="Times New Roman"/>
          <w:sz w:val="24"/>
          <w:szCs w:val="24"/>
        </w:rPr>
      </w:pPr>
      <w:r w:rsidRPr="00DE1B9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F094A" w:rsidRDefault="008F094A" w:rsidP="00DE1B96">
      <w:pPr>
        <w:rPr>
          <w:rFonts w:ascii="Times New Roman" w:hAnsi="Times New Roman"/>
          <w:sz w:val="24"/>
          <w:szCs w:val="24"/>
        </w:rPr>
      </w:pPr>
    </w:p>
    <w:p w:rsidR="008F094A" w:rsidRDefault="008F094A" w:rsidP="00DE1B96">
      <w:pPr>
        <w:rPr>
          <w:rFonts w:ascii="Times New Roman" w:hAnsi="Times New Roman"/>
          <w:sz w:val="24"/>
          <w:szCs w:val="24"/>
        </w:rPr>
      </w:pPr>
    </w:p>
    <w:p w:rsidR="008F094A" w:rsidRDefault="008F094A" w:rsidP="00DE1B96">
      <w:pPr>
        <w:rPr>
          <w:rFonts w:ascii="Times New Roman" w:hAnsi="Times New Roman"/>
          <w:sz w:val="24"/>
          <w:szCs w:val="24"/>
        </w:rPr>
      </w:pPr>
    </w:p>
    <w:p w:rsidR="00DE1B96" w:rsidRPr="00DE1B96" w:rsidRDefault="008F094A" w:rsidP="00DE1B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E1B96" w:rsidRPr="00DE1B96">
        <w:rPr>
          <w:rFonts w:ascii="Times New Roman" w:hAnsi="Times New Roman"/>
          <w:sz w:val="24"/>
          <w:szCs w:val="24"/>
        </w:rPr>
        <w:t xml:space="preserve">  </w:t>
      </w:r>
      <w:r w:rsidR="00FD0E08">
        <w:rPr>
          <w:rFonts w:ascii="Times New Roman" w:hAnsi="Times New Roman"/>
          <w:b/>
          <w:sz w:val="24"/>
          <w:szCs w:val="24"/>
        </w:rPr>
        <w:t>2022</w:t>
      </w:r>
      <w:r w:rsidR="00DE1B96" w:rsidRPr="00DE1B9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60038" w:rsidRPr="00F9078A" w:rsidRDefault="00F60038" w:rsidP="00F600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0038" w:rsidRDefault="008F094A" w:rsidP="00F6003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8F094A" w:rsidRDefault="008F094A" w:rsidP="00F60038">
      <w:pPr>
        <w:spacing w:after="0"/>
        <w:rPr>
          <w:rFonts w:ascii="Times New Roman" w:hAnsi="Times New Roman"/>
          <w:sz w:val="20"/>
          <w:szCs w:val="20"/>
        </w:rPr>
      </w:pPr>
    </w:p>
    <w:p w:rsidR="00F60038" w:rsidRPr="00F60038" w:rsidRDefault="00F60038" w:rsidP="00F60038">
      <w:pPr>
        <w:spacing w:after="0"/>
        <w:rPr>
          <w:rFonts w:ascii="Times New Roman" w:hAnsi="Times New Roman"/>
          <w:sz w:val="20"/>
          <w:szCs w:val="20"/>
        </w:rPr>
      </w:pPr>
    </w:p>
    <w:p w:rsidR="00E83616" w:rsidRPr="00F9078A" w:rsidRDefault="00F9078A" w:rsidP="00F9078A">
      <w:pPr>
        <w:tabs>
          <w:tab w:val="left" w:pos="15026"/>
        </w:tabs>
        <w:ind w:right="-28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F6165F">
        <w:rPr>
          <w:rFonts w:ascii="Times New Roman" w:hAnsi="Times New Roman"/>
          <w:b/>
          <w:sz w:val="28"/>
          <w:szCs w:val="28"/>
        </w:rPr>
        <w:t xml:space="preserve">        </w:t>
      </w:r>
      <w:r w:rsidR="008F094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Пояснительная записка.</w:t>
      </w:r>
    </w:p>
    <w:p w:rsidR="00703C55" w:rsidRDefault="00F9078A" w:rsidP="00703C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Рабочая программа по предмету «Музыка» разработана на основе ФГОС ООО, тр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>бований к результатам освоения начальной образовательной программы начального о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образования Муниципального бюджетного общеобразовательного учреждения </w:t>
      </w:r>
      <w:proofErr w:type="spellStart"/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>ловатовской</w:t>
      </w:r>
      <w:proofErr w:type="spellEnd"/>
      <w:r w:rsidR="00703C55" w:rsidRPr="00703C55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общеобразовательной  школы  Азовского района с учётом</w:t>
      </w:r>
      <w:r w:rsidR="00703C55" w:rsidRPr="00703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703C55" w:rsidRPr="00703C55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авторской программы  </w:t>
      </w:r>
      <w:r w:rsidR="00703C55">
        <w:rPr>
          <w:rFonts w:ascii="Times New Roman" w:eastAsia="Times New Roman" w:hAnsi="Times New Roman"/>
          <w:sz w:val="24"/>
          <w:szCs w:val="24"/>
          <w:lang w:eastAsia="ru-RU"/>
        </w:rPr>
        <w:t>«Искусство. Музыка. 8 класс»</w:t>
      </w:r>
      <w:r w:rsidR="00703C55" w:rsidRPr="00703C55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  <w:r w:rsidR="00703C55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авторы </w:t>
      </w:r>
      <w:r w:rsidR="00703C55">
        <w:rPr>
          <w:rFonts w:ascii="Times New Roman" w:eastAsia="Times New Roman" w:hAnsi="Times New Roman"/>
          <w:sz w:val="24"/>
          <w:szCs w:val="24"/>
          <w:lang w:eastAsia="ru-RU"/>
        </w:rPr>
        <w:t xml:space="preserve">В. В. </w:t>
      </w:r>
      <w:proofErr w:type="spellStart"/>
      <w:r w:rsidR="00703C55">
        <w:rPr>
          <w:rFonts w:ascii="Times New Roman" w:eastAsia="Times New Roman" w:hAnsi="Times New Roman"/>
          <w:sz w:val="24"/>
          <w:szCs w:val="24"/>
          <w:lang w:eastAsia="ru-RU"/>
        </w:rPr>
        <w:t>Алеев</w:t>
      </w:r>
      <w:proofErr w:type="spellEnd"/>
      <w:r w:rsidR="00703C55">
        <w:rPr>
          <w:rFonts w:ascii="Times New Roman" w:eastAsia="Times New Roman" w:hAnsi="Times New Roman"/>
          <w:sz w:val="24"/>
          <w:szCs w:val="24"/>
          <w:lang w:eastAsia="ru-RU"/>
        </w:rPr>
        <w:t>, Т. И. Науменк</w:t>
      </w:r>
      <w:r w:rsidR="00FD0E08">
        <w:rPr>
          <w:rFonts w:ascii="Times New Roman" w:eastAsia="Times New Roman" w:hAnsi="Times New Roman"/>
          <w:sz w:val="24"/>
          <w:szCs w:val="24"/>
          <w:lang w:eastAsia="ru-RU"/>
        </w:rPr>
        <w:t xml:space="preserve">о, Т. Н. </w:t>
      </w:r>
      <w:proofErr w:type="spellStart"/>
      <w:r w:rsidR="00FD0E08">
        <w:rPr>
          <w:rFonts w:ascii="Times New Roman" w:eastAsia="Times New Roman" w:hAnsi="Times New Roman"/>
          <w:sz w:val="24"/>
          <w:szCs w:val="24"/>
          <w:lang w:eastAsia="ru-RU"/>
        </w:rPr>
        <w:t>Кичак</w:t>
      </w:r>
      <w:proofErr w:type="spellEnd"/>
      <w:r w:rsidR="00FD0E08">
        <w:rPr>
          <w:rFonts w:ascii="Times New Roman" w:eastAsia="Times New Roman" w:hAnsi="Times New Roman"/>
          <w:sz w:val="24"/>
          <w:szCs w:val="24"/>
          <w:lang w:eastAsia="ru-RU"/>
        </w:rPr>
        <w:t>, М.: Дрофа . 2021</w:t>
      </w:r>
      <w:r w:rsidR="00703C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703C55" w:rsidRPr="00703C55" w:rsidRDefault="00703C55" w:rsidP="00703C55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AD1" w:rsidRDefault="00930AD1" w:rsidP="00930AD1">
      <w:pPr>
        <w:spacing w:after="0" w:line="240" w:lineRule="auto"/>
        <w:ind w:left="426" w:firstLine="709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Изучение музыки в школе  ориентированно на освоение общечеловеческих це</w:t>
      </w:r>
      <w:r w:rsidRPr="005121F1">
        <w:rPr>
          <w:rFonts w:ascii="Times New Roman" w:eastAsiaTheme="minorHAnsi" w:hAnsi="Times New Roman"/>
          <w:sz w:val="24"/>
          <w:szCs w:val="24"/>
        </w:rPr>
        <w:t>н</w:t>
      </w:r>
      <w:r w:rsidRPr="005121F1">
        <w:rPr>
          <w:rFonts w:ascii="Times New Roman" w:eastAsiaTheme="minorHAnsi" w:hAnsi="Times New Roman"/>
          <w:sz w:val="24"/>
          <w:szCs w:val="24"/>
        </w:rPr>
        <w:t>ностей и нравственных идеалов, творческое постижение мира через искусство, обесп</w:t>
      </w:r>
      <w:r w:rsidRPr="005121F1">
        <w:rPr>
          <w:rFonts w:ascii="Times New Roman" w:eastAsiaTheme="minorHAnsi" w:hAnsi="Times New Roman"/>
          <w:sz w:val="24"/>
          <w:szCs w:val="24"/>
        </w:rPr>
        <w:t>е</w:t>
      </w:r>
      <w:r w:rsidRPr="005121F1">
        <w:rPr>
          <w:rFonts w:ascii="Times New Roman" w:eastAsiaTheme="minorHAnsi" w:hAnsi="Times New Roman"/>
          <w:sz w:val="24"/>
          <w:szCs w:val="24"/>
        </w:rPr>
        <w:t>чивает в целом успешную социализацию растущего человека, становление его акти</w:t>
      </w:r>
      <w:r w:rsidRPr="005121F1">
        <w:rPr>
          <w:rFonts w:ascii="Times New Roman" w:eastAsiaTheme="minorHAnsi" w:hAnsi="Times New Roman"/>
          <w:sz w:val="24"/>
          <w:szCs w:val="24"/>
        </w:rPr>
        <w:t>в</w:t>
      </w:r>
      <w:r w:rsidRPr="005121F1">
        <w:rPr>
          <w:rFonts w:ascii="Times New Roman" w:eastAsiaTheme="minorHAnsi" w:hAnsi="Times New Roman"/>
          <w:sz w:val="24"/>
          <w:szCs w:val="24"/>
        </w:rPr>
        <w:t>ной жизненной позиции, готовность к взаимодействию и сотрудничеству в совреме</w:t>
      </w:r>
      <w:r w:rsidRPr="005121F1">
        <w:rPr>
          <w:rFonts w:ascii="Times New Roman" w:eastAsiaTheme="minorHAnsi" w:hAnsi="Times New Roman"/>
          <w:sz w:val="24"/>
          <w:szCs w:val="24"/>
        </w:rPr>
        <w:t>н</w:t>
      </w:r>
      <w:r w:rsidRPr="005121F1">
        <w:rPr>
          <w:rFonts w:ascii="Times New Roman" w:eastAsiaTheme="minorHAnsi" w:hAnsi="Times New Roman"/>
          <w:sz w:val="24"/>
          <w:szCs w:val="24"/>
        </w:rPr>
        <w:t>ном поликультурном пространстве</w:t>
      </w:r>
    </w:p>
    <w:p w:rsidR="00E83616" w:rsidRPr="00703C55" w:rsidRDefault="005121F1" w:rsidP="00930AD1">
      <w:pPr>
        <w:spacing w:after="0" w:line="240" w:lineRule="auto"/>
        <w:ind w:left="426" w:firstLine="709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459E7" w:rsidRDefault="00F9078A" w:rsidP="00703C55">
      <w:pPr>
        <w:pStyle w:val="a3"/>
        <w:ind w:left="567" w:firstLine="142"/>
        <w:rPr>
          <w:iCs/>
          <w:kern w:val="0"/>
          <w:lang w:val="ru-RU" w:eastAsia="ru-RU" w:bidi="ar-SA"/>
        </w:rPr>
      </w:pPr>
      <w:r w:rsidRPr="00F9078A">
        <w:rPr>
          <w:rFonts w:eastAsia="Calibri" w:cs="Tahoma"/>
          <w:b/>
        </w:rPr>
        <w:t xml:space="preserve">     </w:t>
      </w:r>
      <w:r w:rsidR="00703C55">
        <w:rPr>
          <w:rFonts w:eastAsia="Calibri" w:cs="Tahoma"/>
          <w:b/>
          <w:lang w:val="ru-RU"/>
        </w:rPr>
        <w:t xml:space="preserve">                 </w:t>
      </w:r>
      <w:proofErr w:type="spellStart"/>
      <w:r w:rsidRPr="00703C55">
        <w:rPr>
          <w:rFonts w:eastAsia="Calibri" w:cs="Tahoma"/>
          <w:b/>
        </w:rPr>
        <w:t>Цель</w:t>
      </w:r>
      <w:proofErr w:type="spellEnd"/>
      <w:r w:rsidR="00703C55">
        <w:rPr>
          <w:rFonts w:eastAsia="Calibri" w:cs="Tahoma"/>
          <w:b/>
          <w:sz w:val="28"/>
          <w:szCs w:val="28"/>
          <w:lang w:val="ru-RU"/>
        </w:rPr>
        <w:t xml:space="preserve"> </w:t>
      </w:r>
      <w:r w:rsidR="00703C55">
        <w:rPr>
          <w:rFonts w:eastAsia="Calibri" w:cs="Tahoma"/>
          <w:b/>
          <w:lang w:val="ru-RU"/>
        </w:rPr>
        <w:t>программы</w:t>
      </w:r>
      <w:r w:rsidR="00F46B82">
        <w:rPr>
          <w:rFonts w:eastAsia="Calibri" w:cs="Tahoma"/>
          <w:b/>
          <w:lang w:val="ru-RU"/>
        </w:rPr>
        <w:t>:</w:t>
      </w:r>
      <w:r w:rsidR="00F6165F" w:rsidRPr="00F6165F">
        <w:rPr>
          <w:iCs/>
          <w:kern w:val="0"/>
          <w:lang w:val="ru-RU" w:eastAsia="ru-RU" w:bidi="ar-SA"/>
        </w:rPr>
        <w:t xml:space="preserve"> </w:t>
      </w:r>
    </w:p>
    <w:p w:rsidR="00E83616" w:rsidRPr="00F6165F" w:rsidRDefault="00F46B82" w:rsidP="00703C55">
      <w:pPr>
        <w:pStyle w:val="a3"/>
        <w:ind w:left="567" w:firstLine="142"/>
        <w:rPr>
          <w:kern w:val="0"/>
          <w:lang w:val="ru-RU" w:eastAsia="ru-RU" w:bidi="ar-SA"/>
        </w:rPr>
      </w:pPr>
      <w:proofErr w:type="gramStart"/>
      <w:r>
        <w:rPr>
          <w:iCs/>
          <w:kern w:val="0"/>
          <w:lang w:val="ru-RU" w:eastAsia="ru-RU" w:bidi="ar-SA"/>
        </w:rPr>
        <w:t>ф</w:t>
      </w:r>
      <w:r w:rsidR="00F6165F" w:rsidRPr="00F6165F">
        <w:rPr>
          <w:iCs/>
          <w:kern w:val="0"/>
          <w:lang w:val="ru-RU" w:eastAsia="ru-RU" w:bidi="ar-SA"/>
        </w:rPr>
        <w:t>ормирование</w:t>
      </w:r>
      <w:r w:rsidR="00F6165F" w:rsidRPr="00F6165F">
        <w:rPr>
          <w:b/>
          <w:i/>
          <w:iCs/>
          <w:kern w:val="0"/>
          <w:lang w:val="ru-RU" w:eastAsia="ru-RU" w:bidi="ar-SA"/>
        </w:rPr>
        <w:t xml:space="preserve">  </w:t>
      </w:r>
      <w:r w:rsidR="00F6165F" w:rsidRPr="00F6165F">
        <w:rPr>
          <w:kern w:val="0"/>
          <w:lang w:val="ru-RU" w:eastAsia="ru-RU" w:bidi="ar-SA"/>
        </w:rPr>
        <w:t>музыкальной культуры личности, как неотъемлемой части их общей духовной культуры</w:t>
      </w:r>
      <w:r w:rsidR="00F6165F">
        <w:rPr>
          <w:kern w:val="0"/>
          <w:lang w:val="ru-RU" w:eastAsia="ru-RU" w:bidi="ar-SA"/>
        </w:rPr>
        <w:t>,</w:t>
      </w:r>
      <w:r w:rsidR="00F6165F" w:rsidRPr="00F6165F">
        <w:rPr>
          <w:kern w:val="0"/>
          <w:lang w:val="ru-RU" w:eastAsia="ru-RU" w:bidi="ar-SA"/>
        </w:rPr>
        <w:t xml:space="preserve"> </w:t>
      </w:r>
      <w:r w:rsidR="00F6165F" w:rsidRPr="00F6165F">
        <w:rPr>
          <w:iCs/>
          <w:kern w:val="0"/>
          <w:lang w:val="ru-RU" w:eastAsia="ru-RU" w:bidi="ar-SA"/>
        </w:rPr>
        <w:t xml:space="preserve"> воспитание эмоционально-ценностного, заинтересованного отношения к искусству, стремление к музыкальному самообразованию, потребности в общении с музыкальным искусством своего народа и разных народов мира, классическим и современным музыкальным</w:t>
      </w:r>
      <w:r w:rsidR="00F6165F" w:rsidRPr="00F6165F">
        <w:rPr>
          <w:iCs/>
          <w:kern w:val="0"/>
          <w:sz w:val="28"/>
          <w:szCs w:val="28"/>
          <w:lang w:val="ru-RU" w:eastAsia="ru-RU" w:bidi="ar-SA"/>
        </w:rPr>
        <w:t xml:space="preserve"> </w:t>
      </w:r>
      <w:r w:rsidR="00F6165F" w:rsidRPr="00F6165F">
        <w:rPr>
          <w:iCs/>
          <w:kern w:val="0"/>
          <w:lang w:val="ru-RU" w:eastAsia="ru-RU" w:bidi="ar-SA"/>
        </w:rPr>
        <w:t>наследием</w:t>
      </w:r>
      <w:r w:rsidR="00F6165F" w:rsidRPr="00F6165F">
        <w:rPr>
          <w:iCs/>
          <w:kern w:val="0"/>
          <w:sz w:val="28"/>
          <w:szCs w:val="28"/>
          <w:lang w:val="ru-RU" w:eastAsia="ru-RU" w:bidi="ar-SA"/>
        </w:rPr>
        <w:t xml:space="preserve">, </w:t>
      </w:r>
      <w:r w:rsidR="00F6165F" w:rsidRPr="00F6165F">
        <w:rPr>
          <w:iCs/>
          <w:kern w:val="0"/>
          <w:lang w:val="ru-RU" w:eastAsia="ru-RU" w:bidi="ar-SA"/>
        </w:rPr>
        <w:t>развитие и углубление</w:t>
      </w:r>
      <w:r w:rsidR="00F6165F" w:rsidRPr="00F6165F">
        <w:rPr>
          <w:b/>
          <w:i/>
          <w:iCs/>
          <w:kern w:val="0"/>
          <w:lang w:val="ru-RU" w:eastAsia="ru-RU" w:bidi="ar-SA"/>
        </w:rPr>
        <w:t xml:space="preserve"> </w:t>
      </w:r>
      <w:r w:rsidR="00F6165F" w:rsidRPr="00F6165F">
        <w:rPr>
          <w:kern w:val="0"/>
          <w:lang w:val="ru-RU" w:eastAsia="ru-RU" w:bidi="ar-SA"/>
        </w:rPr>
        <w:t>интереса к музыке и музыкальной деятельности, развитие музыкальной памяти, ассоциативного мышления, фантазии и вообра</w:t>
      </w:r>
      <w:r w:rsidR="00F6165F">
        <w:rPr>
          <w:kern w:val="0"/>
          <w:lang w:val="ru-RU" w:eastAsia="ru-RU" w:bidi="ar-SA"/>
        </w:rPr>
        <w:t>жения.</w:t>
      </w:r>
      <w:proofErr w:type="gramEnd"/>
    </w:p>
    <w:p w:rsidR="005121F1" w:rsidRPr="00703C55" w:rsidRDefault="00F6165F" w:rsidP="00C459E7">
      <w:pPr>
        <w:pStyle w:val="a3"/>
        <w:widowControl/>
        <w:suppressAutoHyphens w:val="0"/>
        <w:spacing w:line="276" w:lineRule="auto"/>
        <w:ind w:left="709" w:hanging="142"/>
        <w:contextualSpacing/>
        <w:jc w:val="both"/>
        <w:rPr>
          <w:sz w:val="28"/>
          <w:szCs w:val="28"/>
          <w:lang w:val="ru-RU" w:eastAsia="ru-RU"/>
        </w:rPr>
      </w:pPr>
      <w:r>
        <w:rPr>
          <w:b/>
          <w:lang w:val="ru-RU" w:eastAsia="ru-RU"/>
        </w:rPr>
        <w:t xml:space="preserve">                  </w:t>
      </w:r>
      <w:r w:rsidRPr="00703C55">
        <w:rPr>
          <w:b/>
          <w:lang w:val="ru-RU" w:eastAsia="ru-RU"/>
        </w:rPr>
        <w:t xml:space="preserve"> </w:t>
      </w:r>
      <w:proofErr w:type="spellStart"/>
      <w:r w:rsidRPr="00703C55">
        <w:rPr>
          <w:b/>
          <w:lang w:eastAsia="ru-RU"/>
        </w:rPr>
        <w:t>Задачи</w:t>
      </w:r>
      <w:proofErr w:type="spellEnd"/>
      <w:r w:rsidRPr="00703C55">
        <w:rPr>
          <w:b/>
          <w:sz w:val="28"/>
          <w:szCs w:val="28"/>
          <w:lang w:eastAsia="ru-RU"/>
        </w:rPr>
        <w:t>:</w:t>
      </w:r>
      <w:r w:rsidR="005121F1" w:rsidRPr="00703C55">
        <w:rPr>
          <w:sz w:val="28"/>
          <w:szCs w:val="28"/>
          <w:lang w:eastAsia="ru-RU"/>
        </w:rPr>
        <w:t xml:space="preserve"> </w:t>
      </w:r>
    </w:p>
    <w:p w:rsidR="00C459E7" w:rsidRPr="00C459E7" w:rsidRDefault="005121F1" w:rsidP="00930AD1">
      <w:pPr>
        <w:pStyle w:val="a3"/>
        <w:widowControl/>
        <w:numPr>
          <w:ilvl w:val="0"/>
          <w:numId w:val="36"/>
        </w:numPr>
        <w:suppressAutoHyphens w:val="0"/>
        <w:spacing w:line="276" w:lineRule="auto"/>
        <w:ind w:left="709" w:right="-426" w:hanging="283"/>
        <w:contextualSpacing/>
        <w:rPr>
          <w:kern w:val="0"/>
          <w:lang w:val="ru-RU" w:eastAsia="ru-RU" w:bidi="ar-SA"/>
        </w:rPr>
      </w:pPr>
      <w:proofErr w:type="spellStart"/>
      <w:r w:rsidRPr="000046F5">
        <w:rPr>
          <w:lang w:eastAsia="ru-RU"/>
        </w:rPr>
        <w:t>формировать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систему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знаний</w:t>
      </w:r>
      <w:proofErr w:type="spellEnd"/>
      <w:r w:rsidRPr="000046F5">
        <w:rPr>
          <w:lang w:eastAsia="ru-RU"/>
        </w:rPr>
        <w:t xml:space="preserve">, </w:t>
      </w:r>
      <w:proofErr w:type="spellStart"/>
      <w:r w:rsidRPr="000046F5">
        <w:rPr>
          <w:lang w:eastAsia="ru-RU"/>
        </w:rPr>
        <w:t>нацеленных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на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осмысленное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восприятие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музыкальных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произведений</w:t>
      </w:r>
      <w:proofErr w:type="spellEnd"/>
    </w:p>
    <w:p w:rsidR="00C459E7" w:rsidRPr="00C459E7" w:rsidRDefault="00C459E7" w:rsidP="00703C55">
      <w:pPr>
        <w:pStyle w:val="a3"/>
        <w:widowControl/>
        <w:numPr>
          <w:ilvl w:val="0"/>
          <w:numId w:val="36"/>
        </w:numPr>
        <w:suppressAutoHyphens w:val="0"/>
        <w:spacing w:line="276" w:lineRule="auto"/>
        <w:ind w:left="567" w:hanging="141"/>
        <w:contextualSpacing/>
        <w:rPr>
          <w:kern w:val="0"/>
          <w:lang w:val="ru-RU" w:eastAsia="ru-RU" w:bidi="ar-SA"/>
        </w:rPr>
      </w:pPr>
      <w:r w:rsidRPr="00C459E7">
        <w:rPr>
          <w:kern w:val="0"/>
          <w:lang w:val="ru-RU" w:eastAsia="ru-RU" w:bidi="ar-SA"/>
        </w:rPr>
        <w:t xml:space="preserve"> формировать и развивать эстетические и духовно-нравственные качества личности;</w:t>
      </w:r>
    </w:p>
    <w:p w:rsidR="00E83616" w:rsidRPr="00F6165F" w:rsidRDefault="00C459E7" w:rsidP="00703C55">
      <w:pPr>
        <w:pStyle w:val="a3"/>
        <w:numPr>
          <w:ilvl w:val="0"/>
          <w:numId w:val="37"/>
        </w:numPr>
        <w:ind w:left="709" w:hanging="283"/>
        <w:rPr>
          <w:lang w:val="ru-RU" w:eastAsia="ru-RU"/>
        </w:rPr>
      </w:pPr>
      <w:r w:rsidRPr="00C459E7">
        <w:rPr>
          <w:kern w:val="0"/>
          <w:lang w:val="ru-RU" w:eastAsia="ru-RU" w:bidi="ar-SA"/>
        </w:rPr>
        <w:t>научить школьников воспринимать музыку как неотъемлемую часть жизни каждого человека</w:t>
      </w:r>
    </w:p>
    <w:p w:rsidR="00E83616" w:rsidRPr="00F6165F" w:rsidRDefault="005121F1" w:rsidP="00703C55">
      <w:pPr>
        <w:pStyle w:val="a3"/>
        <w:numPr>
          <w:ilvl w:val="0"/>
          <w:numId w:val="33"/>
        </w:numPr>
        <w:ind w:hanging="294"/>
        <w:rPr>
          <w:lang w:eastAsia="ru-RU"/>
        </w:rPr>
      </w:pPr>
      <w:proofErr w:type="spellStart"/>
      <w:r w:rsidRPr="000046F5">
        <w:rPr>
          <w:lang w:eastAsia="ru-RU"/>
        </w:rPr>
        <w:t>сформировать</w:t>
      </w:r>
      <w:proofErr w:type="spellEnd"/>
      <w:r>
        <w:rPr>
          <w:lang w:eastAsia="ru-RU"/>
        </w:rPr>
        <w:t xml:space="preserve"> </w:t>
      </w:r>
      <w:r>
        <w:rPr>
          <w:lang w:val="ru-RU" w:eastAsia="ru-RU"/>
        </w:rPr>
        <w:t xml:space="preserve"> </w:t>
      </w:r>
      <w:proofErr w:type="spellStart"/>
      <w:r w:rsidR="00F6165F">
        <w:rPr>
          <w:lang w:eastAsia="ru-RU"/>
        </w:rPr>
        <w:t>развитие</w:t>
      </w:r>
      <w:proofErr w:type="spellEnd"/>
      <w:r w:rsidR="00F6165F">
        <w:rPr>
          <w:lang w:eastAsia="ru-RU"/>
        </w:rPr>
        <w:t xml:space="preserve"> </w:t>
      </w:r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музыкального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слуха</w:t>
      </w:r>
      <w:proofErr w:type="spellEnd"/>
      <w:r w:rsidR="00E83616" w:rsidRPr="00F6165F">
        <w:rPr>
          <w:lang w:eastAsia="ru-RU"/>
        </w:rPr>
        <w:t xml:space="preserve">, </w:t>
      </w:r>
      <w:proofErr w:type="spellStart"/>
      <w:r w:rsidR="00E83616" w:rsidRPr="00F6165F">
        <w:rPr>
          <w:lang w:eastAsia="ru-RU"/>
        </w:rPr>
        <w:t>чувства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ритма</w:t>
      </w:r>
      <w:proofErr w:type="spellEnd"/>
      <w:r w:rsidR="00E83616" w:rsidRPr="00F6165F">
        <w:rPr>
          <w:lang w:eastAsia="ru-RU"/>
        </w:rPr>
        <w:t xml:space="preserve">, </w:t>
      </w:r>
      <w:proofErr w:type="spellStart"/>
      <w:r w:rsidR="00E83616" w:rsidRPr="00F6165F">
        <w:rPr>
          <w:lang w:eastAsia="ru-RU"/>
        </w:rPr>
        <w:t>музыкальной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памяти</w:t>
      </w:r>
      <w:proofErr w:type="spellEnd"/>
      <w:r w:rsidR="00E83616" w:rsidRPr="00F6165F">
        <w:rPr>
          <w:lang w:eastAsia="ru-RU"/>
        </w:rPr>
        <w:t xml:space="preserve"> и </w:t>
      </w:r>
      <w:proofErr w:type="spellStart"/>
      <w:r w:rsidR="00E83616" w:rsidRPr="00F6165F">
        <w:rPr>
          <w:lang w:eastAsia="ru-RU"/>
        </w:rPr>
        <w:t>восприимчивос</w:t>
      </w:r>
      <w:r w:rsidR="00F6165F">
        <w:rPr>
          <w:lang w:eastAsia="ru-RU"/>
        </w:rPr>
        <w:t>ти</w:t>
      </w:r>
      <w:proofErr w:type="spellEnd"/>
      <w:r w:rsidR="00F6165F">
        <w:rPr>
          <w:lang w:eastAsia="ru-RU"/>
        </w:rPr>
        <w:t xml:space="preserve">, </w:t>
      </w:r>
      <w:proofErr w:type="spellStart"/>
      <w:r w:rsidR="00F6165F">
        <w:rPr>
          <w:lang w:eastAsia="ru-RU"/>
        </w:rPr>
        <w:t>способности</w:t>
      </w:r>
      <w:proofErr w:type="spellEnd"/>
      <w:r w:rsidR="00F6165F">
        <w:rPr>
          <w:lang w:eastAsia="ru-RU"/>
        </w:rPr>
        <w:t xml:space="preserve"> к </w:t>
      </w:r>
      <w:proofErr w:type="spellStart"/>
      <w:r w:rsidR="00F6165F">
        <w:rPr>
          <w:lang w:eastAsia="ru-RU"/>
        </w:rPr>
        <w:t>сопереживанию</w:t>
      </w:r>
      <w:proofErr w:type="spellEnd"/>
      <w:r w:rsidR="00F6165F">
        <w:rPr>
          <w:lang w:val="ru-RU" w:eastAsia="ru-RU"/>
        </w:rPr>
        <w:t>,</w:t>
      </w:r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образного</w:t>
      </w:r>
      <w:proofErr w:type="spellEnd"/>
      <w:r w:rsidR="00E83616" w:rsidRPr="00F6165F">
        <w:rPr>
          <w:lang w:eastAsia="ru-RU"/>
        </w:rPr>
        <w:t xml:space="preserve"> и </w:t>
      </w:r>
      <w:proofErr w:type="spellStart"/>
      <w:r w:rsidR="00E83616" w:rsidRPr="00F6165F">
        <w:rPr>
          <w:lang w:eastAsia="ru-RU"/>
        </w:rPr>
        <w:t>ассоциативного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мышления</w:t>
      </w:r>
      <w:proofErr w:type="spellEnd"/>
      <w:r w:rsidR="00E83616" w:rsidRPr="00F6165F">
        <w:rPr>
          <w:lang w:eastAsia="ru-RU"/>
        </w:rPr>
        <w:t xml:space="preserve">, </w:t>
      </w:r>
      <w:proofErr w:type="spellStart"/>
      <w:r w:rsidR="00E83616" w:rsidRPr="00F6165F">
        <w:rPr>
          <w:lang w:eastAsia="ru-RU"/>
        </w:rPr>
        <w:t>творческого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воображения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певческого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голоса</w:t>
      </w:r>
      <w:proofErr w:type="spellEnd"/>
      <w:r w:rsidR="00E83616" w:rsidRPr="00F6165F">
        <w:rPr>
          <w:lang w:eastAsia="ru-RU"/>
        </w:rPr>
        <w:t xml:space="preserve">; </w:t>
      </w:r>
    </w:p>
    <w:p w:rsidR="00E83616" w:rsidRPr="00F6165F" w:rsidRDefault="00E83616" w:rsidP="00703C55">
      <w:pPr>
        <w:pStyle w:val="a3"/>
        <w:numPr>
          <w:ilvl w:val="0"/>
          <w:numId w:val="33"/>
        </w:numPr>
        <w:ind w:hanging="294"/>
        <w:rPr>
          <w:lang w:eastAsia="ru-RU"/>
        </w:rPr>
      </w:pPr>
      <w:proofErr w:type="spellStart"/>
      <w:r w:rsidRPr="00F6165F">
        <w:rPr>
          <w:lang w:eastAsia="ru-RU"/>
        </w:rPr>
        <w:t>освоение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музыки</w:t>
      </w:r>
      <w:proofErr w:type="spellEnd"/>
      <w:r w:rsidRPr="00F6165F">
        <w:rPr>
          <w:lang w:eastAsia="ru-RU"/>
        </w:rPr>
        <w:t xml:space="preserve"> и </w:t>
      </w:r>
      <w:proofErr w:type="spellStart"/>
      <w:r w:rsidRPr="00F6165F">
        <w:rPr>
          <w:lang w:eastAsia="ru-RU"/>
        </w:rPr>
        <w:t>знаний</w:t>
      </w:r>
      <w:proofErr w:type="spellEnd"/>
      <w:r w:rsidRPr="00F6165F">
        <w:rPr>
          <w:lang w:eastAsia="ru-RU"/>
        </w:rPr>
        <w:t xml:space="preserve"> о </w:t>
      </w:r>
      <w:proofErr w:type="spellStart"/>
      <w:r w:rsidRPr="00F6165F">
        <w:rPr>
          <w:lang w:eastAsia="ru-RU"/>
        </w:rPr>
        <w:t>музыке</w:t>
      </w:r>
      <w:proofErr w:type="spellEnd"/>
      <w:r w:rsidRPr="00F6165F">
        <w:rPr>
          <w:lang w:eastAsia="ru-RU"/>
        </w:rPr>
        <w:t xml:space="preserve">, </w:t>
      </w:r>
      <w:proofErr w:type="spellStart"/>
      <w:r w:rsidRPr="00F6165F">
        <w:rPr>
          <w:lang w:eastAsia="ru-RU"/>
        </w:rPr>
        <w:t>ее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интонационно-образной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природе</w:t>
      </w:r>
      <w:proofErr w:type="spellEnd"/>
      <w:r w:rsidRPr="00F6165F">
        <w:rPr>
          <w:lang w:eastAsia="ru-RU"/>
        </w:rPr>
        <w:t xml:space="preserve">, </w:t>
      </w:r>
      <w:proofErr w:type="spellStart"/>
      <w:r w:rsidRPr="00F6165F">
        <w:rPr>
          <w:lang w:eastAsia="ru-RU"/>
        </w:rPr>
        <w:t>жанровом</w:t>
      </w:r>
      <w:proofErr w:type="spellEnd"/>
      <w:r w:rsidRPr="00F6165F">
        <w:rPr>
          <w:lang w:eastAsia="ru-RU"/>
        </w:rPr>
        <w:t xml:space="preserve"> и </w:t>
      </w:r>
      <w:proofErr w:type="spellStart"/>
      <w:r w:rsidRPr="00F6165F">
        <w:rPr>
          <w:lang w:eastAsia="ru-RU"/>
        </w:rPr>
        <w:t>стилевом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многообразии</w:t>
      </w:r>
      <w:proofErr w:type="spellEnd"/>
      <w:r w:rsidRPr="00F6165F">
        <w:rPr>
          <w:lang w:eastAsia="ru-RU"/>
        </w:rPr>
        <w:t xml:space="preserve">, о </w:t>
      </w:r>
      <w:proofErr w:type="spellStart"/>
      <w:r w:rsidRPr="00F6165F">
        <w:rPr>
          <w:lang w:eastAsia="ru-RU"/>
        </w:rPr>
        <w:t>выразительных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средствах</w:t>
      </w:r>
      <w:proofErr w:type="spellEnd"/>
      <w:r w:rsidRPr="00F6165F">
        <w:rPr>
          <w:lang w:eastAsia="ru-RU"/>
        </w:rPr>
        <w:t xml:space="preserve">, </w:t>
      </w:r>
      <w:proofErr w:type="spellStart"/>
      <w:r w:rsidRPr="00F6165F">
        <w:rPr>
          <w:lang w:eastAsia="ru-RU"/>
        </w:rPr>
        <w:t>особенностях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музыкального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языка</w:t>
      </w:r>
      <w:proofErr w:type="spellEnd"/>
      <w:r w:rsidRPr="00F6165F">
        <w:rPr>
          <w:lang w:eastAsia="ru-RU"/>
        </w:rPr>
        <w:t xml:space="preserve">; </w:t>
      </w:r>
      <w:proofErr w:type="spellStart"/>
      <w:r w:rsidRPr="00F6165F">
        <w:rPr>
          <w:lang w:eastAsia="ru-RU"/>
        </w:rPr>
        <w:t>музыкальном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фольклоре</w:t>
      </w:r>
      <w:proofErr w:type="spellEnd"/>
      <w:r w:rsidRPr="00F6165F">
        <w:rPr>
          <w:lang w:eastAsia="ru-RU"/>
        </w:rPr>
        <w:t xml:space="preserve">, </w:t>
      </w:r>
      <w:proofErr w:type="spellStart"/>
      <w:r w:rsidRPr="00F6165F">
        <w:rPr>
          <w:lang w:eastAsia="ru-RU"/>
        </w:rPr>
        <w:t>классическом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наследии</w:t>
      </w:r>
      <w:proofErr w:type="spellEnd"/>
      <w:r w:rsidRPr="00F6165F">
        <w:rPr>
          <w:lang w:eastAsia="ru-RU"/>
        </w:rPr>
        <w:t xml:space="preserve"> и </w:t>
      </w:r>
      <w:proofErr w:type="spellStart"/>
      <w:r w:rsidRPr="00F6165F">
        <w:rPr>
          <w:lang w:eastAsia="ru-RU"/>
        </w:rPr>
        <w:t>современном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творчестве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отечественных</w:t>
      </w:r>
      <w:proofErr w:type="spellEnd"/>
      <w:r w:rsidRPr="00F6165F">
        <w:rPr>
          <w:lang w:eastAsia="ru-RU"/>
        </w:rPr>
        <w:t xml:space="preserve"> и </w:t>
      </w:r>
      <w:proofErr w:type="spellStart"/>
      <w:r w:rsidRPr="00F6165F">
        <w:rPr>
          <w:lang w:eastAsia="ru-RU"/>
        </w:rPr>
        <w:t>зарубежных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композиторов</w:t>
      </w:r>
      <w:proofErr w:type="spellEnd"/>
      <w:r w:rsidRPr="00F6165F">
        <w:rPr>
          <w:lang w:eastAsia="ru-RU"/>
        </w:rPr>
        <w:t xml:space="preserve">; о </w:t>
      </w:r>
      <w:proofErr w:type="spellStart"/>
      <w:r w:rsidRPr="00F6165F">
        <w:rPr>
          <w:lang w:eastAsia="ru-RU"/>
        </w:rPr>
        <w:t>воздействии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музыки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на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человека</w:t>
      </w:r>
      <w:proofErr w:type="spellEnd"/>
      <w:r w:rsidRPr="00F6165F">
        <w:rPr>
          <w:lang w:eastAsia="ru-RU"/>
        </w:rPr>
        <w:t xml:space="preserve">; о </w:t>
      </w:r>
      <w:proofErr w:type="spellStart"/>
      <w:r w:rsidRPr="00F6165F">
        <w:rPr>
          <w:lang w:eastAsia="ru-RU"/>
        </w:rPr>
        <w:t>взаимосвязи</w:t>
      </w:r>
      <w:proofErr w:type="spellEnd"/>
      <w:r w:rsidRPr="00F6165F">
        <w:rPr>
          <w:lang w:eastAsia="ru-RU"/>
        </w:rPr>
        <w:t xml:space="preserve"> с </w:t>
      </w:r>
      <w:proofErr w:type="spellStart"/>
      <w:r w:rsidRPr="00F6165F">
        <w:rPr>
          <w:lang w:eastAsia="ru-RU"/>
        </w:rPr>
        <w:t>другими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видами</w:t>
      </w:r>
      <w:proofErr w:type="spellEnd"/>
      <w:r w:rsidRPr="00F6165F">
        <w:rPr>
          <w:lang w:eastAsia="ru-RU"/>
        </w:rPr>
        <w:t xml:space="preserve"> </w:t>
      </w:r>
      <w:proofErr w:type="spellStart"/>
      <w:r w:rsidRPr="00F6165F">
        <w:rPr>
          <w:lang w:eastAsia="ru-RU"/>
        </w:rPr>
        <w:t>искусства</w:t>
      </w:r>
      <w:proofErr w:type="spellEnd"/>
      <w:r w:rsidRPr="00F6165F">
        <w:rPr>
          <w:lang w:eastAsia="ru-RU"/>
        </w:rPr>
        <w:t xml:space="preserve"> и </w:t>
      </w:r>
      <w:proofErr w:type="spellStart"/>
      <w:r w:rsidRPr="00F6165F">
        <w:rPr>
          <w:lang w:eastAsia="ru-RU"/>
        </w:rPr>
        <w:t>жизнью</w:t>
      </w:r>
      <w:proofErr w:type="spellEnd"/>
      <w:r w:rsidRPr="00F6165F">
        <w:rPr>
          <w:lang w:eastAsia="ru-RU"/>
        </w:rPr>
        <w:t xml:space="preserve">; </w:t>
      </w:r>
    </w:p>
    <w:p w:rsidR="00E83616" w:rsidRPr="00F6165F" w:rsidRDefault="00F6165F" w:rsidP="00703C55">
      <w:pPr>
        <w:pStyle w:val="a3"/>
        <w:numPr>
          <w:ilvl w:val="0"/>
          <w:numId w:val="33"/>
        </w:numPr>
        <w:ind w:hanging="294"/>
        <w:rPr>
          <w:lang w:eastAsia="ru-RU"/>
        </w:rPr>
      </w:pPr>
      <w:proofErr w:type="spellStart"/>
      <w:r w:rsidRPr="000046F5">
        <w:rPr>
          <w:lang w:eastAsia="ru-RU"/>
        </w:rPr>
        <w:t>научить</w:t>
      </w:r>
      <w:proofErr w:type="spellEnd"/>
      <w:r w:rsidRPr="00F6165F">
        <w:rPr>
          <w:lang w:eastAsia="ru-RU"/>
        </w:rPr>
        <w:t xml:space="preserve"> </w:t>
      </w:r>
      <w:proofErr w:type="spellStart"/>
      <w:r>
        <w:rPr>
          <w:lang w:eastAsia="ru-RU"/>
        </w:rPr>
        <w:t>практическим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>
        <w:rPr>
          <w:lang w:eastAsia="ru-RU"/>
        </w:rPr>
        <w:t>умениям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навыкам</w:t>
      </w:r>
      <w:proofErr w:type="spellEnd"/>
      <w:r w:rsidR="00E83616" w:rsidRPr="00F6165F">
        <w:rPr>
          <w:lang w:eastAsia="ru-RU"/>
        </w:rPr>
        <w:t xml:space="preserve"> в </w:t>
      </w:r>
      <w:proofErr w:type="spellStart"/>
      <w:r w:rsidR="00E83616" w:rsidRPr="00F6165F">
        <w:rPr>
          <w:lang w:eastAsia="ru-RU"/>
        </w:rPr>
        <w:t>различных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видах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музыкально-творческой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деятельности</w:t>
      </w:r>
      <w:proofErr w:type="spellEnd"/>
      <w:r w:rsidR="00E83616" w:rsidRPr="00F6165F">
        <w:rPr>
          <w:lang w:eastAsia="ru-RU"/>
        </w:rPr>
        <w:t xml:space="preserve">: в </w:t>
      </w:r>
      <w:proofErr w:type="spellStart"/>
      <w:r w:rsidR="00E83616" w:rsidRPr="00F6165F">
        <w:rPr>
          <w:lang w:eastAsia="ru-RU"/>
        </w:rPr>
        <w:t>слушании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музыки</w:t>
      </w:r>
      <w:proofErr w:type="spellEnd"/>
      <w:r w:rsidR="00E83616" w:rsidRPr="00F6165F">
        <w:rPr>
          <w:lang w:eastAsia="ru-RU"/>
        </w:rPr>
        <w:t xml:space="preserve">, </w:t>
      </w:r>
      <w:proofErr w:type="spellStart"/>
      <w:r w:rsidR="00E83616" w:rsidRPr="00F6165F">
        <w:rPr>
          <w:lang w:eastAsia="ru-RU"/>
        </w:rPr>
        <w:t>пении</w:t>
      </w:r>
      <w:proofErr w:type="spellEnd"/>
      <w:r w:rsidR="00E83616" w:rsidRPr="00F6165F">
        <w:rPr>
          <w:lang w:eastAsia="ru-RU"/>
        </w:rPr>
        <w:t xml:space="preserve"> (в </w:t>
      </w:r>
      <w:proofErr w:type="spellStart"/>
      <w:r w:rsidR="00E83616" w:rsidRPr="00F6165F">
        <w:rPr>
          <w:lang w:eastAsia="ru-RU"/>
        </w:rPr>
        <w:t>том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числе</w:t>
      </w:r>
      <w:proofErr w:type="spellEnd"/>
      <w:r w:rsidR="00E83616" w:rsidRPr="00F6165F">
        <w:rPr>
          <w:lang w:eastAsia="ru-RU"/>
        </w:rPr>
        <w:t xml:space="preserve"> с </w:t>
      </w:r>
      <w:proofErr w:type="spellStart"/>
      <w:r w:rsidR="00E83616" w:rsidRPr="00F6165F">
        <w:rPr>
          <w:lang w:eastAsia="ru-RU"/>
        </w:rPr>
        <w:t>ориентацией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на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нотную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запись</w:t>
      </w:r>
      <w:proofErr w:type="spellEnd"/>
      <w:r w:rsidR="00E83616" w:rsidRPr="00F6165F">
        <w:rPr>
          <w:lang w:eastAsia="ru-RU"/>
        </w:rPr>
        <w:t xml:space="preserve">), </w:t>
      </w:r>
      <w:proofErr w:type="spellStart"/>
      <w:r w:rsidR="00E83616" w:rsidRPr="00F6165F">
        <w:rPr>
          <w:lang w:eastAsia="ru-RU"/>
        </w:rPr>
        <w:t>музыкально-пластическом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движении</w:t>
      </w:r>
      <w:proofErr w:type="spellEnd"/>
      <w:r w:rsidR="00E83616" w:rsidRPr="00F6165F">
        <w:rPr>
          <w:lang w:eastAsia="ru-RU"/>
        </w:rPr>
        <w:t xml:space="preserve">, </w:t>
      </w:r>
      <w:proofErr w:type="spellStart"/>
      <w:r w:rsidR="00E83616" w:rsidRPr="00F6165F">
        <w:rPr>
          <w:lang w:eastAsia="ru-RU"/>
        </w:rPr>
        <w:t>импровизации</w:t>
      </w:r>
      <w:proofErr w:type="spellEnd"/>
      <w:r w:rsidR="00E83616" w:rsidRPr="00F6165F">
        <w:rPr>
          <w:lang w:eastAsia="ru-RU"/>
        </w:rPr>
        <w:t xml:space="preserve">, </w:t>
      </w:r>
      <w:proofErr w:type="spellStart"/>
      <w:r w:rsidR="00E83616" w:rsidRPr="00F6165F">
        <w:rPr>
          <w:lang w:eastAsia="ru-RU"/>
        </w:rPr>
        <w:t>драматизации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исполняемых</w:t>
      </w:r>
      <w:proofErr w:type="spellEnd"/>
      <w:r w:rsidR="00E83616" w:rsidRPr="00F6165F">
        <w:rPr>
          <w:lang w:eastAsia="ru-RU"/>
        </w:rPr>
        <w:t xml:space="preserve"> </w:t>
      </w:r>
      <w:proofErr w:type="spellStart"/>
      <w:r w:rsidR="00E83616" w:rsidRPr="00F6165F">
        <w:rPr>
          <w:lang w:eastAsia="ru-RU"/>
        </w:rPr>
        <w:t>произведений</w:t>
      </w:r>
      <w:proofErr w:type="spellEnd"/>
      <w:r w:rsidR="00E83616" w:rsidRPr="00F6165F">
        <w:rPr>
          <w:lang w:eastAsia="ru-RU"/>
        </w:rPr>
        <w:t xml:space="preserve">; </w:t>
      </w:r>
    </w:p>
    <w:p w:rsidR="00E83616" w:rsidRPr="000046F5" w:rsidRDefault="00E83616" w:rsidP="00703C55">
      <w:pPr>
        <w:pStyle w:val="a3"/>
        <w:numPr>
          <w:ilvl w:val="1"/>
          <w:numId w:val="35"/>
        </w:numPr>
        <w:ind w:left="720" w:hanging="294"/>
        <w:rPr>
          <w:lang w:eastAsia="ru-RU"/>
        </w:rPr>
      </w:pPr>
      <w:proofErr w:type="spellStart"/>
      <w:r w:rsidRPr="000046F5">
        <w:rPr>
          <w:lang w:eastAsia="ru-RU"/>
        </w:rPr>
        <w:t>научить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школьников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воспринимать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музыку</w:t>
      </w:r>
      <w:proofErr w:type="spellEnd"/>
      <w:r w:rsidR="00F9078A">
        <w:rPr>
          <w:lang w:val="ru-RU" w:eastAsia="ru-RU"/>
        </w:rPr>
        <w:t>,</w:t>
      </w:r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как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неотъемлемую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часть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жизни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каждого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человека</w:t>
      </w:r>
      <w:proofErr w:type="spellEnd"/>
      <w:r w:rsidRPr="000046F5">
        <w:rPr>
          <w:lang w:eastAsia="ru-RU"/>
        </w:rPr>
        <w:t>;</w:t>
      </w:r>
    </w:p>
    <w:p w:rsidR="00E83616" w:rsidRPr="000046F5" w:rsidRDefault="00E83616" w:rsidP="00703C55">
      <w:pPr>
        <w:pStyle w:val="a3"/>
        <w:numPr>
          <w:ilvl w:val="1"/>
          <w:numId w:val="1"/>
        </w:numPr>
        <w:ind w:left="720" w:right="-709" w:hanging="294"/>
        <w:rPr>
          <w:lang w:eastAsia="ru-RU"/>
        </w:rPr>
      </w:pPr>
      <w:proofErr w:type="spellStart"/>
      <w:r w:rsidRPr="000046F5">
        <w:rPr>
          <w:lang w:eastAsia="ru-RU"/>
        </w:rPr>
        <w:t>содействовать</w:t>
      </w:r>
      <w:proofErr w:type="spellEnd"/>
      <w:r w:rsidRPr="000046F5">
        <w:rPr>
          <w:lang w:eastAsia="ru-RU"/>
        </w:rPr>
        <w:t xml:space="preserve"> </w:t>
      </w:r>
      <w:r w:rsidR="000F1D3A">
        <w:rPr>
          <w:lang w:val="ru-RU" w:eastAsia="ru-RU"/>
        </w:rPr>
        <w:t xml:space="preserve"> </w:t>
      </w:r>
      <w:proofErr w:type="spellStart"/>
      <w:r w:rsidRPr="000046F5">
        <w:rPr>
          <w:lang w:eastAsia="ru-RU"/>
        </w:rPr>
        <w:t>развитию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внимательного</w:t>
      </w:r>
      <w:proofErr w:type="spellEnd"/>
      <w:r w:rsidRPr="000046F5">
        <w:rPr>
          <w:lang w:eastAsia="ru-RU"/>
        </w:rPr>
        <w:t xml:space="preserve"> и </w:t>
      </w:r>
      <w:proofErr w:type="spellStart"/>
      <w:r w:rsidRPr="000046F5">
        <w:rPr>
          <w:lang w:eastAsia="ru-RU"/>
        </w:rPr>
        <w:t>доброго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отношения</w:t>
      </w:r>
      <w:proofErr w:type="spellEnd"/>
      <w:r w:rsidRPr="000046F5">
        <w:rPr>
          <w:lang w:eastAsia="ru-RU"/>
        </w:rPr>
        <w:t xml:space="preserve"> к </w:t>
      </w:r>
      <w:proofErr w:type="spellStart"/>
      <w:r w:rsidRPr="000046F5">
        <w:rPr>
          <w:lang w:eastAsia="ru-RU"/>
        </w:rPr>
        <w:t>лю</w:t>
      </w:r>
      <w:r w:rsidR="005121F1">
        <w:rPr>
          <w:lang w:eastAsia="ru-RU"/>
        </w:rPr>
        <w:t>дям</w:t>
      </w:r>
      <w:proofErr w:type="spellEnd"/>
      <w:r w:rsidR="005121F1">
        <w:rPr>
          <w:lang w:eastAsia="ru-RU"/>
        </w:rPr>
        <w:t xml:space="preserve"> и </w:t>
      </w:r>
      <w:proofErr w:type="spellStart"/>
      <w:r w:rsidR="005121F1">
        <w:rPr>
          <w:lang w:eastAsia="ru-RU"/>
        </w:rPr>
        <w:t>окружающему</w:t>
      </w:r>
      <w:proofErr w:type="spellEnd"/>
      <w:r w:rsidR="000F1D3A">
        <w:rPr>
          <w:lang w:val="ru-RU" w:eastAsia="ru-RU"/>
        </w:rPr>
        <w:t xml:space="preserve"> </w:t>
      </w:r>
      <w:proofErr w:type="spellStart"/>
      <w:r w:rsidRPr="000046F5">
        <w:rPr>
          <w:lang w:eastAsia="ru-RU"/>
        </w:rPr>
        <w:t>миру</w:t>
      </w:r>
      <w:proofErr w:type="spellEnd"/>
      <w:r w:rsidRPr="000046F5">
        <w:rPr>
          <w:lang w:eastAsia="ru-RU"/>
        </w:rPr>
        <w:t xml:space="preserve">; </w:t>
      </w:r>
    </w:p>
    <w:p w:rsidR="00E83616" w:rsidRPr="000046F5" w:rsidRDefault="00E83616" w:rsidP="00703C55">
      <w:pPr>
        <w:pStyle w:val="a3"/>
        <w:numPr>
          <w:ilvl w:val="1"/>
          <w:numId w:val="1"/>
        </w:numPr>
        <w:ind w:left="720" w:hanging="294"/>
        <w:rPr>
          <w:lang w:eastAsia="ru-RU"/>
        </w:rPr>
      </w:pPr>
      <w:proofErr w:type="spellStart"/>
      <w:r w:rsidRPr="000046F5">
        <w:rPr>
          <w:lang w:eastAsia="ru-RU"/>
        </w:rPr>
        <w:t>воспитывать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эмоциональную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отзывчивость</w:t>
      </w:r>
      <w:proofErr w:type="spellEnd"/>
      <w:r w:rsidRPr="000046F5">
        <w:rPr>
          <w:lang w:eastAsia="ru-RU"/>
        </w:rPr>
        <w:t xml:space="preserve"> к </w:t>
      </w:r>
      <w:proofErr w:type="spellStart"/>
      <w:r w:rsidRPr="000046F5">
        <w:rPr>
          <w:lang w:eastAsia="ru-RU"/>
        </w:rPr>
        <w:t>музыкальным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явлениям</w:t>
      </w:r>
      <w:proofErr w:type="spellEnd"/>
      <w:r w:rsidRPr="000046F5">
        <w:rPr>
          <w:lang w:eastAsia="ru-RU"/>
        </w:rPr>
        <w:t xml:space="preserve">, </w:t>
      </w:r>
      <w:proofErr w:type="spellStart"/>
      <w:r w:rsidRPr="000046F5">
        <w:rPr>
          <w:lang w:eastAsia="ru-RU"/>
        </w:rPr>
        <w:t>потребность</w:t>
      </w:r>
      <w:proofErr w:type="spellEnd"/>
      <w:r w:rsidRPr="000046F5">
        <w:rPr>
          <w:lang w:eastAsia="ru-RU"/>
        </w:rPr>
        <w:t xml:space="preserve"> в </w:t>
      </w:r>
      <w:proofErr w:type="spellStart"/>
      <w:r w:rsidRPr="000046F5">
        <w:rPr>
          <w:lang w:eastAsia="ru-RU"/>
        </w:rPr>
        <w:t>музыкальных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переживаниях</w:t>
      </w:r>
      <w:proofErr w:type="spellEnd"/>
      <w:r w:rsidRPr="000046F5">
        <w:rPr>
          <w:lang w:eastAsia="ru-RU"/>
        </w:rPr>
        <w:t xml:space="preserve">; </w:t>
      </w:r>
    </w:p>
    <w:p w:rsidR="00E83616" w:rsidRPr="000046F5" w:rsidRDefault="00E83616" w:rsidP="00703C55">
      <w:pPr>
        <w:pStyle w:val="a3"/>
        <w:numPr>
          <w:ilvl w:val="1"/>
          <w:numId w:val="1"/>
        </w:numPr>
        <w:ind w:left="709" w:hanging="283"/>
        <w:rPr>
          <w:lang w:eastAsia="ru-RU"/>
        </w:rPr>
      </w:pPr>
      <w:proofErr w:type="spellStart"/>
      <w:r w:rsidRPr="000046F5">
        <w:rPr>
          <w:lang w:eastAsia="ru-RU"/>
        </w:rPr>
        <w:t>способствовать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формированию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слушательской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культуры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школьников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на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основе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приобщения</w:t>
      </w:r>
      <w:proofErr w:type="spellEnd"/>
      <w:r w:rsidRPr="000046F5">
        <w:rPr>
          <w:lang w:eastAsia="ru-RU"/>
        </w:rPr>
        <w:t xml:space="preserve"> к </w:t>
      </w:r>
      <w:proofErr w:type="spellStart"/>
      <w:r w:rsidRPr="000046F5">
        <w:rPr>
          <w:lang w:eastAsia="ru-RU"/>
        </w:rPr>
        <w:t>вершинным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достижениям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музыкального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искусства</w:t>
      </w:r>
      <w:proofErr w:type="spellEnd"/>
      <w:r w:rsidRPr="000046F5">
        <w:rPr>
          <w:lang w:eastAsia="ru-RU"/>
        </w:rPr>
        <w:t xml:space="preserve">; </w:t>
      </w:r>
    </w:p>
    <w:p w:rsidR="00E83616" w:rsidRPr="000046F5" w:rsidRDefault="00E83616" w:rsidP="00930AD1">
      <w:pPr>
        <w:pStyle w:val="a3"/>
        <w:numPr>
          <w:ilvl w:val="1"/>
          <w:numId w:val="1"/>
        </w:numPr>
        <w:ind w:left="709" w:right="-426" w:hanging="283"/>
        <w:rPr>
          <w:lang w:eastAsia="ru-RU"/>
        </w:rPr>
      </w:pPr>
      <w:proofErr w:type="spellStart"/>
      <w:r w:rsidRPr="000046F5">
        <w:rPr>
          <w:lang w:eastAsia="ru-RU"/>
        </w:rPr>
        <w:t>научить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находить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взаимодействия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между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музыкой</w:t>
      </w:r>
      <w:proofErr w:type="spellEnd"/>
      <w:r w:rsidRPr="000046F5">
        <w:rPr>
          <w:lang w:eastAsia="ru-RU"/>
        </w:rPr>
        <w:t xml:space="preserve"> и </w:t>
      </w:r>
      <w:proofErr w:type="spellStart"/>
      <w:r w:rsidRPr="000046F5">
        <w:rPr>
          <w:lang w:eastAsia="ru-RU"/>
        </w:rPr>
        <w:t>другими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видами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художественной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деятельности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на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основе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вновь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приобретённых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знаний</w:t>
      </w:r>
      <w:proofErr w:type="spellEnd"/>
      <w:r w:rsidRPr="000046F5">
        <w:rPr>
          <w:lang w:eastAsia="ru-RU"/>
        </w:rPr>
        <w:t xml:space="preserve">; </w:t>
      </w:r>
    </w:p>
    <w:p w:rsidR="00E83616" w:rsidRPr="000046F5" w:rsidRDefault="00E83616" w:rsidP="00930AD1">
      <w:pPr>
        <w:pStyle w:val="a3"/>
        <w:numPr>
          <w:ilvl w:val="1"/>
          <w:numId w:val="1"/>
        </w:numPr>
        <w:ind w:left="709" w:hanging="283"/>
        <w:rPr>
          <w:lang w:eastAsia="ru-RU"/>
        </w:rPr>
      </w:pPr>
      <w:proofErr w:type="spellStart"/>
      <w:r w:rsidRPr="000046F5">
        <w:rPr>
          <w:lang w:eastAsia="ru-RU"/>
        </w:rPr>
        <w:lastRenderedPageBreak/>
        <w:t>развивать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интерес</w:t>
      </w:r>
      <w:proofErr w:type="spellEnd"/>
      <w:r w:rsidRPr="000046F5">
        <w:rPr>
          <w:lang w:eastAsia="ru-RU"/>
        </w:rPr>
        <w:t xml:space="preserve"> к </w:t>
      </w:r>
      <w:proofErr w:type="spellStart"/>
      <w:r w:rsidRPr="000046F5">
        <w:rPr>
          <w:lang w:eastAsia="ru-RU"/>
        </w:rPr>
        <w:t>музыке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через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творческое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самовыражение</w:t>
      </w:r>
      <w:proofErr w:type="spellEnd"/>
      <w:r w:rsidRPr="000046F5">
        <w:rPr>
          <w:lang w:eastAsia="ru-RU"/>
        </w:rPr>
        <w:t xml:space="preserve">, </w:t>
      </w:r>
      <w:proofErr w:type="spellStart"/>
      <w:r w:rsidRPr="000046F5">
        <w:rPr>
          <w:lang w:eastAsia="ru-RU"/>
        </w:rPr>
        <w:t>проявляющееся</w:t>
      </w:r>
      <w:proofErr w:type="spellEnd"/>
      <w:r w:rsidRPr="000046F5">
        <w:rPr>
          <w:lang w:eastAsia="ru-RU"/>
        </w:rPr>
        <w:t xml:space="preserve"> в </w:t>
      </w:r>
      <w:proofErr w:type="spellStart"/>
      <w:r w:rsidRPr="000046F5">
        <w:rPr>
          <w:lang w:eastAsia="ru-RU"/>
        </w:rPr>
        <w:t>размышлениях</w:t>
      </w:r>
      <w:proofErr w:type="spellEnd"/>
      <w:r w:rsidRPr="000046F5">
        <w:rPr>
          <w:lang w:eastAsia="ru-RU"/>
        </w:rPr>
        <w:t xml:space="preserve"> о </w:t>
      </w:r>
      <w:proofErr w:type="spellStart"/>
      <w:r w:rsidRPr="000046F5">
        <w:rPr>
          <w:lang w:eastAsia="ru-RU"/>
        </w:rPr>
        <w:t>музыке</w:t>
      </w:r>
      <w:proofErr w:type="spellEnd"/>
      <w:r w:rsidRPr="000046F5">
        <w:rPr>
          <w:lang w:eastAsia="ru-RU"/>
        </w:rPr>
        <w:t xml:space="preserve">, </w:t>
      </w:r>
      <w:proofErr w:type="spellStart"/>
      <w:r w:rsidRPr="000046F5">
        <w:rPr>
          <w:lang w:eastAsia="ru-RU"/>
        </w:rPr>
        <w:t>собственном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творчестве</w:t>
      </w:r>
      <w:proofErr w:type="spellEnd"/>
      <w:r w:rsidRPr="000046F5">
        <w:rPr>
          <w:lang w:eastAsia="ru-RU"/>
        </w:rPr>
        <w:t xml:space="preserve">; </w:t>
      </w:r>
    </w:p>
    <w:p w:rsidR="00DA4942" w:rsidRDefault="00E83616" w:rsidP="00930AD1">
      <w:pPr>
        <w:pStyle w:val="a3"/>
        <w:numPr>
          <w:ilvl w:val="1"/>
          <w:numId w:val="1"/>
        </w:numPr>
        <w:ind w:left="709" w:hanging="283"/>
        <w:rPr>
          <w:lang w:eastAsia="ru-RU"/>
        </w:rPr>
      </w:pPr>
      <w:proofErr w:type="spellStart"/>
      <w:r w:rsidRPr="000046F5">
        <w:rPr>
          <w:lang w:eastAsia="ru-RU"/>
        </w:rPr>
        <w:t>воспитывать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культуру</w:t>
      </w:r>
      <w:proofErr w:type="spellEnd"/>
      <w:r w:rsidRPr="000046F5">
        <w:rPr>
          <w:lang w:eastAsia="ru-RU"/>
        </w:rPr>
        <w:t xml:space="preserve"> </w:t>
      </w:r>
      <w:proofErr w:type="spellStart"/>
      <w:r w:rsidRPr="000046F5">
        <w:rPr>
          <w:lang w:eastAsia="ru-RU"/>
        </w:rPr>
        <w:t>мышления</w:t>
      </w:r>
      <w:proofErr w:type="spellEnd"/>
      <w:r w:rsidRPr="000046F5">
        <w:rPr>
          <w:lang w:eastAsia="ru-RU"/>
        </w:rPr>
        <w:t xml:space="preserve"> и </w:t>
      </w:r>
      <w:proofErr w:type="spellStart"/>
      <w:r w:rsidRPr="000046F5">
        <w:rPr>
          <w:lang w:eastAsia="ru-RU"/>
        </w:rPr>
        <w:t>речи</w:t>
      </w:r>
      <w:proofErr w:type="spellEnd"/>
      <w:r w:rsidRPr="000046F5">
        <w:rPr>
          <w:lang w:eastAsia="ru-RU"/>
        </w:rPr>
        <w:t>.</w:t>
      </w:r>
    </w:p>
    <w:p w:rsidR="00C459E7" w:rsidRPr="00E22B0E" w:rsidRDefault="00703C55" w:rsidP="00703C55">
      <w:pPr>
        <w:spacing w:before="120" w:after="0" w:line="240" w:lineRule="auto"/>
        <w:ind w:left="142"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="00C459E7" w:rsidRPr="00E22B0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музыкального образования, реализуемые через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расширение музыкальных интересов школьников, обеспечения их интенсивного интеллектуально-творческого развития, самост</w:t>
      </w:r>
      <w:r w:rsidR="00C459E7" w:rsidRPr="00E22B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59E7" w:rsidRPr="00E22B0E">
        <w:rPr>
          <w:rFonts w:ascii="Times New Roman" w:eastAsia="Times New Roman" w:hAnsi="Times New Roman"/>
          <w:sz w:val="24"/>
          <w:szCs w:val="24"/>
          <w:lang w:eastAsia="ru-RU"/>
        </w:rPr>
        <w:t>ятельное освоение различных учебных действий.</w:t>
      </w:r>
      <w:proofErr w:type="gramEnd"/>
    </w:p>
    <w:p w:rsidR="00C459E7" w:rsidRDefault="00C459E7" w:rsidP="00703C55">
      <w:pPr>
        <w:spacing w:before="120" w:after="0" w:line="240" w:lineRule="auto"/>
        <w:ind w:left="142" w:right="-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Решение ключевых задач личностного и познавательного, социального и коммуникати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ного развития предопределяется организацией музыкальной учебной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459E7" w:rsidRPr="00960DF1" w:rsidRDefault="00C459E7" w:rsidP="00703C55">
      <w:pPr>
        <w:spacing w:after="0" w:line="240" w:lineRule="auto"/>
        <w:ind w:left="142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Pr="00960D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Личностное развитие 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учащихся заключается в реализации способности творческ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го освоения мира в различных формах и видах музыкальной деятельности, становлении це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ностных ориентиров, проявлении эстетической восприимчивости. Формирование основ х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дожественного мышления способствует познавательному развитию школьников.</w:t>
      </w:r>
    </w:p>
    <w:p w:rsidR="00C459E7" w:rsidRPr="00960DF1" w:rsidRDefault="00C459E7" w:rsidP="00703C55">
      <w:pPr>
        <w:spacing w:after="0" w:line="240" w:lineRule="auto"/>
        <w:ind w:left="142" w:right="-28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Социальное  развитие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происходит через приобщение к отечественному и зарубежному музыкальному наследию, уважение к художественным ценностям различных народов мира.</w:t>
      </w:r>
    </w:p>
    <w:p w:rsidR="00C459E7" w:rsidRPr="00960DF1" w:rsidRDefault="00C459E7" w:rsidP="00703C5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Коммуникативное развитие 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учащихся происходит на основе умения выявлять в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раженные в музыке настроения и чувства, и передавать свои чувства и эмоции на основе творческого самовыражения. Учебное продуктивное сотрудничество (ансамблевое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), совместная деятельность, требующая умения «слышать другого», поиск решения творч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ских задач также создает благоприятные возможности для коммуникативного развития обучающихся.</w:t>
      </w:r>
    </w:p>
    <w:p w:rsidR="00C459E7" w:rsidRDefault="00C459E7" w:rsidP="00703C5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D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Познавательное развитие 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школьников формируется через ознакомление с муз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кальной картиной мира, ее анализ и осмысление.</w:t>
      </w:r>
    </w:p>
    <w:p w:rsidR="00703C55" w:rsidRDefault="00703C55" w:rsidP="00703C55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E7" w:rsidRPr="00B001C6" w:rsidRDefault="00C459E7" w:rsidP="00703C55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48B0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предмета, курса</w:t>
      </w:r>
    </w:p>
    <w:p w:rsidR="00C459E7" w:rsidRDefault="00C459E7" w:rsidP="00930AD1">
      <w:pPr>
        <w:keepNext/>
        <w:autoSpaceDE w:val="0"/>
        <w:autoSpaceDN w:val="0"/>
        <w:spacing w:after="0" w:line="240" w:lineRule="auto"/>
        <w:ind w:left="142" w:right="-426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курс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«Музыка» в рамках «Стандартов второго поколения»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ной 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школы основано  на концепции духовно-нравственного развития и воспитания личности, личности творческой, способной генерировать идеи, воплощая их в жизнь. Курс музыки в основной школе предполагает обогащение сферы художественных и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тересов учащихся, разнообразие видов музыкально-творческой деятельности, активное вкл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чение элементов музыкального самообразования, обстоятельное знакомство  с жанровым и стилевым многообразием классического и современного творчества отечественных и зар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22B0E">
        <w:rPr>
          <w:rFonts w:ascii="Times New Roman" w:eastAsia="Times New Roman" w:hAnsi="Times New Roman"/>
          <w:sz w:val="24"/>
          <w:szCs w:val="24"/>
          <w:lang w:eastAsia="ru-RU"/>
        </w:rPr>
        <w:t>бежных композиторов.</w:t>
      </w:r>
    </w:p>
    <w:p w:rsidR="00703C55" w:rsidRDefault="00C459E7" w:rsidP="00703C55">
      <w:pPr>
        <w:spacing w:before="120" w:after="0" w:line="240" w:lineRule="auto"/>
        <w:ind w:left="142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60DF1">
        <w:rPr>
          <w:rFonts w:ascii="Times New Roman" w:eastAsia="Times New Roman" w:hAnsi="Times New Roman"/>
          <w:sz w:val="24"/>
          <w:szCs w:val="24"/>
          <w:lang w:eastAsia="ru-RU"/>
        </w:rPr>
        <w:t>ной и профессиональной музыки участвует в формировании российской гражданской идентичности и толерантности как основы жизни в поликультурном обществе.</w:t>
      </w:r>
    </w:p>
    <w:p w:rsidR="00930AD1" w:rsidRPr="00930AD1" w:rsidRDefault="00930AD1" w:rsidP="00703C55">
      <w:pPr>
        <w:spacing w:before="120" w:after="0" w:line="240" w:lineRule="auto"/>
        <w:ind w:left="142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121F1" w:rsidRPr="005121F1" w:rsidRDefault="005121F1" w:rsidP="005121F1">
      <w:pPr>
        <w:tabs>
          <w:tab w:val="left" w:pos="2970"/>
          <w:tab w:val="center" w:pos="4890"/>
        </w:tabs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Pr="005121F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места предмета, курса</w:t>
      </w:r>
    </w:p>
    <w:p w:rsidR="00703C55" w:rsidRPr="005121F1" w:rsidRDefault="005121F1" w:rsidP="00FD52FF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Объём учебного времени, отводимого на изучение учебного курса предмета «Музыка», в </w:t>
      </w:r>
      <w:r>
        <w:rPr>
          <w:rFonts w:ascii="Times New Roman" w:eastAsiaTheme="minorHAnsi" w:hAnsi="Times New Roman"/>
          <w:sz w:val="24"/>
          <w:szCs w:val="24"/>
        </w:rPr>
        <w:t xml:space="preserve"> 8 классе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="00FD0E08">
        <w:rPr>
          <w:rFonts w:ascii="Times New Roman" w:eastAsiaTheme="minorHAnsi" w:hAnsi="Times New Roman"/>
          <w:sz w:val="24"/>
          <w:szCs w:val="24"/>
        </w:rPr>
        <w:t>4 часа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 (по 1 час</w:t>
      </w:r>
      <w:r>
        <w:rPr>
          <w:rFonts w:ascii="Times New Roman" w:eastAsiaTheme="minorHAnsi" w:hAnsi="Times New Roman"/>
          <w:sz w:val="24"/>
          <w:szCs w:val="24"/>
        </w:rPr>
        <w:t>у в неделю).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 В авторскую программу  внесены изменения.  Согласно  учебному календарному плану образовательного учреждения основного общего образования и с учетом праздничных дней</w:t>
      </w:r>
      <w:r w:rsidR="00FD0E08">
        <w:rPr>
          <w:rFonts w:ascii="Times New Roman" w:eastAsiaTheme="minorHAnsi" w:hAnsi="Times New Roman"/>
          <w:sz w:val="24"/>
          <w:szCs w:val="24"/>
        </w:rPr>
        <w:t xml:space="preserve">  </w:t>
      </w:r>
      <w:r w:rsidR="006C456A">
        <w:rPr>
          <w:rFonts w:ascii="Times New Roman" w:eastAsiaTheme="minorHAnsi" w:hAnsi="Times New Roman"/>
          <w:sz w:val="24"/>
          <w:szCs w:val="24"/>
        </w:rPr>
        <w:t xml:space="preserve">= </w:t>
      </w:r>
      <w:r w:rsidR="00FD0E08">
        <w:rPr>
          <w:rFonts w:ascii="Times New Roman" w:eastAsiaTheme="minorHAnsi" w:hAnsi="Times New Roman"/>
          <w:sz w:val="24"/>
          <w:szCs w:val="24"/>
        </w:rPr>
        <w:t>34</w:t>
      </w:r>
      <w:r w:rsidR="006C456A">
        <w:rPr>
          <w:rFonts w:ascii="Times New Roman" w:eastAsiaTheme="minorHAnsi" w:hAnsi="Times New Roman"/>
          <w:sz w:val="24"/>
          <w:szCs w:val="24"/>
        </w:rPr>
        <w:t xml:space="preserve"> часа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30AD1" w:rsidRDefault="005121F1" w:rsidP="00FD52FF">
      <w:pPr>
        <w:spacing w:line="240" w:lineRule="auto"/>
        <w:ind w:left="426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21F1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ценностных ориентиро</w:t>
      </w:r>
      <w:r w:rsidR="00930AD1">
        <w:rPr>
          <w:rFonts w:ascii="Times New Roman" w:eastAsia="Times New Roman" w:hAnsi="Times New Roman"/>
          <w:b/>
          <w:sz w:val="24"/>
          <w:szCs w:val="24"/>
          <w:lang w:eastAsia="ru-RU"/>
        </w:rPr>
        <w:t>в  содержания предмета «Музыка»</w:t>
      </w:r>
    </w:p>
    <w:p w:rsidR="00930AD1" w:rsidRPr="005121F1" w:rsidRDefault="00930AD1" w:rsidP="00930AD1">
      <w:pPr>
        <w:spacing w:after="0" w:line="240" w:lineRule="auto"/>
        <w:ind w:left="142" w:right="-426"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 </w:t>
      </w:r>
      <w:r>
        <w:rPr>
          <w:rFonts w:ascii="Times New Roman" w:eastAsiaTheme="minorHAnsi" w:hAnsi="Times New Roman"/>
          <w:sz w:val="24"/>
          <w:szCs w:val="24"/>
        </w:rPr>
        <w:t>з</w:t>
      </w:r>
      <w:r w:rsidRPr="005121F1">
        <w:rPr>
          <w:rFonts w:ascii="Times New Roman" w:eastAsiaTheme="minorHAnsi" w:hAnsi="Times New Roman"/>
          <w:sz w:val="24"/>
          <w:szCs w:val="24"/>
        </w:rPr>
        <w:t>начение предмета заключается в расширении музыкального кругозора, в углу</w:t>
      </w:r>
      <w:r w:rsidRPr="005121F1">
        <w:rPr>
          <w:rFonts w:ascii="Times New Roman" w:eastAsiaTheme="minorHAnsi" w:hAnsi="Times New Roman"/>
          <w:sz w:val="24"/>
          <w:szCs w:val="24"/>
        </w:rPr>
        <w:t>б</w:t>
      </w:r>
      <w:r w:rsidRPr="005121F1">
        <w:rPr>
          <w:rFonts w:ascii="Times New Roman" w:eastAsiaTheme="minorHAnsi" w:hAnsi="Times New Roman"/>
          <w:sz w:val="24"/>
          <w:szCs w:val="24"/>
        </w:rPr>
        <w:t>лении представлений о содержании музыкального искусства, развитии у школьников «чувства стиля» выдающихся композиторов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Важным является установление внутренних связей музыки </w:t>
      </w:r>
      <w:r w:rsidRPr="005121F1">
        <w:rPr>
          <w:rFonts w:ascii="Times New Roman" w:eastAsiaTheme="minorHAnsi" w:hAnsi="Times New Roman"/>
          <w:sz w:val="24"/>
          <w:szCs w:val="24"/>
        </w:rPr>
        <w:lastRenderedPageBreak/>
        <w:t xml:space="preserve">с литературой, историей и изобразительным искусством,  </w:t>
      </w:r>
      <w:proofErr w:type="gramStart"/>
      <w:r w:rsidRPr="005121F1">
        <w:rPr>
          <w:rFonts w:ascii="Times New Roman" w:eastAsiaTheme="minorHAnsi" w:hAnsi="Times New Roman"/>
          <w:sz w:val="24"/>
          <w:szCs w:val="24"/>
        </w:rPr>
        <w:t>понимании</w:t>
      </w:r>
      <w:proofErr w:type="gramEnd"/>
      <w:r w:rsidRPr="005121F1">
        <w:rPr>
          <w:rFonts w:ascii="Times New Roman" w:eastAsiaTheme="minorHAnsi" w:hAnsi="Times New Roman"/>
          <w:sz w:val="24"/>
          <w:szCs w:val="24"/>
        </w:rPr>
        <w:t xml:space="preserve"> процессов образного и драматургического развития. </w:t>
      </w:r>
    </w:p>
    <w:p w:rsidR="005121F1" w:rsidRPr="005121F1" w:rsidRDefault="00930AD1" w:rsidP="00930AD1">
      <w:pPr>
        <w:spacing w:after="0" w:line="240" w:lineRule="auto"/>
        <w:ind w:left="142" w:right="-426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Эмоциональное и активное восприятие музыки становится базой для дальнейшего разн</w:t>
      </w:r>
      <w:r w:rsidRPr="005121F1">
        <w:rPr>
          <w:rFonts w:ascii="Times New Roman" w:eastAsiaTheme="minorHAnsi" w:hAnsi="Times New Roman"/>
          <w:sz w:val="24"/>
          <w:szCs w:val="24"/>
        </w:rPr>
        <w:t>о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стороннего интеллектуального и духовного развития обучающихся, </w:t>
      </w:r>
      <w:proofErr w:type="gramStart"/>
      <w:r w:rsidRPr="005121F1">
        <w:rPr>
          <w:rFonts w:ascii="Times New Roman" w:eastAsiaTheme="minorHAnsi" w:hAnsi="Times New Roman"/>
          <w:sz w:val="24"/>
          <w:szCs w:val="24"/>
        </w:rPr>
        <w:t>формировании</w:t>
      </w:r>
      <w:proofErr w:type="gramEnd"/>
      <w:r w:rsidRPr="005121F1">
        <w:rPr>
          <w:rFonts w:ascii="Times New Roman" w:eastAsiaTheme="minorHAnsi" w:hAnsi="Times New Roman"/>
          <w:sz w:val="24"/>
          <w:szCs w:val="24"/>
        </w:rPr>
        <w:t xml:space="preserve"> у них о</w:t>
      </w:r>
      <w:r w:rsidRPr="005121F1">
        <w:rPr>
          <w:rFonts w:ascii="Times New Roman" w:eastAsiaTheme="minorHAnsi" w:hAnsi="Times New Roman"/>
          <w:sz w:val="24"/>
          <w:szCs w:val="24"/>
        </w:rPr>
        <w:t>с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нов художественного мышления. </w:t>
      </w:r>
    </w:p>
    <w:p w:rsidR="005121F1" w:rsidRPr="005121F1" w:rsidRDefault="005121F1" w:rsidP="00930AD1">
      <w:pPr>
        <w:spacing w:before="120" w:after="0" w:line="240" w:lineRule="auto"/>
        <w:ind w:left="142" w:righ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Отличительная особенность программы - охват широкого культурологического простра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ства, которое подразумевает постоянные выходы за рамки музыкального искусства и включ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ния. Основой развития музыкального мышления детей становятся неоднозначность их во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приятия.</w:t>
      </w:r>
    </w:p>
    <w:p w:rsidR="005121F1" w:rsidRDefault="005121F1" w:rsidP="00930AD1">
      <w:pPr>
        <w:spacing w:after="0" w:line="240" w:lineRule="auto"/>
        <w:ind w:left="142" w:righ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Принципы отбора основного и дополнительного содержания связаны с преемственн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стью целей образования на различных ступенях и уровнях обучения, логикой внутри предме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ных связей, а также с возрастными особенностями развития учащихся.</w:t>
      </w:r>
    </w:p>
    <w:p w:rsidR="00930AD1" w:rsidRPr="005121F1" w:rsidRDefault="00930AD1" w:rsidP="00930AD1">
      <w:pPr>
        <w:spacing w:after="0" w:line="240" w:lineRule="auto"/>
        <w:ind w:left="142" w:right="-426"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1F1" w:rsidRPr="005121F1" w:rsidRDefault="005121F1" w:rsidP="005121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Планируемые результаты изучения учебного предмета.</w:t>
      </w:r>
    </w:p>
    <w:p w:rsidR="00C459E7" w:rsidRPr="00C459E7" w:rsidRDefault="00C459E7" w:rsidP="00C459E7">
      <w:pPr>
        <w:pStyle w:val="a3"/>
        <w:ind w:left="567"/>
        <w:rPr>
          <w:lang w:val="ru-RU" w:eastAsia="ru-RU"/>
        </w:rPr>
      </w:pPr>
    </w:p>
    <w:p w:rsidR="00E83616" w:rsidRPr="005121F1" w:rsidRDefault="00E83616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lang w:eastAsia="fa-IR" w:bidi="fa-IR"/>
        </w:rPr>
      </w:pPr>
      <w:r w:rsidRPr="005121F1">
        <w:rPr>
          <w:rFonts w:ascii="Times New Roman" w:eastAsia="Andale Sans UI" w:hAnsi="Times New Roman"/>
          <w:b/>
          <w:bCs/>
          <w:kern w:val="2"/>
          <w:lang w:val="de-DE" w:eastAsia="fa-IR" w:bidi="fa-IR"/>
        </w:rPr>
        <w:t>ЛИЧНОСТНЫЕ</w:t>
      </w:r>
      <w:r w:rsidRPr="005121F1">
        <w:rPr>
          <w:rFonts w:ascii="Times New Roman" w:eastAsia="Andale Sans UI" w:hAnsi="Times New Roman"/>
          <w:b/>
          <w:bCs/>
          <w:kern w:val="2"/>
          <w:lang w:eastAsia="fa-IR" w:bidi="fa-IR"/>
        </w:rPr>
        <w:t xml:space="preserve"> РЕЗУЛЬТАТЫ:</w:t>
      </w:r>
    </w:p>
    <w:p w:rsidR="00A56264" w:rsidRPr="000046F5" w:rsidRDefault="00A56264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:rsidR="00F45B0D" w:rsidRPr="000046F5" w:rsidRDefault="00F45B0D" w:rsidP="00F45B0D">
      <w:pPr>
        <w:pStyle w:val="a3"/>
        <w:numPr>
          <w:ilvl w:val="0"/>
          <w:numId w:val="19"/>
        </w:numPr>
      </w:pPr>
      <w:proofErr w:type="spellStart"/>
      <w:r w:rsidRPr="000046F5">
        <w:t>обогащение</w:t>
      </w:r>
      <w:proofErr w:type="spellEnd"/>
      <w:r w:rsidRPr="000046F5">
        <w:t xml:space="preserve"> </w:t>
      </w:r>
      <w:proofErr w:type="spellStart"/>
      <w:r w:rsidRPr="000046F5">
        <w:t>духовного</w:t>
      </w:r>
      <w:proofErr w:type="spellEnd"/>
      <w:r w:rsidRPr="000046F5">
        <w:t xml:space="preserve"> </w:t>
      </w:r>
      <w:proofErr w:type="spellStart"/>
      <w:r w:rsidRPr="000046F5">
        <w:t>мира</w:t>
      </w:r>
      <w:proofErr w:type="spellEnd"/>
      <w:r w:rsidRPr="000046F5">
        <w:t xml:space="preserve"> </w:t>
      </w:r>
      <w:proofErr w:type="spellStart"/>
      <w:r w:rsidRPr="000046F5">
        <w:t>на</w:t>
      </w:r>
      <w:proofErr w:type="spellEnd"/>
      <w:r w:rsidRPr="000046F5">
        <w:t xml:space="preserve"> </w:t>
      </w:r>
      <w:proofErr w:type="spellStart"/>
      <w:r w:rsidRPr="000046F5">
        <w:t>основе</w:t>
      </w:r>
      <w:proofErr w:type="spellEnd"/>
      <w:r w:rsidRPr="000046F5">
        <w:t xml:space="preserve"> </w:t>
      </w:r>
      <w:proofErr w:type="spellStart"/>
      <w:r w:rsidRPr="000046F5">
        <w:t>присвоения</w:t>
      </w:r>
      <w:proofErr w:type="spellEnd"/>
      <w:r w:rsidRPr="000046F5">
        <w:t xml:space="preserve"> </w:t>
      </w:r>
      <w:proofErr w:type="spellStart"/>
      <w:r w:rsidRPr="000046F5">
        <w:t>художественного</w:t>
      </w:r>
      <w:proofErr w:type="spellEnd"/>
      <w:r w:rsidRPr="000046F5">
        <w:t xml:space="preserve"> </w:t>
      </w:r>
      <w:proofErr w:type="spellStart"/>
      <w:r w:rsidRPr="000046F5">
        <w:t>опыта</w:t>
      </w:r>
      <w:proofErr w:type="spellEnd"/>
      <w:r w:rsidRPr="000046F5">
        <w:t xml:space="preserve"> </w:t>
      </w:r>
      <w:proofErr w:type="spellStart"/>
      <w:r w:rsidRPr="000046F5">
        <w:t>человечества</w:t>
      </w:r>
      <w:proofErr w:type="spellEnd"/>
      <w:r w:rsidRPr="000046F5">
        <w:t>;</w:t>
      </w:r>
    </w:p>
    <w:p w:rsidR="00F45B0D" w:rsidRPr="000046F5" w:rsidRDefault="00F45B0D" w:rsidP="00F45B0D">
      <w:pPr>
        <w:pStyle w:val="a3"/>
        <w:numPr>
          <w:ilvl w:val="0"/>
          <w:numId w:val="19"/>
        </w:numPr>
      </w:pPr>
      <w:proofErr w:type="spellStart"/>
      <w:r w:rsidRPr="000046F5">
        <w:t>обобщенное</w:t>
      </w:r>
      <w:proofErr w:type="spellEnd"/>
      <w:r w:rsidRPr="000046F5">
        <w:t xml:space="preserve"> </w:t>
      </w:r>
      <w:proofErr w:type="spellStart"/>
      <w:r w:rsidRPr="000046F5">
        <w:t>представление</w:t>
      </w:r>
      <w:proofErr w:type="spellEnd"/>
      <w:r w:rsidRPr="000046F5">
        <w:t xml:space="preserve"> о </w:t>
      </w:r>
      <w:proofErr w:type="spellStart"/>
      <w:r w:rsidRPr="000046F5">
        <w:t>художественных</w:t>
      </w:r>
      <w:proofErr w:type="spellEnd"/>
      <w:r w:rsidRPr="000046F5">
        <w:t xml:space="preserve"> </w:t>
      </w:r>
      <w:proofErr w:type="spellStart"/>
      <w:r w:rsidRPr="000046F5">
        <w:t>ценностях</w:t>
      </w:r>
      <w:proofErr w:type="spellEnd"/>
      <w:r w:rsidRPr="000046F5">
        <w:t xml:space="preserve"> </w:t>
      </w:r>
      <w:proofErr w:type="spellStart"/>
      <w:r w:rsidRPr="000046F5">
        <w:t>произведений</w:t>
      </w:r>
      <w:proofErr w:type="spellEnd"/>
      <w:r w:rsidRPr="000046F5">
        <w:t xml:space="preserve"> </w:t>
      </w:r>
      <w:proofErr w:type="spellStart"/>
      <w:r w:rsidRPr="000046F5">
        <w:t>разных</w:t>
      </w:r>
      <w:proofErr w:type="spellEnd"/>
      <w:r w:rsidRPr="000046F5">
        <w:t xml:space="preserve"> </w:t>
      </w:r>
      <w:proofErr w:type="spellStart"/>
      <w:r w:rsidRPr="000046F5">
        <w:t>видов</w:t>
      </w:r>
      <w:proofErr w:type="spellEnd"/>
      <w:r w:rsidRPr="000046F5">
        <w:t xml:space="preserve"> </w:t>
      </w:r>
      <w:proofErr w:type="spellStart"/>
      <w:r w:rsidRPr="000046F5">
        <w:t>искусства</w:t>
      </w:r>
      <w:proofErr w:type="spellEnd"/>
      <w:r w:rsidRPr="000046F5">
        <w:t xml:space="preserve">; </w:t>
      </w:r>
    </w:p>
    <w:p w:rsidR="00F45B0D" w:rsidRPr="000046F5" w:rsidRDefault="00F45B0D" w:rsidP="00F45B0D">
      <w:pPr>
        <w:pStyle w:val="a3"/>
        <w:numPr>
          <w:ilvl w:val="0"/>
          <w:numId w:val="19"/>
        </w:numPr>
      </w:pPr>
      <w:proofErr w:type="spellStart"/>
      <w:r w:rsidRPr="000046F5">
        <w:t>наличие</w:t>
      </w:r>
      <w:proofErr w:type="spellEnd"/>
      <w:r w:rsidRPr="000046F5">
        <w:t xml:space="preserve"> </w:t>
      </w:r>
      <w:proofErr w:type="spellStart"/>
      <w:r w:rsidRPr="000046F5">
        <w:t>предпочтений</w:t>
      </w:r>
      <w:proofErr w:type="spellEnd"/>
      <w:r w:rsidRPr="000046F5">
        <w:t xml:space="preserve">, </w:t>
      </w:r>
      <w:proofErr w:type="spellStart"/>
      <w:r w:rsidRPr="000046F5">
        <w:t>художественно-эстетического</w:t>
      </w:r>
      <w:proofErr w:type="spellEnd"/>
      <w:r w:rsidRPr="000046F5">
        <w:t xml:space="preserve"> </w:t>
      </w:r>
      <w:proofErr w:type="spellStart"/>
      <w:r w:rsidRPr="000046F5">
        <w:t>вкуса</w:t>
      </w:r>
      <w:proofErr w:type="spellEnd"/>
      <w:r w:rsidRPr="000046F5">
        <w:t xml:space="preserve">, </w:t>
      </w:r>
      <w:proofErr w:type="spellStart"/>
      <w:r w:rsidRPr="000046F5">
        <w:t>эмпатии</w:t>
      </w:r>
      <w:proofErr w:type="spellEnd"/>
      <w:r w:rsidRPr="000046F5">
        <w:t xml:space="preserve">, </w:t>
      </w:r>
      <w:proofErr w:type="spellStart"/>
      <w:r w:rsidRPr="000046F5">
        <w:t>эмоциональной</w:t>
      </w:r>
      <w:proofErr w:type="spellEnd"/>
      <w:r w:rsidRPr="000046F5">
        <w:t xml:space="preserve"> </w:t>
      </w:r>
      <w:proofErr w:type="spellStart"/>
      <w:r w:rsidRPr="000046F5">
        <w:t>отзывчивости</w:t>
      </w:r>
      <w:proofErr w:type="spellEnd"/>
      <w:r w:rsidRPr="000046F5">
        <w:t xml:space="preserve"> и </w:t>
      </w:r>
      <w:proofErr w:type="spellStart"/>
      <w:r w:rsidRPr="000046F5">
        <w:t>заинтересованного</w:t>
      </w:r>
      <w:proofErr w:type="spellEnd"/>
      <w:r w:rsidRPr="000046F5">
        <w:t xml:space="preserve"> </w:t>
      </w:r>
      <w:proofErr w:type="spellStart"/>
      <w:r w:rsidRPr="000046F5">
        <w:t>отношения</w:t>
      </w:r>
      <w:proofErr w:type="spellEnd"/>
      <w:r w:rsidRPr="000046F5">
        <w:t xml:space="preserve"> к </w:t>
      </w:r>
      <w:proofErr w:type="spellStart"/>
      <w:r w:rsidRPr="000046F5">
        <w:t>искусству</w:t>
      </w:r>
      <w:proofErr w:type="spellEnd"/>
      <w:r w:rsidRPr="000046F5">
        <w:t xml:space="preserve">; </w:t>
      </w:r>
    </w:p>
    <w:p w:rsidR="00F45B0D" w:rsidRPr="000046F5" w:rsidRDefault="00F45B0D" w:rsidP="00F45B0D">
      <w:pPr>
        <w:pStyle w:val="a3"/>
        <w:numPr>
          <w:ilvl w:val="0"/>
          <w:numId w:val="19"/>
        </w:numPr>
      </w:pPr>
      <w:proofErr w:type="spellStart"/>
      <w:r w:rsidRPr="000046F5">
        <w:t>инициативность</w:t>
      </w:r>
      <w:proofErr w:type="spellEnd"/>
      <w:r w:rsidRPr="000046F5">
        <w:t xml:space="preserve"> и </w:t>
      </w:r>
      <w:proofErr w:type="spellStart"/>
      <w:r w:rsidRPr="000046F5">
        <w:t>самостоятельность</w:t>
      </w:r>
      <w:proofErr w:type="spellEnd"/>
      <w:r w:rsidRPr="000046F5">
        <w:t xml:space="preserve"> в </w:t>
      </w:r>
      <w:proofErr w:type="spellStart"/>
      <w:r w:rsidRPr="000046F5">
        <w:t>решении</w:t>
      </w:r>
      <w:proofErr w:type="spellEnd"/>
      <w:r w:rsidRPr="000046F5">
        <w:t xml:space="preserve"> </w:t>
      </w:r>
      <w:proofErr w:type="spellStart"/>
      <w:r w:rsidRPr="000046F5">
        <w:t>разноуровневых</w:t>
      </w:r>
      <w:proofErr w:type="spellEnd"/>
      <w:r w:rsidRPr="000046F5">
        <w:t xml:space="preserve">  </w:t>
      </w:r>
      <w:proofErr w:type="spellStart"/>
      <w:r w:rsidRPr="000046F5">
        <w:t>учебно-творческих</w:t>
      </w:r>
      <w:proofErr w:type="spellEnd"/>
      <w:r w:rsidRPr="000046F5">
        <w:t xml:space="preserve"> </w:t>
      </w:r>
      <w:proofErr w:type="spellStart"/>
      <w:r w:rsidRPr="000046F5">
        <w:t>задач</w:t>
      </w:r>
      <w:proofErr w:type="spellEnd"/>
      <w:r w:rsidRPr="000046F5">
        <w:t xml:space="preserve">; </w:t>
      </w:r>
    </w:p>
    <w:p w:rsidR="00F45B0D" w:rsidRPr="000046F5" w:rsidRDefault="00F45B0D" w:rsidP="00F45B0D">
      <w:pPr>
        <w:pStyle w:val="a3"/>
        <w:numPr>
          <w:ilvl w:val="0"/>
          <w:numId w:val="19"/>
        </w:numPr>
      </w:pPr>
      <w:proofErr w:type="spellStart"/>
      <w:r w:rsidRPr="000046F5">
        <w:t>соответствующий</w:t>
      </w:r>
      <w:proofErr w:type="spellEnd"/>
      <w:r w:rsidRPr="000046F5">
        <w:t xml:space="preserve"> </w:t>
      </w:r>
      <w:proofErr w:type="spellStart"/>
      <w:r w:rsidRPr="000046F5">
        <w:t>возрасту</w:t>
      </w:r>
      <w:proofErr w:type="spellEnd"/>
      <w:r w:rsidRPr="000046F5">
        <w:t xml:space="preserve"> </w:t>
      </w:r>
      <w:proofErr w:type="spellStart"/>
      <w:r w:rsidRPr="000046F5">
        <w:t>уровень</w:t>
      </w:r>
      <w:proofErr w:type="spellEnd"/>
      <w:r w:rsidRPr="000046F5">
        <w:t xml:space="preserve"> </w:t>
      </w:r>
      <w:proofErr w:type="spellStart"/>
      <w:r w:rsidRPr="000046F5">
        <w:t>культуры</w:t>
      </w:r>
      <w:proofErr w:type="spellEnd"/>
      <w:r w:rsidRPr="000046F5">
        <w:t xml:space="preserve"> </w:t>
      </w:r>
      <w:proofErr w:type="spellStart"/>
      <w:r w:rsidRPr="000046F5">
        <w:t>восприятия</w:t>
      </w:r>
      <w:proofErr w:type="spellEnd"/>
      <w:r w:rsidRPr="000046F5">
        <w:t xml:space="preserve"> </w:t>
      </w:r>
      <w:proofErr w:type="spellStart"/>
      <w:r w:rsidRPr="000046F5">
        <w:t>искусства</w:t>
      </w:r>
      <w:proofErr w:type="spellEnd"/>
      <w:r w:rsidRPr="000046F5">
        <w:t xml:space="preserve">; </w:t>
      </w:r>
    </w:p>
    <w:p w:rsidR="00F45B0D" w:rsidRPr="000046F5" w:rsidRDefault="00F45B0D" w:rsidP="00F45B0D">
      <w:pPr>
        <w:pStyle w:val="a3"/>
        <w:numPr>
          <w:ilvl w:val="0"/>
          <w:numId w:val="19"/>
        </w:numPr>
      </w:pPr>
      <w:proofErr w:type="spellStart"/>
      <w:r w:rsidRPr="000046F5">
        <w:t>наличие</w:t>
      </w:r>
      <w:proofErr w:type="spellEnd"/>
      <w:r w:rsidRPr="000046F5">
        <w:t xml:space="preserve"> </w:t>
      </w:r>
      <w:proofErr w:type="spellStart"/>
      <w:r w:rsidRPr="000046F5">
        <w:t>определенного</w:t>
      </w:r>
      <w:proofErr w:type="spellEnd"/>
      <w:r w:rsidRPr="000046F5">
        <w:t xml:space="preserve"> </w:t>
      </w:r>
      <w:proofErr w:type="spellStart"/>
      <w:r w:rsidRPr="000046F5">
        <w:t>уровня</w:t>
      </w:r>
      <w:proofErr w:type="spellEnd"/>
      <w:r w:rsidRPr="000046F5">
        <w:t xml:space="preserve"> </w:t>
      </w:r>
      <w:proofErr w:type="spellStart"/>
      <w:r w:rsidRPr="000046F5">
        <w:t>развития</w:t>
      </w:r>
      <w:proofErr w:type="spellEnd"/>
      <w:r w:rsidRPr="000046F5">
        <w:t xml:space="preserve"> </w:t>
      </w:r>
      <w:proofErr w:type="spellStart"/>
      <w:r w:rsidRPr="000046F5">
        <w:t>общих</w:t>
      </w:r>
      <w:proofErr w:type="spellEnd"/>
      <w:r w:rsidRPr="000046F5">
        <w:t xml:space="preserve"> </w:t>
      </w:r>
      <w:proofErr w:type="spellStart"/>
      <w:r w:rsidRPr="000046F5">
        <w:t>художественных</w:t>
      </w:r>
      <w:proofErr w:type="spellEnd"/>
      <w:r w:rsidRPr="000046F5">
        <w:t xml:space="preserve"> </w:t>
      </w:r>
      <w:proofErr w:type="spellStart"/>
      <w:r w:rsidRPr="000046F5">
        <w:t>способностей</w:t>
      </w:r>
      <w:proofErr w:type="spellEnd"/>
      <w:r w:rsidRPr="000046F5">
        <w:t xml:space="preserve">, </w:t>
      </w:r>
      <w:proofErr w:type="spellStart"/>
      <w:r w:rsidRPr="000046F5">
        <w:t>включая</w:t>
      </w:r>
      <w:proofErr w:type="spellEnd"/>
      <w:r w:rsidRPr="000046F5">
        <w:t xml:space="preserve"> </w:t>
      </w:r>
      <w:proofErr w:type="spellStart"/>
      <w:r w:rsidRPr="000046F5">
        <w:t>образное</w:t>
      </w:r>
      <w:proofErr w:type="spellEnd"/>
      <w:r w:rsidRPr="000046F5">
        <w:t xml:space="preserve"> и </w:t>
      </w:r>
      <w:proofErr w:type="spellStart"/>
      <w:r w:rsidRPr="000046F5">
        <w:t>ассоциативное</w:t>
      </w:r>
      <w:proofErr w:type="spellEnd"/>
      <w:r w:rsidRPr="000046F5">
        <w:t xml:space="preserve"> </w:t>
      </w:r>
      <w:proofErr w:type="spellStart"/>
      <w:r w:rsidRPr="000046F5">
        <w:t>мышление</w:t>
      </w:r>
      <w:proofErr w:type="spellEnd"/>
      <w:r w:rsidRPr="000046F5">
        <w:t xml:space="preserve">, </w:t>
      </w:r>
      <w:proofErr w:type="spellStart"/>
      <w:r w:rsidRPr="000046F5">
        <w:t>творческое</w:t>
      </w:r>
      <w:proofErr w:type="spellEnd"/>
      <w:r w:rsidRPr="000046F5">
        <w:t xml:space="preserve"> </w:t>
      </w:r>
      <w:proofErr w:type="spellStart"/>
      <w:r w:rsidRPr="000046F5">
        <w:t>воображение</w:t>
      </w:r>
      <w:proofErr w:type="spellEnd"/>
      <w:r w:rsidRPr="000046F5">
        <w:t xml:space="preserve">; </w:t>
      </w:r>
    </w:p>
    <w:p w:rsidR="00E83616" w:rsidRPr="000046F5" w:rsidRDefault="00F45B0D" w:rsidP="00F45B0D">
      <w:pPr>
        <w:pStyle w:val="a3"/>
        <w:numPr>
          <w:ilvl w:val="0"/>
          <w:numId w:val="19"/>
        </w:numPr>
        <w:rPr>
          <w:rFonts w:eastAsia="Andale Sans UI"/>
          <w:b/>
          <w:bCs/>
        </w:rPr>
      </w:pPr>
      <w:proofErr w:type="spellStart"/>
      <w:r w:rsidRPr="000046F5">
        <w:t>участие</w:t>
      </w:r>
      <w:proofErr w:type="spellEnd"/>
      <w:r w:rsidRPr="000046F5">
        <w:t xml:space="preserve"> в </w:t>
      </w:r>
      <w:proofErr w:type="spellStart"/>
      <w:r w:rsidRPr="000046F5">
        <w:t>учебном</w:t>
      </w:r>
      <w:proofErr w:type="spellEnd"/>
      <w:r w:rsidRPr="000046F5">
        <w:t xml:space="preserve"> </w:t>
      </w:r>
      <w:proofErr w:type="spellStart"/>
      <w:r w:rsidRPr="000046F5">
        <w:t>сотрудничестве</w:t>
      </w:r>
      <w:proofErr w:type="spellEnd"/>
      <w:r w:rsidRPr="000046F5">
        <w:t xml:space="preserve"> и </w:t>
      </w:r>
      <w:proofErr w:type="spellStart"/>
      <w:r w:rsidRPr="000046F5">
        <w:t>творческой</w:t>
      </w:r>
      <w:proofErr w:type="spellEnd"/>
      <w:r w:rsidRPr="000046F5">
        <w:t xml:space="preserve"> </w:t>
      </w:r>
      <w:proofErr w:type="spellStart"/>
      <w:r w:rsidRPr="000046F5">
        <w:t>деятельности</w:t>
      </w:r>
      <w:proofErr w:type="spellEnd"/>
      <w:r w:rsidRPr="000046F5">
        <w:t xml:space="preserve"> </w:t>
      </w:r>
      <w:proofErr w:type="spellStart"/>
      <w:r w:rsidRPr="000046F5">
        <w:t>на</w:t>
      </w:r>
      <w:proofErr w:type="spellEnd"/>
      <w:r w:rsidRPr="000046F5">
        <w:t xml:space="preserve"> </w:t>
      </w:r>
      <w:proofErr w:type="spellStart"/>
      <w:r w:rsidRPr="000046F5">
        <w:t>основе</w:t>
      </w:r>
      <w:proofErr w:type="spellEnd"/>
      <w:r w:rsidRPr="000046F5">
        <w:t xml:space="preserve"> </w:t>
      </w:r>
      <w:proofErr w:type="spellStart"/>
      <w:r w:rsidRPr="000046F5">
        <w:t>уважения</w:t>
      </w:r>
      <w:proofErr w:type="spellEnd"/>
      <w:r w:rsidRPr="000046F5">
        <w:t xml:space="preserve"> к </w:t>
      </w:r>
      <w:proofErr w:type="spellStart"/>
      <w:r w:rsidRPr="000046F5">
        <w:t>художественным</w:t>
      </w:r>
      <w:proofErr w:type="spellEnd"/>
      <w:r w:rsidRPr="000046F5">
        <w:t xml:space="preserve"> </w:t>
      </w:r>
      <w:proofErr w:type="spellStart"/>
      <w:r w:rsidRPr="000046F5">
        <w:t>интересам</w:t>
      </w:r>
      <w:proofErr w:type="spellEnd"/>
      <w:r w:rsidRPr="000046F5">
        <w:t xml:space="preserve"> </w:t>
      </w:r>
      <w:proofErr w:type="spellStart"/>
      <w:r w:rsidRPr="000046F5">
        <w:t>сверстников</w:t>
      </w:r>
      <w:proofErr w:type="spellEnd"/>
      <w:r w:rsidRPr="000046F5">
        <w:t>.</w:t>
      </w:r>
    </w:p>
    <w:p w:rsidR="00E83616" w:rsidRPr="000046F5" w:rsidRDefault="00E83616" w:rsidP="00E83616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4"/>
          <w:szCs w:val="24"/>
          <w:lang w:eastAsia="fa-IR" w:bidi="fa-IR"/>
        </w:rPr>
      </w:pPr>
    </w:p>
    <w:p w:rsidR="00E83616" w:rsidRPr="005121F1" w:rsidRDefault="00E83616" w:rsidP="00E83616">
      <w:pPr>
        <w:spacing w:after="0" w:line="240" w:lineRule="auto"/>
      </w:pPr>
      <w:r w:rsidRPr="005121F1">
        <w:rPr>
          <w:rFonts w:ascii="Times New Roman" w:eastAsia="Times New Roman" w:hAnsi="Times New Roman"/>
          <w:b/>
          <w:lang w:eastAsia="ru-RU"/>
        </w:rPr>
        <w:t>МЕТАПРЕДМЕТНЫЕ РЕЗУЛЬТАТЫ:</w:t>
      </w:r>
      <w:r w:rsidRPr="005121F1">
        <w:t xml:space="preserve"> </w:t>
      </w:r>
    </w:p>
    <w:p w:rsidR="00F45B0D" w:rsidRPr="000046F5" w:rsidRDefault="00F45B0D" w:rsidP="00E83616">
      <w:pPr>
        <w:spacing w:after="0" w:line="240" w:lineRule="auto"/>
        <w:rPr>
          <w:sz w:val="24"/>
          <w:szCs w:val="24"/>
        </w:rPr>
      </w:pPr>
    </w:p>
    <w:p w:rsidR="00F45B0D" w:rsidRPr="000046F5" w:rsidRDefault="00F45B0D" w:rsidP="00F45B0D">
      <w:pPr>
        <w:pStyle w:val="a3"/>
        <w:numPr>
          <w:ilvl w:val="0"/>
          <w:numId w:val="20"/>
        </w:numPr>
      </w:pPr>
      <w:proofErr w:type="spellStart"/>
      <w:r w:rsidRPr="000046F5">
        <w:t>понимание</w:t>
      </w:r>
      <w:proofErr w:type="spellEnd"/>
      <w:r w:rsidRPr="000046F5">
        <w:t xml:space="preserve"> </w:t>
      </w:r>
      <w:proofErr w:type="spellStart"/>
      <w:r w:rsidRPr="000046F5">
        <w:t>роли</w:t>
      </w:r>
      <w:proofErr w:type="spellEnd"/>
      <w:r w:rsidRPr="000046F5">
        <w:t xml:space="preserve"> </w:t>
      </w:r>
      <w:proofErr w:type="spellStart"/>
      <w:r w:rsidRPr="000046F5">
        <w:t>искусства</w:t>
      </w:r>
      <w:proofErr w:type="spellEnd"/>
      <w:r w:rsidRPr="000046F5">
        <w:t xml:space="preserve"> в </w:t>
      </w:r>
      <w:proofErr w:type="spellStart"/>
      <w:r w:rsidRPr="000046F5">
        <w:t>становлении</w:t>
      </w:r>
      <w:proofErr w:type="spellEnd"/>
      <w:r w:rsidRPr="000046F5">
        <w:t xml:space="preserve"> </w:t>
      </w:r>
      <w:proofErr w:type="spellStart"/>
      <w:r w:rsidRPr="000046F5">
        <w:t>духовного</w:t>
      </w:r>
      <w:proofErr w:type="spellEnd"/>
      <w:r w:rsidRPr="000046F5">
        <w:t xml:space="preserve"> </w:t>
      </w:r>
      <w:proofErr w:type="spellStart"/>
      <w:r w:rsidRPr="000046F5">
        <w:t>мира</w:t>
      </w:r>
      <w:proofErr w:type="spellEnd"/>
      <w:r w:rsidRPr="000046F5">
        <w:t xml:space="preserve"> </w:t>
      </w:r>
      <w:proofErr w:type="spellStart"/>
      <w:r w:rsidRPr="000046F5">
        <w:t>человека</w:t>
      </w:r>
      <w:proofErr w:type="spellEnd"/>
      <w:r w:rsidRPr="000046F5">
        <w:t xml:space="preserve">; </w:t>
      </w:r>
      <w:proofErr w:type="spellStart"/>
      <w:r w:rsidRPr="000046F5">
        <w:t>культурно-историческом</w:t>
      </w:r>
      <w:proofErr w:type="spellEnd"/>
      <w:r w:rsidRPr="000046F5">
        <w:t xml:space="preserve"> </w:t>
      </w:r>
      <w:proofErr w:type="spellStart"/>
      <w:r w:rsidRPr="000046F5">
        <w:t>развитии</w:t>
      </w:r>
      <w:proofErr w:type="spellEnd"/>
      <w:r w:rsidRPr="000046F5">
        <w:t xml:space="preserve"> </w:t>
      </w:r>
      <w:proofErr w:type="spellStart"/>
      <w:r w:rsidRPr="000046F5">
        <w:t>современного</w:t>
      </w:r>
      <w:proofErr w:type="spellEnd"/>
      <w:r w:rsidRPr="000046F5">
        <w:t xml:space="preserve"> </w:t>
      </w:r>
      <w:proofErr w:type="spellStart"/>
      <w:r w:rsidRPr="000046F5">
        <w:t>социума</w:t>
      </w:r>
      <w:proofErr w:type="spellEnd"/>
      <w:r w:rsidRPr="000046F5">
        <w:t xml:space="preserve">; </w:t>
      </w:r>
    </w:p>
    <w:p w:rsidR="00F45B0D" w:rsidRPr="000046F5" w:rsidRDefault="00F45B0D" w:rsidP="00F45B0D">
      <w:pPr>
        <w:pStyle w:val="a3"/>
        <w:numPr>
          <w:ilvl w:val="0"/>
          <w:numId w:val="20"/>
        </w:numPr>
      </w:pPr>
      <w:proofErr w:type="spellStart"/>
      <w:r w:rsidRPr="000046F5">
        <w:t>общее</w:t>
      </w:r>
      <w:proofErr w:type="spellEnd"/>
      <w:r w:rsidRPr="000046F5">
        <w:t xml:space="preserve"> </w:t>
      </w:r>
      <w:proofErr w:type="spellStart"/>
      <w:r w:rsidRPr="000046F5">
        <w:t>представление</w:t>
      </w:r>
      <w:proofErr w:type="spellEnd"/>
      <w:r w:rsidRPr="000046F5">
        <w:t xml:space="preserve"> </w:t>
      </w:r>
      <w:proofErr w:type="spellStart"/>
      <w:r w:rsidRPr="000046F5">
        <w:t>об</w:t>
      </w:r>
      <w:proofErr w:type="spellEnd"/>
      <w:r w:rsidRPr="000046F5">
        <w:t xml:space="preserve"> </w:t>
      </w:r>
      <w:proofErr w:type="spellStart"/>
      <w:r w:rsidRPr="000046F5">
        <w:t>этической</w:t>
      </w:r>
      <w:proofErr w:type="spellEnd"/>
      <w:r w:rsidRPr="000046F5">
        <w:t xml:space="preserve"> </w:t>
      </w:r>
      <w:proofErr w:type="spellStart"/>
      <w:r w:rsidRPr="000046F5">
        <w:t>составляющей</w:t>
      </w:r>
      <w:proofErr w:type="spellEnd"/>
      <w:r w:rsidRPr="000046F5">
        <w:t xml:space="preserve"> </w:t>
      </w:r>
      <w:proofErr w:type="spellStart"/>
      <w:r w:rsidRPr="000046F5">
        <w:t>искусства</w:t>
      </w:r>
      <w:proofErr w:type="spellEnd"/>
      <w:r w:rsidRPr="000046F5">
        <w:t xml:space="preserve"> (</w:t>
      </w:r>
      <w:proofErr w:type="spellStart"/>
      <w:r w:rsidRPr="000046F5">
        <w:t>добро</w:t>
      </w:r>
      <w:proofErr w:type="spellEnd"/>
      <w:r w:rsidRPr="000046F5">
        <w:t xml:space="preserve">, </w:t>
      </w:r>
      <w:proofErr w:type="spellStart"/>
      <w:r w:rsidRPr="000046F5">
        <w:t>зло</w:t>
      </w:r>
      <w:proofErr w:type="spellEnd"/>
      <w:r w:rsidRPr="000046F5">
        <w:t xml:space="preserve">, </w:t>
      </w:r>
      <w:proofErr w:type="spellStart"/>
      <w:r w:rsidRPr="000046F5">
        <w:t>справедливость</w:t>
      </w:r>
      <w:proofErr w:type="spellEnd"/>
      <w:r w:rsidRPr="000046F5">
        <w:t xml:space="preserve">, </w:t>
      </w:r>
      <w:proofErr w:type="spellStart"/>
      <w:r w:rsidRPr="000046F5">
        <w:t>долг</w:t>
      </w:r>
      <w:proofErr w:type="spellEnd"/>
      <w:r w:rsidRPr="000046F5">
        <w:t xml:space="preserve"> и т. д.); </w:t>
      </w:r>
    </w:p>
    <w:p w:rsidR="00F45B0D" w:rsidRPr="000046F5" w:rsidRDefault="00F45B0D" w:rsidP="00F45B0D">
      <w:pPr>
        <w:pStyle w:val="a3"/>
        <w:numPr>
          <w:ilvl w:val="0"/>
          <w:numId w:val="20"/>
        </w:numPr>
      </w:pPr>
      <w:proofErr w:type="spellStart"/>
      <w:r w:rsidRPr="000046F5">
        <w:t>развитие</w:t>
      </w:r>
      <w:proofErr w:type="spellEnd"/>
      <w:r w:rsidRPr="000046F5">
        <w:t xml:space="preserve"> </w:t>
      </w:r>
      <w:proofErr w:type="spellStart"/>
      <w:r w:rsidRPr="000046F5">
        <w:t>устойчивой</w:t>
      </w:r>
      <w:proofErr w:type="spellEnd"/>
      <w:r w:rsidRPr="000046F5">
        <w:t xml:space="preserve"> </w:t>
      </w:r>
      <w:proofErr w:type="spellStart"/>
      <w:r w:rsidRPr="000046F5">
        <w:t>потребности</w:t>
      </w:r>
      <w:proofErr w:type="spellEnd"/>
      <w:r w:rsidRPr="000046F5">
        <w:t xml:space="preserve"> в </w:t>
      </w:r>
      <w:proofErr w:type="spellStart"/>
      <w:r w:rsidRPr="000046F5">
        <w:t>общении</w:t>
      </w:r>
      <w:proofErr w:type="spellEnd"/>
      <w:r w:rsidRPr="000046F5">
        <w:t xml:space="preserve"> с </w:t>
      </w:r>
      <w:proofErr w:type="spellStart"/>
      <w:r w:rsidRPr="000046F5">
        <w:t>миром</w:t>
      </w:r>
      <w:proofErr w:type="spellEnd"/>
      <w:r w:rsidRPr="000046F5">
        <w:t xml:space="preserve"> </w:t>
      </w:r>
      <w:proofErr w:type="spellStart"/>
      <w:r w:rsidRPr="000046F5">
        <w:t>искусства</w:t>
      </w:r>
      <w:proofErr w:type="spellEnd"/>
      <w:r w:rsidRPr="000046F5">
        <w:t xml:space="preserve"> в </w:t>
      </w:r>
      <w:proofErr w:type="spellStart"/>
      <w:r w:rsidRPr="000046F5">
        <w:t>собственной</w:t>
      </w:r>
      <w:proofErr w:type="spellEnd"/>
      <w:r w:rsidRPr="000046F5">
        <w:t xml:space="preserve"> </w:t>
      </w:r>
      <w:proofErr w:type="spellStart"/>
      <w:r w:rsidRPr="000046F5">
        <w:t>внеурочной</w:t>
      </w:r>
      <w:proofErr w:type="spellEnd"/>
      <w:r w:rsidRPr="000046F5">
        <w:t xml:space="preserve"> и </w:t>
      </w:r>
      <w:proofErr w:type="spellStart"/>
      <w:r w:rsidRPr="000046F5">
        <w:t>внешкольной</w:t>
      </w:r>
      <w:proofErr w:type="spellEnd"/>
      <w:r w:rsidRPr="000046F5">
        <w:t xml:space="preserve"> </w:t>
      </w:r>
      <w:proofErr w:type="spellStart"/>
      <w:r w:rsidRPr="000046F5">
        <w:t>деятельности</w:t>
      </w:r>
      <w:proofErr w:type="spellEnd"/>
      <w:r w:rsidRPr="000046F5">
        <w:t xml:space="preserve">; </w:t>
      </w:r>
    </w:p>
    <w:p w:rsidR="00F45B0D" w:rsidRPr="000046F5" w:rsidRDefault="00F45B0D" w:rsidP="00F45B0D">
      <w:pPr>
        <w:pStyle w:val="a3"/>
        <w:numPr>
          <w:ilvl w:val="0"/>
          <w:numId w:val="20"/>
        </w:numPr>
      </w:pPr>
      <w:proofErr w:type="spellStart"/>
      <w:r w:rsidRPr="000046F5">
        <w:t>соответствующий</w:t>
      </w:r>
      <w:proofErr w:type="spellEnd"/>
      <w:r w:rsidRPr="000046F5">
        <w:t xml:space="preserve"> </w:t>
      </w:r>
      <w:proofErr w:type="spellStart"/>
      <w:r w:rsidRPr="000046F5">
        <w:t>возрасту</w:t>
      </w:r>
      <w:proofErr w:type="spellEnd"/>
      <w:r w:rsidRPr="000046F5">
        <w:t xml:space="preserve"> </w:t>
      </w:r>
      <w:proofErr w:type="spellStart"/>
      <w:r w:rsidRPr="000046F5">
        <w:t>уровень</w:t>
      </w:r>
      <w:proofErr w:type="spellEnd"/>
      <w:r w:rsidRPr="000046F5">
        <w:t xml:space="preserve"> </w:t>
      </w:r>
      <w:proofErr w:type="spellStart"/>
      <w:r w:rsidRPr="000046F5">
        <w:t>духовной</w:t>
      </w:r>
      <w:proofErr w:type="spellEnd"/>
      <w:r w:rsidRPr="000046F5">
        <w:t xml:space="preserve"> </w:t>
      </w:r>
      <w:proofErr w:type="spellStart"/>
      <w:r w:rsidRPr="000046F5">
        <w:t>культуры</w:t>
      </w:r>
      <w:proofErr w:type="spellEnd"/>
      <w:r w:rsidRPr="000046F5">
        <w:t xml:space="preserve">; </w:t>
      </w:r>
    </w:p>
    <w:p w:rsidR="00F45B0D" w:rsidRDefault="00F45B0D" w:rsidP="00F45B0D">
      <w:pPr>
        <w:pStyle w:val="a3"/>
        <w:numPr>
          <w:ilvl w:val="0"/>
          <w:numId w:val="20"/>
        </w:numPr>
      </w:pPr>
      <w:proofErr w:type="spellStart"/>
      <w:r>
        <w:t>творческий</w:t>
      </w:r>
      <w:proofErr w:type="spellEnd"/>
      <w:r>
        <w:t xml:space="preserve"> </w:t>
      </w:r>
      <w:proofErr w:type="spellStart"/>
      <w:r>
        <w:t>подход</w:t>
      </w:r>
      <w:proofErr w:type="spellEnd"/>
      <w:r>
        <w:t xml:space="preserve"> к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и </w:t>
      </w:r>
      <w:proofErr w:type="spellStart"/>
      <w:r>
        <w:t>реальных</w:t>
      </w:r>
      <w:proofErr w:type="spellEnd"/>
      <w:r>
        <w:t xml:space="preserve"> </w:t>
      </w:r>
      <w:proofErr w:type="spellStart"/>
      <w:r>
        <w:t>жизненных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; </w:t>
      </w:r>
    </w:p>
    <w:p w:rsidR="00F45B0D" w:rsidRDefault="00F45B0D" w:rsidP="00F45B0D">
      <w:pPr>
        <w:pStyle w:val="a3"/>
        <w:numPr>
          <w:ilvl w:val="0"/>
          <w:numId w:val="20"/>
        </w:numPr>
      </w:pPr>
      <w:proofErr w:type="spellStart"/>
      <w:r>
        <w:t>расширение</w:t>
      </w:r>
      <w:proofErr w:type="spellEnd"/>
      <w:r>
        <w:t xml:space="preserve">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познавательных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, </w:t>
      </w:r>
      <w:proofErr w:type="spellStart"/>
      <w:r>
        <w:t>гармоничное</w:t>
      </w:r>
      <w:proofErr w:type="spellEnd"/>
      <w:r>
        <w:t xml:space="preserve"> </w:t>
      </w:r>
      <w:proofErr w:type="spellStart"/>
      <w:r>
        <w:t>интеллектуально-творческое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; </w:t>
      </w:r>
    </w:p>
    <w:p w:rsidR="00F45B0D" w:rsidRDefault="00F45B0D" w:rsidP="00F45B0D">
      <w:pPr>
        <w:pStyle w:val="a3"/>
        <w:numPr>
          <w:ilvl w:val="0"/>
          <w:numId w:val="20"/>
        </w:numPr>
      </w:pPr>
      <w:proofErr w:type="spellStart"/>
      <w:r>
        <w:t>усвоение</w:t>
      </w:r>
      <w:proofErr w:type="spellEnd"/>
      <w:r>
        <w:t xml:space="preserve"> </w:t>
      </w:r>
      <w:proofErr w:type="spellStart"/>
      <w:r>
        <w:t>культурных</w:t>
      </w:r>
      <w:proofErr w:type="spellEnd"/>
      <w:r>
        <w:t xml:space="preserve"> </w:t>
      </w:r>
      <w:proofErr w:type="spellStart"/>
      <w:r>
        <w:t>традиций</w:t>
      </w:r>
      <w:proofErr w:type="spellEnd"/>
      <w:r>
        <w:t xml:space="preserve">, </w:t>
      </w:r>
      <w:proofErr w:type="spellStart"/>
      <w:r>
        <w:t>нравственных</w:t>
      </w:r>
      <w:proofErr w:type="spellEnd"/>
      <w:r>
        <w:t xml:space="preserve"> </w:t>
      </w:r>
      <w:proofErr w:type="spellStart"/>
      <w:r>
        <w:t>эталонов</w:t>
      </w:r>
      <w:proofErr w:type="spellEnd"/>
      <w:r>
        <w:t xml:space="preserve"> и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поведения</w:t>
      </w:r>
      <w:proofErr w:type="spellEnd"/>
      <w:r>
        <w:t xml:space="preserve">; </w:t>
      </w:r>
    </w:p>
    <w:p w:rsidR="00E83616" w:rsidRPr="00F45B0D" w:rsidRDefault="00F45B0D" w:rsidP="00F45B0D">
      <w:pPr>
        <w:pStyle w:val="a3"/>
        <w:numPr>
          <w:ilvl w:val="0"/>
          <w:numId w:val="20"/>
        </w:numPr>
        <w:rPr>
          <w:b/>
          <w:lang w:eastAsia="ru-RU"/>
        </w:rPr>
      </w:pPr>
      <w:proofErr w:type="spellStart"/>
      <w:r>
        <w:t>эстетическое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к </w:t>
      </w:r>
      <w:proofErr w:type="spellStart"/>
      <w:r>
        <w:t>окружающему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 (</w:t>
      </w:r>
      <w:proofErr w:type="spellStart"/>
      <w:r>
        <w:t>преобразование</w:t>
      </w:r>
      <w:proofErr w:type="spellEnd"/>
      <w:r>
        <w:t xml:space="preserve"> </w:t>
      </w:r>
      <w:proofErr w:type="spellStart"/>
      <w:r>
        <w:t>действительности</w:t>
      </w:r>
      <w:proofErr w:type="spellEnd"/>
      <w:r>
        <w:t xml:space="preserve">, </w:t>
      </w:r>
      <w:proofErr w:type="spellStart"/>
      <w:r>
        <w:t>привнесение</w:t>
      </w:r>
      <w:proofErr w:type="spellEnd"/>
      <w:r>
        <w:t xml:space="preserve"> </w:t>
      </w:r>
      <w:proofErr w:type="spellStart"/>
      <w:r>
        <w:t>красоты</w:t>
      </w:r>
      <w:proofErr w:type="spellEnd"/>
      <w:r>
        <w:t xml:space="preserve"> в </w:t>
      </w:r>
      <w:proofErr w:type="spellStart"/>
      <w:r>
        <w:t>человеческие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>).</w:t>
      </w:r>
    </w:p>
    <w:p w:rsidR="00E83616" w:rsidRDefault="00E83616" w:rsidP="00E8361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264" w:rsidRPr="005121F1" w:rsidRDefault="005121F1" w:rsidP="00E8361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ПРЕДМЕТНЫЕ РЕЗУЛЬТАТЫ:</w:t>
      </w:r>
    </w:p>
    <w:p w:rsidR="00DA27F4" w:rsidRPr="00DA27F4" w:rsidRDefault="00DA27F4" w:rsidP="00DA27F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DA27F4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DA27F4" w:rsidRPr="00DA27F4" w:rsidRDefault="00DA27F4" w:rsidP="00930AD1">
      <w:pPr>
        <w:pStyle w:val="a3"/>
        <w:numPr>
          <w:ilvl w:val="0"/>
          <w:numId w:val="29"/>
        </w:numPr>
        <w:ind w:left="426"/>
        <w:jc w:val="both"/>
        <w:rPr>
          <w:lang w:eastAsia="ar-SA"/>
        </w:rPr>
      </w:pPr>
      <w:proofErr w:type="spellStart"/>
      <w:r w:rsidRPr="00DA27F4">
        <w:rPr>
          <w:lang w:eastAsia="ar-SA"/>
        </w:rPr>
        <w:t>ориентироваться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исторически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сложившихся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традициях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поликультурной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картине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современного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мира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разбираться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текущих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событиях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художественной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жизни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отечественной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культуре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за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рубежом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владеть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специальной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терминологией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называть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имена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выдающихся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отечественных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зарубежных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композиторов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крупнейшие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музыкальные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центры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мирового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значения</w:t>
      </w:r>
      <w:proofErr w:type="spellEnd"/>
      <w:r w:rsidRPr="00DA27F4">
        <w:rPr>
          <w:lang w:eastAsia="ar-SA"/>
        </w:rPr>
        <w:t xml:space="preserve"> (</w:t>
      </w:r>
      <w:proofErr w:type="spellStart"/>
      <w:r w:rsidRPr="00DA27F4">
        <w:rPr>
          <w:lang w:eastAsia="ar-SA"/>
        </w:rPr>
        <w:t>театры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оперы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балета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концертные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залы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музеи</w:t>
      </w:r>
      <w:proofErr w:type="spellEnd"/>
      <w:r w:rsidRPr="00DA27F4">
        <w:rPr>
          <w:lang w:eastAsia="ar-SA"/>
        </w:rPr>
        <w:t>);</w:t>
      </w:r>
    </w:p>
    <w:p w:rsidR="00DA27F4" w:rsidRPr="00DA27F4" w:rsidRDefault="00DA27F4" w:rsidP="00930AD1">
      <w:pPr>
        <w:pStyle w:val="a3"/>
        <w:numPr>
          <w:ilvl w:val="0"/>
          <w:numId w:val="29"/>
        </w:numPr>
        <w:ind w:left="426"/>
        <w:jc w:val="both"/>
        <w:rPr>
          <w:lang w:eastAsia="ar-SA"/>
        </w:rPr>
      </w:pPr>
      <w:proofErr w:type="spellStart"/>
      <w:r w:rsidRPr="00DA27F4">
        <w:rPr>
          <w:lang w:eastAsia="ar-SA"/>
        </w:rPr>
        <w:t>определять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стилевое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своеобразие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классической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народной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религиозной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современной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музыки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понимать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стилевые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особенности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искусства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разных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эпох</w:t>
      </w:r>
      <w:proofErr w:type="spellEnd"/>
      <w:r w:rsidRPr="00DA27F4">
        <w:rPr>
          <w:lang w:eastAsia="ar-SA"/>
        </w:rPr>
        <w:t xml:space="preserve"> (</w:t>
      </w:r>
      <w:proofErr w:type="spellStart"/>
      <w:r w:rsidRPr="00DA27F4">
        <w:rPr>
          <w:lang w:eastAsia="ar-SA"/>
        </w:rPr>
        <w:t>русская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зарубежная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от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эпохи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Средневековья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до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рубежа</w:t>
      </w:r>
      <w:proofErr w:type="spellEnd"/>
      <w:r w:rsidRPr="00DA27F4">
        <w:rPr>
          <w:lang w:eastAsia="ar-SA"/>
        </w:rPr>
        <w:t xml:space="preserve"> XIX—XX </w:t>
      </w:r>
      <w:proofErr w:type="spellStart"/>
      <w:r w:rsidRPr="00DA27F4">
        <w:rPr>
          <w:lang w:eastAsia="ar-SA"/>
        </w:rPr>
        <w:t>вв</w:t>
      </w:r>
      <w:proofErr w:type="spellEnd"/>
      <w:r w:rsidRPr="00DA27F4">
        <w:rPr>
          <w:lang w:eastAsia="ar-SA"/>
        </w:rPr>
        <w:t xml:space="preserve">., </w:t>
      </w:r>
      <w:proofErr w:type="spellStart"/>
      <w:r w:rsidRPr="00DA27F4">
        <w:rPr>
          <w:lang w:eastAsia="ar-SA"/>
        </w:rPr>
        <w:t>отечественное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зарубежное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музыкальное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искусство</w:t>
      </w:r>
      <w:proofErr w:type="spellEnd"/>
      <w:r w:rsidRPr="00DA27F4">
        <w:rPr>
          <w:lang w:eastAsia="ar-SA"/>
        </w:rPr>
        <w:t xml:space="preserve"> XX в.); </w:t>
      </w:r>
    </w:p>
    <w:p w:rsidR="00DA27F4" w:rsidRPr="00DA27F4" w:rsidRDefault="00DA27F4" w:rsidP="00930AD1">
      <w:pPr>
        <w:pStyle w:val="a3"/>
        <w:numPr>
          <w:ilvl w:val="0"/>
          <w:numId w:val="29"/>
        </w:numPr>
        <w:ind w:left="426"/>
        <w:jc w:val="both"/>
        <w:rPr>
          <w:lang w:eastAsia="ar-SA"/>
        </w:rPr>
      </w:pPr>
      <w:proofErr w:type="spellStart"/>
      <w:r w:rsidRPr="00DA27F4">
        <w:rPr>
          <w:lang w:eastAsia="ar-SA"/>
        </w:rPr>
        <w:t>применять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информационно-коммуникационные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технологии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для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расширения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опыта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творческой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деятельности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углублённого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понимания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образного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содержания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формы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произведений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процессе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музицирования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на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электронных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инструментах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поиска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информации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музыкально-образовательном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пространстве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сети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Интернет</w:t>
      </w:r>
      <w:proofErr w:type="spellEnd"/>
      <w:r w:rsidRPr="00DA27F4">
        <w:rPr>
          <w:lang w:eastAsia="ar-SA"/>
        </w:rPr>
        <w:t>.</w:t>
      </w:r>
    </w:p>
    <w:p w:rsidR="00DA27F4" w:rsidRPr="00DA27F4" w:rsidRDefault="00930AD1" w:rsidP="00DA27F4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A27F4" w:rsidRPr="00DA27F4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DA27F4" w:rsidRPr="00DA27F4" w:rsidRDefault="00DA27F4" w:rsidP="00930AD1">
      <w:pPr>
        <w:pStyle w:val="a3"/>
        <w:numPr>
          <w:ilvl w:val="0"/>
          <w:numId w:val="28"/>
        </w:numPr>
        <w:ind w:left="567" w:hanging="425"/>
        <w:jc w:val="both"/>
        <w:rPr>
          <w:lang w:eastAsia="ar-SA"/>
        </w:rPr>
      </w:pPr>
      <w:proofErr w:type="spellStart"/>
      <w:r w:rsidRPr="00DA27F4">
        <w:rPr>
          <w:lang w:eastAsia="ar-SA"/>
        </w:rPr>
        <w:t>высказывать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личностно-оценочные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суждения</w:t>
      </w:r>
      <w:proofErr w:type="spellEnd"/>
      <w:r w:rsidRPr="00DA27F4">
        <w:rPr>
          <w:lang w:eastAsia="ar-SA"/>
        </w:rPr>
        <w:t xml:space="preserve"> о </w:t>
      </w:r>
      <w:proofErr w:type="spellStart"/>
      <w:r w:rsidRPr="00DA27F4">
        <w:rPr>
          <w:lang w:eastAsia="ar-SA"/>
        </w:rPr>
        <w:t>роли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месте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музыки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жизни</w:t>
      </w:r>
      <w:proofErr w:type="spellEnd"/>
      <w:r w:rsidRPr="00DA27F4">
        <w:rPr>
          <w:lang w:eastAsia="ar-SA"/>
        </w:rPr>
        <w:t xml:space="preserve">, о </w:t>
      </w:r>
      <w:proofErr w:type="spellStart"/>
      <w:r w:rsidRPr="00DA27F4">
        <w:rPr>
          <w:lang w:eastAsia="ar-SA"/>
        </w:rPr>
        <w:t>нравственных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ценностях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эстетических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идеалах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воплощённых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шедеврах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музыкального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искусства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прошлого</w:t>
      </w:r>
      <w:proofErr w:type="spellEnd"/>
      <w:r w:rsidRPr="00DA27F4">
        <w:rPr>
          <w:lang w:eastAsia="ar-SA"/>
        </w:rPr>
        <w:t xml:space="preserve"> и </w:t>
      </w:r>
      <w:proofErr w:type="spellStart"/>
      <w:r w:rsidRPr="00DA27F4">
        <w:rPr>
          <w:lang w:eastAsia="ar-SA"/>
        </w:rPr>
        <w:t>современности</w:t>
      </w:r>
      <w:proofErr w:type="spellEnd"/>
      <w:r w:rsidRPr="00DA27F4">
        <w:rPr>
          <w:lang w:eastAsia="ar-SA"/>
        </w:rPr>
        <w:t xml:space="preserve">, </w:t>
      </w:r>
      <w:proofErr w:type="spellStart"/>
      <w:r w:rsidRPr="00DA27F4">
        <w:rPr>
          <w:lang w:eastAsia="ar-SA"/>
        </w:rPr>
        <w:t>обосновывать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свои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предпочтения</w:t>
      </w:r>
      <w:proofErr w:type="spellEnd"/>
      <w:r w:rsidRPr="00DA27F4">
        <w:rPr>
          <w:lang w:eastAsia="ar-SA"/>
        </w:rPr>
        <w:t xml:space="preserve"> в </w:t>
      </w:r>
      <w:proofErr w:type="spellStart"/>
      <w:r w:rsidRPr="00DA27F4">
        <w:rPr>
          <w:lang w:eastAsia="ar-SA"/>
        </w:rPr>
        <w:t>ситуации</w:t>
      </w:r>
      <w:proofErr w:type="spellEnd"/>
      <w:r w:rsidRPr="00DA27F4">
        <w:rPr>
          <w:lang w:eastAsia="ar-SA"/>
        </w:rPr>
        <w:t xml:space="preserve"> </w:t>
      </w:r>
      <w:proofErr w:type="spellStart"/>
      <w:r w:rsidRPr="00DA27F4">
        <w:rPr>
          <w:lang w:eastAsia="ar-SA"/>
        </w:rPr>
        <w:t>выбора</w:t>
      </w:r>
      <w:proofErr w:type="spellEnd"/>
      <w:r w:rsidRPr="00DA27F4">
        <w:rPr>
          <w:lang w:eastAsia="ar-SA"/>
        </w:rPr>
        <w:t xml:space="preserve">; </w:t>
      </w:r>
    </w:p>
    <w:p w:rsidR="000046F5" w:rsidRPr="005121F1" w:rsidRDefault="00DA27F4" w:rsidP="00930AD1">
      <w:pPr>
        <w:pStyle w:val="a3"/>
        <w:keepNext/>
        <w:keepLines/>
        <w:numPr>
          <w:ilvl w:val="0"/>
          <w:numId w:val="28"/>
        </w:numPr>
        <w:tabs>
          <w:tab w:val="left" w:pos="975"/>
        </w:tabs>
        <w:ind w:left="567" w:hanging="425"/>
        <w:jc w:val="both"/>
        <w:outlineLvl w:val="0"/>
        <w:rPr>
          <w:bCs/>
          <w:lang w:eastAsia="ru-RU"/>
        </w:rPr>
      </w:pPr>
      <w:r w:rsidRPr="00DA27F4">
        <w:rPr>
          <w:bCs/>
          <w:lang w:val="ru-RU" w:eastAsia="ru-RU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</w:t>
      </w:r>
      <w:r w:rsidR="00DA4942">
        <w:rPr>
          <w:bCs/>
          <w:lang w:val="ru-RU" w:eastAsia="ru-RU"/>
        </w:rPr>
        <w:t>.</w:t>
      </w:r>
    </w:p>
    <w:p w:rsidR="005121F1" w:rsidRPr="00DA4942" w:rsidRDefault="005121F1" w:rsidP="005121F1">
      <w:pPr>
        <w:pStyle w:val="a3"/>
        <w:keepNext/>
        <w:keepLines/>
        <w:tabs>
          <w:tab w:val="left" w:pos="975"/>
        </w:tabs>
        <w:ind w:left="1230"/>
        <w:jc w:val="both"/>
        <w:outlineLvl w:val="0"/>
        <w:rPr>
          <w:bCs/>
          <w:lang w:eastAsia="ru-RU"/>
        </w:rPr>
      </w:pPr>
    </w:p>
    <w:p w:rsidR="005121F1" w:rsidRPr="005121F1" w:rsidRDefault="005121F1" w:rsidP="005121F1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12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5121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  связи.  </w:t>
      </w: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В программе рассматриваются разнообразные явления музыкального искусства в их взаимодействии с художественными образами других и</w:t>
      </w: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кусств:  </w:t>
      </w:r>
    </w:p>
    <w:p w:rsidR="005121F1" w:rsidRPr="005121F1" w:rsidRDefault="005121F1" w:rsidP="005121F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Литературы (прозы и поэзии), </w:t>
      </w:r>
    </w:p>
    <w:p w:rsidR="005121F1" w:rsidRPr="005121F1" w:rsidRDefault="005121F1" w:rsidP="005121F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истории, </w:t>
      </w:r>
    </w:p>
    <w:p w:rsidR="005121F1" w:rsidRPr="005121F1" w:rsidRDefault="005121F1" w:rsidP="005121F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изобразительного искусства (живописи, скульптуры, архитектуры, граф</w:t>
      </w: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ки, книжных иллюстраций и др.), </w:t>
      </w:r>
    </w:p>
    <w:p w:rsidR="005121F1" w:rsidRPr="005121F1" w:rsidRDefault="005121F1" w:rsidP="005121F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театра (оперы, балета, оперетты, мюзикла, </w:t>
      </w:r>
      <w:proofErr w:type="gramStart"/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рок-оперы</w:t>
      </w:r>
      <w:proofErr w:type="gramEnd"/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5121F1" w:rsidRPr="005121F1" w:rsidRDefault="005121F1" w:rsidP="005121F1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bCs/>
          <w:sz w:val="24"/>
          <w:szCs w:val="24"/>
          <w:lang w:eastAsia="ru-RU"/>
        </w:rPr>
        <w:t>кино.</w:t>
      </w:r>
    </w:p>
    <w:p w:rsidR="005121F1" w:rsidRPr="005121F1" w:rsidRDefault="005121F1" w:rsidP="005121F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121F1" w:rsidRPr="005121F1" w:rsidRDefault="005121F1" w:rsidP="005121F1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5121F1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                         Основные  виды  учебной  деятельности  школьников:</w:t>
      </w:r>
    </w:p>
    <w:p w:rsidR="005121F1" w:rsidRPr="005121F1" w:rsidRDefault="005121F1" w:rsidP="005121F1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слушание музыки</w:t>
      </w:r>
    </w:p>
    <w:p w:rsidR="005121F1" w:rsidRPr="005121F1" w:rsidRDefault="005121F1" w:rsidP="005121F1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 xml:space="preserve">пение, </w:t>
      </w:r>
    </w:p>
    <w:p w:rsidR="005121F1" w:rsidRPr="005121F1" w:rsidRDefault="005121F1" w:rsidP="005121F1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 xml:space="preserve">инструментальное </w:t>
      </w:r>
      <w:proofErr w:type="spellStart"/>
      <w:r w:rsidRPr="005121F1">
        <w:rPr>
          <w:rFonts w:ascii="Times New Roman" w:eastAsiaTheme="minorHAnsi" w:hAnsi="Times New Roman"/>
          <w:sz w:val="24"/>
          <w:szCs w:val="24"/>
        </w:rPr>
        <w:t>музицирование</w:t>
      </w:r>
      <w:proofErr w:type="spellEnd"/>
      <w:r w:rsidRPr="005121F1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5121F1" w:rsidRPr="005121F1" w:rsidRDefault="005121F1" w:rsidP="005121F1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музыкально-пластическое движение и драматизация музыкальных произведений</w:t>
      </w:r>
    </w:p>
    <w:p w:rsidR="005121F1" w:rsidRPr="005121F1" w:rsidRDefault="005121F1" w:rsidP="005121F1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музыкально-творческая практика с применением информационно-коммуникационных технологий</w:t>
      </w:r>
    </w:p>
    <w:p w:rsidR="005121F1" w:rsidRPr="005121F1" w:rsidRDefault="005121F1" w:rsidP="005121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Методы  обучения</w:t>
      </w:r>
      <w:r w:rsidRPr="005121F1">
        <w:rPr>
          <w:rFonts w:ascii="Times New Roman" w:eastAsiaTheme="minorHAnsi" w:hAnsi="Times New Roman"/>
          <w:sz w:val="24"/>
          <w:szCs w:val="24"/>
        </w:rPr>
        <w:t>.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 xml:space="preserve">Словесные методы обучения (рассказ, лекция, беседа) 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Наглядные методы обучения (иллюстрация, демонстрация).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Практические методы обучения (упражнения).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Индуктивные и дедуктивные методы обучения (от частного к общему, от общего к частному).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 xml:space="preserve">Проблемно - поисковые методы обучения. 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 xml:space="preserve">Методы стимулирования учебной деятельности в процессе обучения 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lastRenderedPageBreak/>
        <w:t>(методы формирования познавательного интереса, познавательные игры, учебные дискуссии, создание ситуации успеха в учении).</w:t>
      </w:r>
    </w:p>
    <w:p w:rsidR="005121F1" w:rsidRPr="005121F1" w:rsidRDefault="005121F1" w:rsidP="005121F1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Theme="minorHAnsi" w:hAnsi="Times New Roman"/>
          <w:sz w:val="24"/>
          <w:szCs w:val="24"/>
        </w:rPr>
        <w:t>Методы контроля и самоконтроля в обучении</w:t>
      </w:r>
      <w:proofErr w:type="gramStart"/>
      <w:r w:rsidRPr="005121F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5121F1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5121F1">
        <w:rPr>
          <w:rFonts w:ascii="Times New Roman" w:eastAsiaTheme="minorHAnsi" w:hAnsi="Times New Roman"/>
          <w:sz w:val="24"/>
          <w:szCs w:val="24"/>
        </w:rPr>
        <w:t>у</w:t>
      </w:r>
      <w:proofErr w:type="gramEnd"/>
      <w:r w:rsidRPr="005121F1">
        <w:rPr>
          <w:rFonts w:ascii="Times New Roman" w:eastAsiaTheme="minorHAnsi" w:hAnsi="Times New Roman"/>
          <w:sz w:val="24"/>
          <w:szCs w:val="24"/>
        </w:rPr>
        <w:t>стного контроля, письменного ко</w:t>
      </w:r>
      <w:r w:rsidRPr="005121F1">
        <w:rPr>
          <w:rFonts w:ascii="Times New Roman" w:eastAsiaTheme="minorHAnsi" w:hAnsi="Times New Roman"/>
          <w:sz w:val="24"/>
          <w:szCs w:val="24"/>
        </w:rPr>
        <w:t>н</w:t>
      </w:r>
      <w:r w:rsidRPr="005121F1">
        <w:rPr>
          <w:rFonts w:ascii="Times New Roman" w:eastAsiaTheme="minorHAnsi" w:hAnsi="Times New Roman"/>
          <w:sz w:val="24"/>
          <w:szCs w:val="24"/>
        </w:rPr>
        <w:t xml:space="preserve">троля, самоконтроль). </w:t>
      </w:r>
    </w:p>
    <w:p w:rsidR="00306327" w:rsidRPr="00960DF1" w:rsidRDefault="00306327" w:rsidP="00306327">
      <w:pPr>
        <w:pStyle w:val="1"/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60DF1">
        <w:rPr>
          <w:b/>
          <w:sz w:val="24"/>
          <w:szCs w:val="24"/>
        </w:rPr>
        <w:t>Методы музыкального образования:</w:t>
      </w:r>
    </w:p>
    <w:p w:rsidR="00306327" w:rsidRPr="00960DF1" w:rsidRDefault="00306327" w:rsidP="00306327">
      <w:pPr>
        <w:pStyle w:val="1"/>
        <w:numPr>
          <w:ilvl w:val="0"/>
          <w:numId w:val="45"/>
        </w:numPr>
        <w:ind w:left="567" w:firstLine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художественного, нравственно-эстетического познания музыки;</w:t>
      </w:r>
    </w:p>
    <w:p w:rsidR="00306327" w:rsidRPr="00960DF1" w:rsidRDefault="00306327" w:rsidP="00306327">
      <w:pPr>
        <w:pStyle w:val="1"/>
        <w:numPr>
          <w:ilvl w:val="0"/>
          <w:numId w:val="45"/>
        </w:numPr>
        <w:ind w:left="567" w:firstLine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эмоциональной драматургии;</w:t>
      </w:r>
    </w:p>
    <w:p w:rsidR="00306327" w:rsidRPr="00960DF1" w:rsidRDefault="00306327" w:rsidP="00306327">
      <w:pPr>
        <w:pStyle w:val="1"/>
        <w:numPr>
          <w:ilvl w:val="0"/>
          <w:numId w:val="45"/>
        </w:numPr>
        <w:ind w:left="567" w:firstLine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интонационно-стилевого постижения музыки;</w:t>
      </w:r>
    </w:p>
    <w:p w:rsidR="00306327" w:rsidRPr="00960DF1" w:rsidRDefault="00306327" w:rsidP="00306327">
      <w:pPr>
        <w:pStyle w:val="1"/>
        <w:numPr>
          <w:ilvl w:val="0"/>
          <w:numId w:val="45"/>
        </w:numPr>
        <w:ind w:left="567" w:firstLine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художественного контекста;</w:t>
      </w:r>
    </w:p>
    <w:p w:rsidR="00306327" w:rsidRPr="00960DF1" w:rsidRDefault="00306327" w:rsidP="00306327">
      <w:pPr>
        <w:pStyle w:val="1"/>
        <w:numPr>
          <w:ilvl w:val="0"/>
          <w:numId w:val="45"/>
        </w:numPr>
        <w:ind w:left="567" w:firstLine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создания «композиций»;</w:t>
      </w:r>
    </w:p>
    <w:p w:rsidR="00306327" w:rsidRDefault="00306327" w:rsidP="00306327">
      <w:pPr>
        <w:pStyle w:val="1"/>
        <w:numPr>
          <w:ilvl w:val="0"/>
          <w:numId w:val="45"/>
        </w:numPr>
        <w:ind w:left="567" w:firstLine="284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метод перспективы и ретроспективы.</w:t>
      </w:r>
    </w:p>
    <w:p w:rsidR="005121F1" w:rsidRPr="005121F1" w:rsidRDefault="005121F1" w:rsidP="005121F1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</w:p>
    <w:p w:rsidR="005121F1" w:rsidRPr="005121F1" w:rsidRDefault="005121F1" w:rsidP="005121F1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51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Формы организации учебного процесса</w:t>
      </w:r>
    </w:p>
    <w:p w:rsidR="005121F1" w:rsidRPr="005121F1" w:rsidRDefault="005121F1" w:rsidP="005121F1">
      <w:pPr>
        <w:numPr>
          <w:ilvl w:val="0"/>
          <w:numId w:val="43"/>
        </w:numPr>
        <w:tabs>
          <w:tab w:val="left" w:pos="892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текущий, </w:t>
      </w:r>
    </w:p>
    <w:p w:rsidR="005121F1" w:rsidRPr="005121F1" w:rsidRDefault="005121F1" w:rsidP="005121F1">
      <w:pPr>
        <w:numPr>
          <w:ilvl w:val="0"/>
          <w:numId w:val="43"/>
        </w:numPr>
        <w:tabs>
          <w:tab w:val="left" w:pos="892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тематический, </w:t>
      </w:r>
    </w:p>
    <w:p w:rsidR="005121F1" w:rsidRPr="005121F1" w:rsidRDefault="005121F1" w:rsidP="005121F1">
      <w:pPr>
        <w:numPr>
          <w:ilvl w:val="0"/>
          <w:numId w:val="43"/>
        </w:numPr>
        <w:tabs>
          <w:tab w:val="left" w:pos="892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>итоговый.</w:t>
      </w:r>
      <w:r w:rsidRPr="005121F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30AD1" w:rsidRPr="00306327" w:rsidRDefault="00930AD1" w:rsidP="00930AD1">
      <w:pPr>
        <w:pStyle w:val="a3"/>
        <w:ind w:left="1080"/>
        <w:jc w:val="center"/>
        <w:rPr>
          <w:b/>
          <w:bCs/>
          <w:color w:val="000000"/>
          <w:lang w:val="ru-RU" w:eastAsia="ru-RU"/>
        </w:rPr>
      </w:pPr>
      <w:proofErr w:type="spellStart"/>
      <w:r w:rsidRPr="00960DF1">
        <w:rPr>
          <w:b/>
          <w:bCs/>
          <w:color w:val="000000"/>
          <w:lang w:eastAsia="ru-RU"/>
        </w:rPr>
        <w:t>Содержание</w:t>
      </w:r>
      <w:proofErr w:type="spellEnd"/>
      <w:r w:rsidRPr="00960DF1">
        <w:rPr>
          <w:b/>
          <w:bCs/>
          <w:color w:val="000000"/>
          <w:lang w:eastAsia="ru-RU"/>
        </w:rPr>
        <w:t xml:space="preserve"> </w:t>
      </w:r>
      <w:r w:rsidR="00137C7E">
        <w:rPr>
          <w:b/>
          <w:bCs/>
          <w:color w:val="000000"/>
          <w:lang w:val="ru-RU" w:eastAsia="ru-RU"/>
        </w:rPr>
        <w:t xml:space="preserve">  </w:t>
      </w:r>
      <w:proofErr w:type="spellStart"/>
      <w:r w:rsidRPr="00960DF1">
        <w:rPr>
          <w:b/>
          <w:bCs/>
          <w:color w:val="000000"/>
          <w:lang w:eastAsia="ru-RU"/>
        </w:rPr>
        <w:t>программы</w:t>
      </w:r>
      <w:proofErr w:type="spellEnd"/>
      <w:r w:rsidRPr="00960DF1">
        <w:rPr>
          <w:b/>
          <w:bCs/>
          <w:color w:val="000000"/>
          <w:lang w:eastAsia="ru-RU"/>
        </w:rPr>
        <w:t>.</w:t>
      </w:r>
    </w:p>
    <w:p w:rsidR="00930AD1" w:rsidRDefault="00930AD1" w:rsidP="00930AD1">
      <w:pPr>
        <w:pStyle w:val="1"/>
        <w:ind w:left="426" w:right="283" w:firstLine="708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Программа основана на обширном материале, охватывающем различные в</w:t>
      </w:r>
      <w:r w:rsidRPr="00960DF1">
        <w:rPr>
          <w:bCs/>
          <w:sz w:val="24"/>
          <w:szCs w:val="24"/>
        </w:rPr>
        <w:t>и</w:t>
      </w:r>
      <w:r w:rsidRPr="00960DF1">
        <w:rPr>
          <w:bCs/>
          <w:sz w:val="24"/>
          <w:szCs w:val="24"/>
        </w:rPr>
        <w:t>ды искусств, которые дают возможность учащимся усваивать духовный опыт пок</w:t>
      </w:r>
      <w:r w:rsidRPr="00960DF1">
        <w:rPr>
          <w:bCs/>
          <w:sz w:val="24"/>
          <w:szCs w:val="24"/>
        </w:rPr>
        <w:t>о</w:t>
      </w:r>
      <w:r w:rsidRPr="00960DF1">
        <w:rPr>
          <w:bCs/>
          <w:sz w:val="24"/>
          <w:szCs w:val="24"/>
        </w:rPr>
        <w:t xml:space="preserve">лений, нравственно-эстетические ценности мировой художественной культуры, и преобразуют духовный мир человека, его душевное состояние. </w:t>
      </w:r>
    </w:p>
    <w:p w:rsidR="00930AD1" w:rsidRPr="00960DF1" w:rsidRDefault="00930AD1" w:rsidP="00930AD1">
      <w:pPr>
        <w:pStyle w:val="1"/>
        <w:ind w:left="426" w:right="283" w:firstLine="708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Содержание данной программы раскрывается в учебных темах каждого пол</w:t>
      </w:r>
      <w:r w:rsidRPr="00960DF1">
        <w:rPr>
          <w:bCs/>
          <w:sz w:val="24"/>
          <w:szCs w:val="24"/>
        </w:rPr>
        <w:t>у</w:t>
      </w:r>
      <w:r w:rsidRPr="00960DF1">
        <w:rPr>
          <w:bCs/>
          <w:sz w:val="24"/>
          <w:szCs w:val="24"/>
        </w:rPr>
        <w:t xml:space="preserve">годия. В обновленном музыкальном материале, а также введении параллельного и методически целесообразного литературного и изобразительного рядов. </w:t>
      </w:r>
    </w:p>
    <w:p w:rsidR="00306327" w:rsidRPr="00306327" w:rsidRDefault="00306327" w:rsidP="00306327">
      <w:pPr>
        <w:spacing w:after="0" w:line="240" w:lineRule="auto"/>
        <w:ind w:left="426" w:right="283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В программе</w:t>
      </w:r>
      <w:r w:rsidRPr="003063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рассматривается многообразие музыкальных образов, запечатле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ных в жанрах вокальной, инструментальной и инструментально-симфонической м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онная природа музыкальных образов, приемы взаимодействия и развития различных образных сфер в музыкальном искусстве. Мир обра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зов народной, религиозной, кла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сической и современной му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 xml:space="preserve">зыки. Музыка в семье искусств. </w:t>
      </w:r>
    </w:p>
    <w:p w:rsidR="00F1560A" w:rsidRDefault="00306327" w:rsidP="00F1560A">
      <w:pPr>
        <w:spacing w:after="0" w:line="240" w:lineRule="auto"/>
        <w:ind w:left="426" w:right="283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63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Основу программы 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составляет высокохудожественное отечественное и зар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бежное музыкальное наследие, современная музыка различных стилей и жанров, д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ховная музыка, музыка композиторов </w:t>
      </w:r>
      <w:r w:rsidRPr="0030632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</w:t>
      </w:r>
      <w:r w:rsidRPr="003063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века. С этими образцами музыки учащиеся знакомятся в ис</w:t>
      </w:r>
      <w:r w:rsidR="00241EFA">
        <w:rPr>
          <w:rFonts w:ascii="Times New Roman" w:eastAsia="Times New Roman" w:hAnsi="Times New Roman"/>
          <w:bCs/>
          <w:sz w:val="24"/>
          <w:szCs w:val="24"/>
          <w:lang w:eastAsia="ru-RU"/>
        </w:rPr>
        <w:t>полнении выдающихся музыкантов</w:t>
      </w:r>
    </w:p>
    <w:p w:rsidR="00241EFA" w:rsidRDefault="00241EFA" w:rsidP="00F1560A">
      <w:pPr>
        <w:spacing w:after="0" w:line="240" w:lineRule="auto"/>
        <w:ind w:left="426" w:right="283"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1EFA" w:rsidRDefault="000046F5" w:rsidP="00241EF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="00F1560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F1560A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Тема года: «Традиции в музыке» </w:t>
      </w:r>
    </w:p>
    <w:p w:rsidR="000046F5" w:rsidRPr="00241EFA" w:rsidRDefault="00241EFA" w:rsidP="00241EF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« Музыка «старая» и «новая»</w:t>
      </w:r>
      <w:r w:rsidR="000046F5"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</w:t>
      </w:r>
      <w:r w:rsidRPr="00F73A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Введение в тему года «Трад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иция и современность в музыке». </w:t>
      </w:r>
      <w:r w:rsidR="00F73A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Настоящая музыка не бывает «старой»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Pr="000661F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Главная тема года – «Традиция и с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временность в музыке»; её осмысление сквозь призму вечных тем. Три направления, три вечные темы, связанные с фольклорно-мифологическими источниками, религиозными и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каниями, проблемами человеческих чувств и взаимоотношениями. </w:t>
      </w:r>
      <w:r w:rsidRPr="003A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Вечные истоки (темы) искусства.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Понятие «история» в искусстве.</w:t>
      </w:r>
      <w:r w:rsidRPr="00241E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Осмысление пройденных и новых произведений с точки зрения их взаимодействия с историей музыки, историей человеческой мысли, с вечными проблемами жизни.</w:t>
      </w:r>
      <w:r w:rsidRPr="00613ED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661F7" w:rsidRPr="000046F5" w:rsidRDefault="003A180C" w:rsidP="000661F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</w:t>
      </w:r>
      <w:r w:rsidR="000661F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61F7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Понимание «старой» и «новой» музыки с точки зрения вечной актуальности великих м</w:t>
      </w:r>
      <w:r w:rsidR="000661F7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="000661F7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зыкальных произведений для всех времён и поколений.</w:t>
      </w:r>
      <w:r w:rsidR="00241EFA" w:rsidRPr="00241E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241EF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Традиции и новаторство в деятел</w:t>
      </w:r>
      <w:r w:rsidR="00241EF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</w:t>
      </w:r>
      <w:r w:rsidR="00241EF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ности человека.</w:t>
      </w:r>
    </w:p>
    <w:p w:rsidR="003A180C" w:rsidRDefault="000661F7" w:rsidP="00F73A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Относительность понятий «старое» и «новое» применительно к искусству</w:t>
      </w:r>
      <w:r w:rsidR="00241EF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Настоящая м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зыка не бывает «старой», она созвучна душе человека, в которой заключена великая и н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постижимая тайна бессме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ртия.</w:t>
      </w:r>
    </w:p>
    <w:p w:rsidR="003A180C" w:rsidRPr="000046F5" w:rsidRDefault="003A180C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       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3A180C" w:rsidRDefault="003A180C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Х. </w:t>
      </w:r>
      <w:proofErr w:type="spell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Родриго</w:t>
      </w:r>
      <w:proofErr w:type="spellEnd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. «Пастораль» (слушание); Л. А. </w:t>
      </w:r>
      <w:proofErr w:type="spell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Лебрен</w:t>
      </w:r>
      <w:proofErr w:type="spellEnd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Концерт № 4 для гобоя с оркестром. III часть, фрагмент (слушание);</w:t>
      </w:r>
      <w:r w:rsidRPr="003A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В. Моцарт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«</w:t>
      </w:r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Симфония №40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</w:p>
    <w:p w:rsidR="000046F5" w:rsidRPr="00241EFA" w:rsidRDefault="003A180C" w:rsidP="00F73A6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А. Островский, стихи О. </w:t>
      </w:r>
      <w:proofErr w:type="spell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Острового</w:t>
      </w:r>
      <w:proofErr w:type="spellEnd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«Песня</w:t>
      </w:r>
      <w:r w:rsidR="00241EF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остаётся с человеком» (пение).</w:t>
      </w:r>
    </w:p>
    <w:p w:rsidR="00F1560A" w:rsidRDefault="000046F5" w:rsidP="00F73A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</w:t>
      </w:r>
      <w:r w:rsidR="00241EF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F6214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="003A180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 традиции в музыке.</w:t>
      </w:r>
      <w:r w:rsidR="003A180C" w:rsidRPr="003A180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180C"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(1 час)</w:t>
      </w:r>
    </w:p>
    <w:p w:rsidR="000046F5" w:rsidRPr="000046F5" w:rsidRDefault="000046F5" w:rsidP="00F73A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180C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Живая сила традиции </w:t>
      </w:r>
    </w:p>
    <w:p w:rsidR="000046F5" w:rsidRPr="000046F5" w:rsidRDefault="000046F5" w:rsidP="00F73A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Традиции в музыке. </w:t>
      </w:r>
      <w:r w:rsidR="00241EF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Традиция как хранитель памяти и культуры человечества.</w:t>
      </w:r>
    </w:p>
    <w:p w:rsidR="000046F5" w:rsidRPr="000046F5" w:rsidRDefault="00241EF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Связь музыкальных произведений с прошлым, памятью культуры.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Летописи и предания «старинных» людей. Образ летописца Пимена в опере </w:t>
      </w:r>
      <w:r w:rsidR="00F1560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М. Мусоргского «Борис Годунов».</w:t>
      </w:r>
    </w:p>
    <w:p w:rsidR="000046F5" w:rsidRPr="00F1560A" w:rsidRDefault="00F73A64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   </w:t>
      </w:r>
      <w:r w:rsidR="00F1560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         </w:t>
      </w:r>
      <w:r w:rsidR="000046F5" w:rsidRPr="00F1560A">
        <w:rPr>
          <w:rFonts w:ascii="Times New Roman" w:eastAsia="Times New Roman" w:hAnsi="Times New Roman"/>
          <w:iCs/>
          <w:color w:val="333333"/>
          <w:sz w:val="24"/>
          <w:szCs w:val="24"/>
          <w:u w:val="single"/>
          <w:lang w:eastAsia="ru-RU"/>
        </w:rPr>
        <w:t>Музыка</w:t>
      </w:r>
      <w:r w:rsidR="00F1560A" w:rsidRPr="00F1560A">
        <w:rPr>
          <w:rFonts w:ascii="Times New Roman" w:eastAsia="Times New Roman" w:hAnsi="Times New Roman"/>
          <w:iCs/>
          <w:color w:val="333333"/>
          <w:sz w:val="24"/>
          <w:szCs w:val="24"/>
          <w:u w:val="single"/>
          <w:lang w:eastAsia="ru-RU"/>
        </w:rPr>
        <w:t>льный материал</w:t>
      </w:r>
      <w:r w:rsidR="000046F5" w:rsidRPr="00F1560A">
        <w:rPr>
          <w:rFonts w:ascii="Times New Roman" w:eastAsia="Times New Roman" w:hAnsi="Times New Roman"/>
          <w:iCs/>
          <w:color w:val="333333"/>
          <w:sz w:val="24"/>
          <w:szCs w:val="24"/>
          <w:u w:val="single"/>
          <w:lang w:eastAsia="ru-RU"/>
        </w:rPr>
        <w:t xml:space="preserve"> </w:t>
      </w:r>
    </w:p>
    <w:p w:rsidR="000046F5" w:rsidRPr="00F1560A" w:rsidRDefault="000046F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М. М. Мусоргский. Монолог П</w:t>
      </w:r>
      <w:r w:rsidR="00241EF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имена. Из оперы «Борис Годунов»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I действие (слушание);</w:t>
      </w:r>
    </w:p>
    <w:p w:rsidR="000046F5" w:rsidRPr="00F1560A" w:rsidRDefault="000046F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Т. Хренников, стихи М. </w:t>
      </w:r>
      <w:proofErr w:type="spell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Матусовского</w:t>
      </w:r>
      <w:proofErr w:type="spellEnd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«Московские окна» (пение).</w:t>
      </w:r>
    </w:p>
    <w:p w:rsidR="000046F5" w:rsidRPr="000046F5" w:rsidRDefault="000046F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</w:t>
      </w: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«С</w:t>
      </w:r>
      <w:r w:rsidR="00F6214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казочно-мифологические темы» - 6</w:t>
      </w:r>
      <w:r w:rsidR="00CD14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3A180C" w:rsidRDefault="003A180C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</w:t>
      </w:r>
      <w:r w:rsidR="000046F5" w:rsidRPr="00F73A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Искусство начинается с мифа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Сказка и миф как вечные источники искусства. Единение души человека с душой природы в легендах, мифах, сказках.</w:t>
      </w:r>
      <w:r w:rsidRPr="003A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Влияние сказочно-мифологической темы на музыкальный язык оперы.</w:t>
      </w:r>
      <w:r w:rsidRPr="003A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Мир сказочной мифологии.</w:t>
      </w:r>
    </w:p>
    <w:p w:rsidR="003A180C" w:rsidRDefault="003A180C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Сочетание реального и вымышленного в опере Н. Римского-Корсакова «Снегурочка». </w:t>
      </w:r>
    </w:p>
    <w:p w:rsidR="003B3D9A" w:rsidRPr="003B3D9A" w:rsidRDefault="003B3D9A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3B3D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К. Глюк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опера «Орфей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Эвридика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</w:p>
    <w:p w:rsidR="003A180C" w:rsidRPr="000046F5" w:rsidRDefault="003A180C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3B3D9A" w:rsidRPr="003B3D9A" w:rsidRDefault="003A180C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Вступление к опере «Снегурочка» (слушание);</w:t>
      </w:r>
      <w:r w:rsidR="003B3D9A" w:rsidRPr="003B3D9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="003B3D9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«</w:t>
      </w:r>
      <w:r w:rsidR="003B3D9A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Сцена Весны с птицами</w:t>
      </w:r>
      <w:r w:rsidR="003B3D9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» из оперы «Снег</w:t>
      </w:r>
      <w:r w:rsidR="003B3D9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</w:t>
      </w:r>
      <w:r w:rsidR="003B3D9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рочка»;</w:t>
      </w:r>
    </w:p>
    <w:p w:rsidR="000046F5" w:rsidRPr="003A180C" w:rsidRDefault="000046F5" w:rsidP="003A180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К. Глюк фрагменты из оперы «Орфей и </w:t>
      </w:r>
      <w:proofErr w:type="spellStart"/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Эвридика</w:t>
      </w:r>
      <w:proofErr w:type="spellEnd"/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»; </w:t>
      </w:r>
    </w:p>
    <w:p w:rsidR="003B3D9A" w:rsidRDefault="000046F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proofErr w:type="gramStart"/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А. Журбин </w:t>
      </w:r>
      <w:r w:rsidR="003B3D9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 </w:t>
      </w:r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фрагменты из рок-оперы «Орфей и </w:t>
      </w:r>
      <w:proofErr w:type="spellStart"/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Эвридика</w:t>
      </w:r>
      <w:proofErr w:type="spellEnd"/>
      <w:r w:rsidRPr="003A180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»). </w:t>
      </w:r>
      <w:proofErr w:type="gramEnd"/>
    </w:p>
    <w:p w:rsidR="000046F5" w:rsidRPr="003A180C" w:rsidRDefault="003B3D9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Я. </w:t>
      </w:r>
      <w:proofErr w:type="spell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Дубравин</w:t>
      </w:r>
      <w:proofErr w:type="spellEnd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, стихи В. Суслова</w:t>
      </w:r>
      <w:r w:rsidRPr="00F1560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. 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Песня о земной красоте (пение).</w:t>
      </w:r>
    </w:p>
    <w:p w:rsidR="003B3D9A" w:rsidRDefault="003A180C" w:rsidP="003B3D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</w:t>
      </w:r>
      <w:r w:rsidR="000046F5" w:rsidRPr="00F73A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Языческая Русь в «Весне священной» И. Стравинского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Влияние сказочно-мифологической темы на музыкальный язык оперы.</w:t>
      </w:r>
      <w:r w:rsidRPr="003A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B3D9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Воплощение образа языческой Руси в балете И. Стравинского «Весна священная» (синтез прошлого и настоящего, культ танца как символа энергии жизни, могучая стихия ритма).</w:t>
      </w:r>
    </w:p>
    <w:p w:rsidR="003B3D9A" w:rsidRPr="000046F5" w:rsidRDefault="003B3D9A" w:rsidP="003B3D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Pr="003B3D9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0046F5" w:rsidRPr="00A4552C" w:rsidRDefault="003B3D9A" w:rsidP="00A4552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И. Стравинский.</w:t>
      </w:r>
      <w:r w:rsidRPr="00F1560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«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Весенние гадания», «Пляски щеголих», из балета «Весна священная» (слушание);</w:t>
      </w:r>
      <w:r w:rsidRPr="00F1560A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Л. Квинт, стихи В. </w:t>
      </w:r>
      <w:proofErr w:type="spell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Костр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ова</w:t>
      </w:r>
      <w:proofErr w:type="spellEnd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«Здравствуй, мир» (пение).</w:t>
      </w:r>
    </w:p>
    <w:p w:rsidR="000046F5" w:rsidRPr="000046F5" w:rsidRDefault="00544265" w:rsidP="00775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Cambria Math" w:eastAsia="SchoolBookSanPin" w:hAnsi="Cambria Math" w:cs="Cambria Math"/>
          <w:b/>
          <w:sz w:val="24"/>
          <w:szCs w:val="24"/>
        </w:rPr>
        <w:t xml:space="preserve">   </w:t>
      </w:r>
      <w:r w:rsidR="00A4552C">
        <w:rPr>
          <w:rFonts w:ascii="Cambria Math" w:eastAsia="SchoolBookSanPin" w:hAnsi="Cambria Math" w:cs="Cambria Math"/>
          <w:b/>
          <w:sz w:val="24"/>
          <w:szCs w:val="24"/>
        </w:rPr>
        <w:t>«</w:t>
      </w:r>
      <w:r w:rsidR="003B3D9A" w:rsidRPr="003B3D9A">
        <w:rPr>
          <w:rFonts w:ascii="Times New Roman" w:eastAsia="SchoolBookSanPin" w:hAnsi="Times New Roman"/>
          <w:b/>
          <w:sz w:val="24"/>
          <w:szCs w:val="24"/>
        </w:rPr>
        <w:t>Благословляю вас, леса...</w:t>
      </w:r>
      <w:r w:rsidR="00A4552C">
        <w:rPr>
          <w:rFonts w:ascii="Cambria Math" w:eastAsia="SchoolBookSanPin" w:hAnsi="Cambria Math" w:cs="Cambria Math"/>
          <w:b/>
          <w:sz w:val="24"/>
          <w:szCs w:val="24"/>
        </w:rPr>
        <w:t>»</w:t>
      </w:r>
      <w:r w:rsidR="003B3D9A" w:rsidRPr="003B3D9A">
        <w:rPr>
          <w:rFonts w:ascii="Times New Roman" w:eastAsia="SchoolBookSanPin" w:hAnsi="Times New Roman"/>
          <w:b/>
          <w:sz w:val="24"/>
          <w:szCs w:val="24"/>
        </w:rPr>
        <w:t>.</w:t>
      </w:r>
      <w:r w:rsid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DA2D1E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Утончённость выразительно-изобразительных характер</w:t>
      </w:r>
      <w:r w:rsidR="00DA2D1E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="00DA2D1E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стик музыкального образа произведения.</w:t>
      </w:r>
      <w:r w:rsid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0046F5" w:rsidRP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К. Дебюсси. «Послеполуденный отдых Фавна»</w:t>
      </w:r>
      <w:r w:rsid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поэма радости, света и языческой неги. </w:t>
      </w:r>
      <w:r w:rsid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П.И. Чайковский романс «</w:t>
      </w:r>
      <w:r w:rsidR="00F621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Благосло</w:t>
      </w:r>
      <w:r w:rsid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вляю вас, л</w:t>
      </w:r>
      <w:r w:rsid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</w:t>
      </w:r>
      <w:r w:rsid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са…»</w:t>
      </w:r>
      <w:r w:rsid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46F5" w:rsidRPr="000046F5" w:rsidRDefault="00341BEE" w:rsidP="007757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0046F5" w:rsidRDefault="000046F5" w:rsidP="0077570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К. Дебюсси. «Послеполуденный отдых фавна», фрагмент (слушание);</w:t>
      </w:r>
    </w:p>
    <w:p w:rsidR="00A4552C" w:rsidRPr="00F1560A" w:rsidRDefault="00A4552C" w:rsidP="0077570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П. Чайковский романс «</w:t>
      </w:r>
      <w:r w:rsidR="00F6214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Благосло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вляю вас, леса…» (слушание)</w:t>
      </w:r>
    </w:p>
    <w:p w:rsidR="00D33F97" w:rsidRPr="00F1560A" w:rsidRDefault="000046F5" w:rsidP="00D33F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В. Чернышев, стихи Р. Рождественского. «Этот большой мир», из кинофил</w:t>
      </w:r>
      <w:r w:rsidR="00341BEE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ьма «Москва-Кассиопея» (пение).</w:t>
      </w:r>
      <w:r w:rsidR="00D33F97" w:rsidRPr="00F1560A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0661F7" w:rsidRDefault="00DA2D1E" w:rsidP="00341B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DA2D1E">
        <w:rPr>
          <w:rFonts w:ascii="Times New Roman" w:eastAsia="SchoolBookSanPin" w:hAnsi="Times New Roman"/>
          <w:b/>
          <w:sz w:val="24"/>
          <w:szCs w:val="24"/>
        </w:rPr>
        <w:t>Вечные темы в музыке.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33F97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четный\</w:t>
      </w:r>
      <w:r w:rsidR="00D33F97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урок по теме </w:t>
      </w:r>
      <w:r w:rsidR="00CD14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61F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 и 2.</w:t>
      </w:r>
      <w:r w:rsidR="00CD14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</w:t>
      </w:r>
    </w:p>
    <w:p w:rsidR="000046F5" w:rsidRPr="000046F5" w:rsidRDefault="000661F7" w:rsidP="00341B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  <w:r w:rsidR="00CD14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046F5"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3. </w:t>
      </w:r>
      <w:r w:rsidR="00CD14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«Мир человеческих чувств» - (10</w:t>
      </w:r>
      <w:r w:rsidR="000046F5"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0046F5" w:rsidRPr="000046F5" w:rsidRDefault="00F73A64" w:rsidP="00341B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Музыка - выражение эмоционального мира человека.</w:t>
      </w:r>
    </w:p>
    <w:p w:rsidR="008E5DB0" w:rsidRPr="000046F5" w:rsidRDefault="00544265" w:rsidP="008E5D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</w:t>
      </w:r>
      <w:r w:rsidR="000046F5" w:rsidRPr="00F73A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Образы радости в музыке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E5DB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Воплощение эмоционального мира человека в музыке. Мн</w:t>
      </w:r>
      <w:r w:rsidR="008E5DB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8E5DB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гообразие светлых и радостных музыкальных образов.</w:t>
      </w:r>
    </w:p>
    <w:p w:rsidR="00F73A64" w:rsidRDefault="008E5DB0" w:rsidP="008E5D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Н. Римский-Корсаков хороводная песня Садко из оперы «Сад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ко».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Безраздельна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радость и веселье в х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ороводной песне Садко (из оперы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Н. Римского-Корсакова «Садко»).</w:t>
      </w:r>
    </w:p>
    <w:p w:rsidR="003B3D9A" w:rsidRPr="000046F5" w:rsidRDefault="003B3D9A" w:rsidP="003B3D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DA2D1E" w:rsidRDefault="003B3D9A" w:rsidP="003B3D9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Н. Римский</w:t>
      </w:r>
      <w:r w:rsidR="00DA2D1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-</w:t>
      </w:r>
      <w:r w:rsidR="00DA2D1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Корсаков. </w:t>
      </w:r>
      <w:proofErr w:type="gram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Протяжная песня Садко «Ой ты, темная дубравушка», из оперы «Садко» (слушание);</w:t>
      </w:r>
      <w:r w:rsidR="00DA2D1E" w:rsidRPr="00DA2D1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proofErr w:type="gramEnd"/>
    </w:p>
    <w:p w:rsidR="003B3D9A" w:rsidRPr="00DA2D1E" w:rsidRDefault="00DA2D1E" w:rsidP="003B3D9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Н. Римский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Корсаков. «Хороводная песня Садко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»  из оперы «Садко» (слушание).</w:t>
      </w:r>
    </w:p>
    <w:p w:rsidR="00613EDE" w:rsidRDefault="00544265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 xml:space="preserve">    </w:t>
      </w:r>
      <w:r w:rsidR="000046F5" w:rsidRPr="00F73A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«Мелодией одной звучат печаль и радость» </w:t>
      </w:r>
      <w:r w:rsidR="00613ED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A2D1E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Изменчивость музыкальных настроений и образов – характерная особенность музыкальных произведений. Сравнение характеров ч</w:t>
      </w:r>
      <w:r w:rsidR="00DA2D1E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DA2D1E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стей в произведении крупной формы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В. Моцарт </w:t>
      </w:r>
      <w:r w:rsidR="00613ED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Концерт №23 для ф-но с оркестром I, II, III ч.</w:t>
      </w:r>
      <w:r w:rsidR="00613ED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  <w:r w:rsidR="00F73A64" w:rsidRPr="00F73A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73A64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 Рахманинов «Здесь хорошо…»;</w:t>
      </w:r>
      <w:r w:rsidR="00F73A64" w:rsidRPr="00F73A6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613ED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Д. Шостакович «Бессмертие».</w:t>
      </w:r>
      <w:r w:rsidR="00F73A64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13EDE" w:rsidRPr="000046F5" w:rsidRDefault="00613EDE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613EDE" w:rsidRPr="00F1560A" w:rsidRDefault="00613EDE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В. А.</w:t>
      </w:r>
      <w:r w:rsidR="00C07DA0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Моцарт, русский текст А. Мурина. «Слава солнцу, слава миру» (пение).</w:t>
      </w:r>
    </w:p>
    <w:p w:rsidR="00613EDE" w:rsidRPr="00F1560A" w:rsidRDefault="00613EDE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="00DA2D1E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В.А. Моцарта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«Кон</w:t>
      </w:r>
      <w:r w:rsidR="00DA2D1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церт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№ 23 для фортепиано с оркестром» (слушание);</w:t>
      </w:r>
    </w:p>
    <w:p w:rsidR="000046F5" w:rsidRPr="00F1560A" w:rsidRDefault="00613ED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Б. Окуджава. «Песня о Моцарте» (пение).</w:t>
      </w:r>
    </w:p>
    <w:p w:rsidR="00F6214A" w:rsidRDefault="000046F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5442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Pr="00F73A64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«Слёзы людские, о слёзы людские…»</w:t>
      </w:r>
    </w:p>
    <w:p w:rsidR="000046F5" w:rsidRDefault="00F6214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 Чайковский «Болезнь куклы»; Р. Шуман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Грезы»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 </w:t>
      </w:r>
    </w:p>
    <w:p w:rsidR="00613EDE" w:rsidRPr="000046F5" w:rsidRDefault="00613EDE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DA2D1E" w:rsidRDefault="00DA2D1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П. Чайковский. </w:t>
      </w:r>
      <w:proofErr w:type="gramStart"/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«Болезнь куклы» </w:t>
      </w:r>
      <w:r w:rsidR="00613EDE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из «Детского альбома» (слушание); 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proofErr w:type="gramEnd"/>
    </w:p>
    <w:p w:rsidR="00DA2D1E" w:rsidRDefault="00613ED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Р. Шуман </w:t>
      </w:r>
      <w:r w:rsidR="00DA2D1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«Грезы», из фортепианного цикла «Детские сцены» (слушание); </w:t>
      </w:r>
    </w:p>
    <w:p w:rsidR="00613EDE" w:rsidRPr="00F1560A" w:rsidRDefault="00613ED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А. Рыбников, стихи А. Вознесенского. «Я тебя никогда не забуду», из рок-оперы «Юнона и</w:t>
      </w:r>
      <w:proofErr w:type="gramStart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А</w:t>
      </w:r>
      <w:proofErr w:type="gramEnd"/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вось» (пение).</w:t>
      </w:r>
    </w:p>
    <w:p w:rsidR="000046F5" w:rsidRDefault="0054426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</w:t>
      </w:r>
      <w:r w:rsidR="000046F5" w:rsidRPr="00341BE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Бессмертные звуки «Лунной» сонаты</w:t>
      </w:r>
      <w:r w:rsidR="00F6214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. </w:t>
      </w:r>
      <w:r w:rsidR="00F621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214A" w:rsidRDefault="00613ED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Чувства одиночества, неразделённой любви, воплощённые в музыке «Лунной» сонаты Л. Бетховена. Понимание смысла метафоры «Экология человеческой души».</w:t>
      </w:r>
      <w:r w:rsidR="00F6214A" w:rsidRPr="00F621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F6214A" w:rsidRDefault="00F6214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613EDE" w:rsidRPr="00F6214A" w:rsidRDefault="00F6214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Л. Бетховен. Соната № 14 для фортепиано, I часть (слушание);</w:t>
      </w:r>
    </w:p>
    <w:p w:rsidR="00613EDE" w:rsidRPr="00F6214A" w:rsidRDefault="00544265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</w:t>
      </w:r>
      <w:r w:rsidR="00F6214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Два пушкинских образа в музыке. </w:t>
      </w:r>
      <w:r w:rsidR="000046F5" w:rsidRPr="008E5DB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Тема любви в музыке.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П. Чайковский «Евгений Онегин». </w:t>
      </w:r>
      <w:r w:rsidR="008E5DB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Сила искренности образа Татьяны Лариной в опере П. Чайковского «Евгений Онегин». Воплощение психологического портрета героини в Сцене письма. Традиция в и</w:t>
      </w:r>
      <w:r w:rsidR="008E5DB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="008E5DB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кусстве.</w:t>
      </w:r>
      <w:r w:rsidR="00613EDE" w:rsidRPr="00613EDE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613EDE" w:rsidRPr="000046F5" w:rsidRDefault="00613EDE" w:rsidP="00613ED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C07DA0" w:rsidRPr="00F1560A" w:rsidRDefault="00613ED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="00C07DA0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П. Чайковский «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Сцена письма</w:t>
      </w:r>
      <w:r w:rsidR="00C07DA0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»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из оперы «Евгений Онегин», фрагмент (слушание); </w:t>
      </w:r>
    </w:p>
    <w:p w:rsidR="008E5DB0" w:rsidRPr="00F1560A" w:rsidRDefault="00613EDE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А. Макарев</w:t>
      </w:r>
      <w:r w:rsidR="00C07DA0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ич. «Пока горит свеча» (пение).</w:t>
      </w:r>
    </w:p>
    <w:p w:rsidR="00DA2D1E" w:rsidRPr="00DA2D1E" w:rsidRDefault="0054426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</w:t>
      </w:r>
      <w:r w:rsidR="000046F5" w:rsidRPr="008E5DB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Трагедия любви в музыке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F6214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Реализация содержания трагедии в сонатной форме. Роль вступления и коды в драматур</w:t>
      </w:r>
      <w:r w:rsidR="00F6214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гии произведения.</w:t>
      </w:r>
      <w:r w:rsidR="00DA2D1E" w:rsidRPr="00DA2D1E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="00DA2D1E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Р. Вагнер</w:t>
      </w:r>
      <w:r w:rsidR="00F6214A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A2D1E" w:rsidRP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вступление к опере «Тристан и Изольда»</w:t>
      </w:r>
      <w:r w:rsidR="00DA2D1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0046F5" w:rsidRDefault="00F6214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Смысл изречения Ф. Шатобриана: «Счастье можно найти только на исхоженных дорогах». Тема нарушенного запрета в произведениях искусства. Воплощение коллизии в увертюре-фантазии П. Чайковского «Ромео и Джульетта» (конфликт между силой вековых законов и силой любви).</w:t>
      </w:r>
    </w:p>
    <w:p w:rsidR="00F6214A" w:rsidRPr="000046F5" w:rsidRDefault="00F6214A" w:rsidP="00F621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F6214A" w:rsidRPr="00F1560A" w:rsidRDefault="00F6214A" w:rsidP="00F6214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6214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Р. Вагнер вступление к опере «Тристан и Изольда»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(слушание).</w:t>
      </w:r>
      <w:r w:rsidRPr="00F6214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П. Чайковский Увертюра - фантазия «Ромео и Джульетта» (слушание); </w:t>
      </w:r>
    </w:p>
    <w:p w:rsidR="00F6214A" w:rsidRPr="00F6214A" w:rsidRDefault="00F6214A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</w:p>
    <w:p w:rsidR="00C07DA0" w:rsidRPr="000046F5" w:rsidRDefault="000046F5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5442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8E5DB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Подвиг во имя свободы.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Л. Бетховен увертюра «Эгмонт».</w:t>
      </w:r>
      <w:r w:rsidR="00C07DA0" w:rsidRP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Пафос революционной борьбы в увертюре Л. Бетховена «Эгмонт». Автобиографические мотивы в этом произведении. Сходство и отличия между увертюрами П. Чайковского и Л. Бетховена.</w:t>
      </w:r>
    </w:p>
    <w:p w:rsidR="00C07DA0" w:rsidRPr="000046F5" w:rsidRDefault="00C07DA0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0046F5" w:rsidRPr="00F1560A" w:rsidRDefault="00C07DA0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Л. Бетховен. Увертюра «Эгмонт» (слушание); В. Высоцкий. «Песня о друге» из кинофил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ь</w:t>
      </w: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ма «Вертикаль» (пение).</w:t>
      </w:r>
    </w:p>
    <w:p w:rsidR="00613EDE" w:rsidRDefault="0054426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</w:t>
      </w:r>
      <w:r w:rsidR="00613ED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Понятия путь и дорога,</w:t>
      </w:r>
      <w:r w:rsidR="00613EDE" w:rsidRPr="008E5DB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как символы жизни и судьбы.</w:t>
      </w:r>
      <w:r w:rsidR="00613EDE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Переплетение мотивов вьюги, метели, дороги как характерная примета русского искусства. Множественность смыслов музыкального образа в пьесе «Тройка» из оркестров</w:t>
      </w:r>
      <w:r w:rsid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ой сюиты Г. Свиридова «Метель».                      </w:t>
      </w:r>
    </w:p>
    <w:p w:rsidR="00C07DA0" w:rsidRPr="00F1560A" w:rsidRDefault="00F1560A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</w:t>
      </w:r>
      <w:r w:rsidRPr="00F1560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C07DA0" w:rsidRPr="00F1560A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C07DA0" w:rsidRPr="00F1560A" w:rsidRDefault="00C07DA0" w:rsidP="00337BD8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Г. Свиридов. «Тройка», из оркестровой сюиты «Метель» (слушание); К. Кельми, стихи А. Пушкиной. «Замыкая круг» (пение).</w:t>
      </w:r>
      <w:r w:rsidR="00337BD8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М. Глинка, стихи Н. Кукольника «Попутная песня»</w:t>
      </w:r>
      <w:r w:rsid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="00337BD8" w:rsidRPr="00F1560A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(пение)</w:t>
      </w:r>
    </w:p>
    <w:p w:rsidR="000046F5" w:rsidRPr="000046F5" w:rsidRDefault="00544265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lastRenderedPageBreak/>
        <w:t xml:space="preserve">     </w:t>
      </w:r>
      <w:r w:rsidR="000046F5" w:rsidRPr="00341BE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Образы скорби и печали в музыке, глубина их содержания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Способность музыки грустного характера приносить утешение (на примере пьесы «Грёзы» из фортепианного цикла «Детские пьесы» Р. Шумана). </w:t>
      </w:r>
      <w:r w:rsidR="00341B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</w:p>
    <w:p w:rsidR="000046F5" w:rsidRPr="000046F5" w:rsidRDefault="00CD1490" w:rsidP="00341B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</w:t>
      </w:r>
      <w:r w:rsidR="000046F5"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Раздел: «</w:t>
      </w:r>
      <w:r w:rsidR="00355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поисках истины и красоты» - (7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часов</w:t>
      </w:r>
      <w:r w:rsidR="000046F5"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</w:t>
      </w:r>
    </w:p>
    <w:p w:rsidR="000046F5" w:rsidRPr="00C07DA0" w:rsidRDefault="00544265" w:rsidP="00341B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</w:t>
      </w:r>
      <w:r w:rsidR="000046F5" w:rsidRPr="00C07DA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Мир духовной музыки 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Великие композиторы – авторы духовных сочинений. Роль га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монии и фактуры в создании художественного образа хора М. Глинки «Херуви</w:t>
      </w:r>
      <w:r w:rsid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мская песнь».</w:t>
      </w:r>
    </w:p>
    <w:p w:rsidR="00C07DA0" w:rsidRDefault="00C07DA0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М. Глинка «Херувимская песнь»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</w:t>
      </w:r>
    </w:p>
    <w:p w:rsidR="00C07DA0" w:rsidRPr="000046F5" w:rsidRDefault="00C07DA0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0046F5" w:rsidRPr="001A412F" w:rsidRDefault="00C07DA0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1A412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М. Глинка. «Херувимская песнь» (слушание); Д. </w:t>
      </w:r>
      <w:proofErr w:type="spellStart"/>
      <w:r w:rsidRPr="001A412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Бортнянский</w:t>
      </w:r>
      <w:proofErr w:type="spellEnd"/>
      <w:r w:rsidRPr="001A412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. </w:t>
      </w:r>
      <w:proofErr w:type="gramStart"/>
      <w:r w:rsidRPr="001A412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«Тебе поем», из «Трёхголо</w:t>
      </w:r>
      <w:r w:rsidRPr="001A412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с</w:t>
      </w:r>
      <w:r w:rsidRPr="001A412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ной литургии» (пение); гимн «Достойно есть», русское песнопение (пение).</w:t>
      </w:r>
      <w:proofErr w:type="gramEnd"/>
    </w:p>
    <w:p w:rsidR="00337BD8" w:rsidRDefault="000046F5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07DA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="001A412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</w:t>
      </w:r>
      <w:r w:rsidRPr="00C07DA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Колокольный звон на Руси</w:t>
      </w:r>
      <w:r w:rsid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Роль колокольного звона в жизни русского человека. К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локольная симфония старой Москвы в описании М. Лермонтова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Музыка утренних колок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лов во в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ступлении к опере «</w:t>
      </w:r>
      <w:proofErr w:type="spellStart"/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М. Мусоргского. Праздничное многоголосие к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локолов в 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Сцене венчания Бориса на царство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(опера М. Мусоргского «Борис Годунов»). </w:t>
      </w:r>
    </w:p>
    <w:p w:rsidR="00C07DA0" w:rsidRPr="000046F5" w:rsidRDefault="00337BD8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C61F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Радостный перезвон</w:t>
      </w:r>
      <w:r w:rsidR="00C61F2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C07DA0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музыкальной поэме «Колокола» С. Рахманинова.</w:t>
      </w:r>
    </w:p>
    <w:p w:rsidR="000046F5" w:rsidRPr="000046F5" w:rsidRDefault="000046F5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М. Мусоргский «Рассвет на Москве-реке» вступление к опере «</w:t>
      </w:r>
      <w:proofErr w:type="spellStart"/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Хованщина</w:t>
      </w:r>
      <w:proofErr w:type="spellEnd"/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», Пролог из оперы «Борис Годунов»;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С. Рахманинов «Колокола» №1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07DA0" w:rsidRPr="000046F5" w:rsidRDefault="00C07DA0" w:rsidP="00C07D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</w:t>
      </w:r>
      <w:r w:rsidRPr="00C07D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C07DA0" w:rsidRPr="006A6072" w:rsidRDefault="00C07DA0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М. Мусоргский. </w:t>
      </w:r>
      <w:proofErr w:type="gram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«Рассвет на Москве-реке», вступление к опере «</w:t>
      </w:r>
      <w:proofErr w:type="spell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Хованщина</w:t>
      </w:r>
      <w:proofErr w:type="spell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» (слушание); пролог из оперы «Борис Годунов», фрагмент (слушание); С. Рахманинов «Колокола» № 1, из поэмы для солистов, хора и симфонического оркестра, фрагмент (слушание); </w:t>
      </w:r>
      <w:proofErr w:type="gramEnd"/>
    </w:p>
    <w:p w:rsidR="000046F5" w:rsidRDefault="00C07DA0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Е. </w:t>
      </w:r>
      <w:proofErr w:type="spell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Крылатов</w:t>
      </w:r>
      <w:proofErr w:type="spell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, стихи Ю. </w:t>
      </w:r>
      <w:proofErr w:type="spell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Энтина</w:t>
      </w:r>
      <w:proofErr w:type="spell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«Колокола» (пение).</w:t>
      </w:r>
    </w:p>
    <w:p w:rsidR="001A412F" w:rsidRDefault="001A412F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Рождественская звезда.</w:t>
      </w:r>
      <w:r w:rsidRPr="001A41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Тема Рождества в искусстве (образы, символы, атрибуты).</w:t>
      </w:r>
      <w:r w:rsidRPr="001A41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1A412F" w:rsidRPr="001A412F" w:rsidRDefault="001A412F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П. Чайковский «Декабрь. Святки»;</w:t>
      </w:r>
    </w:p>
    <w:p w:rsidR="00337BD8" w:rsidRPr="000046F5" w:rsidRDefault="00544265" w:rsidP="00337B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0046F5" w:rsidRPr="00C07DA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От Рождества до Крещения</w:t>
      </w:r>
      <w:r w:rsid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Значение праздника Рождества в христианской культуре. Рождественские праздники на Руси: Святки. Обряд </w:t>
      </w:r>
      <w:proofErr w:type="spellStart"/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колядования</w:t>
      </w:r>
      <w:proofErr w:type="spellEnd"/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(на примере фрагмента из повести Н. Гоголя «Ночь перед Рождеством»).</w:t>
      </w:r>
    </w:p>
    <w:p w:rsidR="006A6072" w:rsidRDefault="000046F5" w:rsidP="00337B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Н. Римский-Корсаков «Колядные песни» и</w:t>
      </w:r>
      <w:r w:rsidR="00C07DA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 оперы «Ночь перед Рождеством»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</w:t>
      </w:r>
    </w:p>
    <w:p w:rsidR="00337BD8" w:rsidRPr="00337BD8" w:rsidRDefault="006A6072" w:rsidP="00337B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</w:t>
      </w:r>
      <w:r w:rsidR="00337BD8" w:rsidRPr="00337BD8">
        <w:rPr>
          <w:rFonts w:ascii="Times New Roman" w:eastAsia="Times New Roman" w:hAnsi="Times New Roman"/>
          <w:iCs/>
          <w:color w:val="333333"/>
          <w:sz w:val="24"/>
          <w:szCs w:val="24"/>
          <w:u w:val="single"/>
          <w:lang w:eastAsia="ru-RU"/>
        </w:rPr>
        <w:t>Музыкальный материал.</w:t>
      </w:r>
    </w:p>
    <w:p w:rsidR="000046F5" w:rsidRPr="00FD52FF" w:rsidRDefault="00337BD8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А. </w:t>
      </w:r>
      <w:proofErr w:type="spell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Лядов</w:t>
      </w:r>
      <w:proofErr w:type="spell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«Рождество</w:t>
      </w:r>
      <w:proofErr w:type="gram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Т</w:t>
      </w:r>
      <w:proofErr w:type="gram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вое, Христе Боже наш» (слушание); П. Чайковский. «Декабрь. Святки», из фортепианного цикла «Времена года» (слушание); </w:t>
      </w:r>
      <w:proofErr w:type="gram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украинска</w:t>
      </w:r>
      <w:r w:rsidR="00FD52F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я</w:t>
      </w:r>
      <w:proofErr w:type="gramEnd"/>
      <w:r w:rsidR="00FD52F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="00FD52F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щедривка</w:t>
      </w:r>
      <w:proofErr w:type="spellEnd"/>
      <w:r w:rsidR="00FD52F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«Небо </w:t>
      </w:r>
      <w:proofErr w:type="spellStart"/>
      <w:r w:rsidR="00FD52F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ясне</w:t>
      </w:r>
      <w:proofErr w:type="spellEnd"/>
      <w:r w:rsidR="00FD52FF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» (пение).</w:t>
      </w:r>
    </w:p>
    <w:p w:rsidR="00337BD8" w:rsidRPr="000046F5" w:rsidRDefault="00FD52FF" w:rsidP="00337B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</w:t>
      </w:r>
      <w:r w:rsidR="000046F5" w:rsidRPr="00C07DA0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«Светлый праздник». Православная музыка сегодня</w:t>
      </w:r>
      <w:r w:rsidR="00337BD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Празднование Пасхи на Руси. Содержание увертюры Н. Римского-Корсакова «Светлый праздник». Возрождение трад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ций духовной музыки в творчестве современных композиторов (на примере фрагмента х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рового произведения Р.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Щедрина «Запечатленный ангел»).</w:t>
      </w:r>
      <w:r w:rsidR="00337BD8" w:rsidRP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337BD8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Мир красоты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гармонии в д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ховной музыке.       </w:t>
      </w:r>
    </w:p>
    <w:p w:rsidR="000046F5" w:rsidRPr="000046F5" w:rsidRDefault="00337BD8" w:rsidP="000046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Н. Римский-Корсаков увертюра «Светлый праздник»; </w:t>
      </w:r>
      <w:r w:rsidR="00341BEE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Р. Ще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дрин «Запечатленный 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гел» №1</w:t>
      </w:r>
      <w:r w:rsidR="00341B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355A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</w:p>
    <w:p w:rsidR="000046F5" w:rsidRPr="000046F5" w:rsidRDefault="00355A51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   </w:t>
      </w:r>
      <w:r w:rsidR="00337BD8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материал:</w:t>
      </w:r>
    </w:p>
    <w:p w:rsidR="000046F5" w:rsidRPr="000046F5" w:rsidRDefault="000046F5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Н. Римский-Корсаков. Увертюра «Светлый праздник», фрагмент (слушание); «Запеча</w:t>
      </w: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т</w:t>
      </w: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ленный ангел» № 1, фрагмент (слушание); М. </w:t>
      </w:r>
      <w:proofErr w:type="spell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Парцаладзе</w:t>
      </w:r>
      <w:proofErr w:type="spell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. стихи Е. </w:t>
      </w:r>
      <w:proofErr w:type="spellStart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Черницкой</w:t>
      </w:r>
      <w:proofErr w:type="spellEnd"/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. «Христос в</w:t>
      </w:r>
      <w:r w:rsidR="00355A51"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оскрес» (пение).</w:t>
      </w:r>
      <w:r w:rsidR="00355A5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046F5" w:rsidRPr="000046F5" w:rsidRDefault="000046F5" w:rsidP="00355A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Раздел:</w:t>
      </w:r>
      <w:r w:rsidR="00355A5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«О современности в музыке» - (10 ч.</w:t>
      </w: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)</w:t>
      </w:r>
    </w:p>
    <w:p w:rsidR="003B3D9A" w:rsidRDefault="003B3D9A" w:rsidP="003B3D9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</w:t>
      </w:r>
      <w:r w:rsidRPr="00D33F9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Особенности тем и образов в музыке начала XX века.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0046F5" w:rsidRDefault="003B3D9A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552C">
        <w:rPr>
          <w:rFonts w:ascii="Times New Roman" w:eastAsia="SchoolBookSanPin" w:hAnsi="Times New Roman"/>
          <w:b/>
          <w:sz w:val="24"/>
          <w:szCs w:val="24"/>
        </w:rPr>
        <w:t>Как мы понимаем современность.</w:t>
      </w:r>
      <w:r w:rsid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0046F5" w:rsidRPr="003B3D9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Трактовка понятия современность в музыке.</w:t>
      </w:r>
    </w:p>
    <w:p w:rsidR="00A4552C" w:rsidRDefault="00A4552C" w:rsidP="00A45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552C">
        <w:rPr>
          <w:rFonts w:ascii="Times New Roman" w:eastAsia="SchoolBookSanPin" w:hAnsi="Times New Roman"/>
          <w:b/>
          <w:sz w:val="24"/>
          <w:szCs w:val="24"/>
        </w:rPr>
        <w:t>Вечные сюжеты.</w:t>
      </w:r>
      <w:r w:rsidRP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Воплощение вечных тем и сюжетов в музыке ХХ века. Балет А. Хачат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ряна «Спартак»:</w:t>
      </w:r>
      <w:r w:rsidRP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содержание, некоторые особенности музыкальной драматургии и средств музыкального выраже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ния.        </w:t>
      </w:r>
    </w:p>
    <w:p w:rsidR="00A4552C" w:rsidRPr="000046F5" w:rsidRDefault="00A4552C" w:rsidP="00A455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337BD8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Музыкальный материал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A4552C" w:rsidRPr="00A4552C" w:rsidRDefault="00A4552C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lastRenderedPageBreak/>
        <w:t>А. Хачатурян; Смерть гладиатора; Адажио Спартака и Фригии. Из балета «Спартак» (слушание);</w:t>
      </w:r>
    </w:p>
    <w:p w:rsidR="00337BD8" w:rsidRDefault="000046F5" w:rsidP="00337B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337BD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Новые темы в искусстве начала ХХ века.</w:t>
      </w:r>
      <w:r w:rsidR="00337BD8" w:rsidRPr="00337BD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337BD8" w:rsidRPr="000046F5" w:rsidRDefault="00337BD8" w:rsidP="00337BD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84EA5">
        <w:rPr>
          <w:rFonts w:ascii="Times New Roman" w:eastAsia="SchoolBookSanPin" w:hAnsi="Times New Roman"/>
          <w:sz w:val="24"/>
          <w:szCs w:val="24"/>
        </w:rPr>
        <w:t xml:space="preserve">Философские образы XX века: </w:t>
      </w:r>
      <w:r w:rsidRPr="00C84EA5">
        <w:rPr>
          <w:rFonts w:ascii="Cambria Math" w:eastAsia="SchoolBookSanPin" w:hAnsi="Cambria Math" w:cs="Cambria Math"/>
          <w:sz w:val="24"/>
          <w:szCs w:val="24"/>
        </w:rPr>
        <w:t>≪</w:t>
      </w:r>
      <w:proofErr w:type="spellStart"/>
      <w:r w:rsidRPr="00C84EA5">
        <w:rPr>
          <w:rFonts w:ascii="Times New Roman" w:eastAsia="SchoolBookSanPin" w:hAnsi="Times New Roman"/>
          <w:sz w:val="24"/>
          <w:szCs w:val="24"/>
        </w:rPr>
        <w:t>Турангалила</w:t>
      </w:r>
      <w:proofErr w:type="spellEnd"/>
      <w:r w:rsidRPr="00C84EA5">
        <w:rPr>
          <w:rFonts w:ascii="Times New Roman" w:eastAsia="SchoolBookSanPin" w:hAnsi="Times New Roman"/>
          <w:sz w:val="24"/>
          <w:szCs w:val="24"/>
        </w:rPr>
        <w:t>-симфония</w:t>
      </w:r>
      <w:r w:rsidRPr="00C84EA5">
        <w:rPr>
          <w:rFonts w:ascii="Cambria Math" w:eastAsia="SchoolBookSanPin" w:hAnsi="Cambria Math" w:cs="Cambria Math"/>
          <w:sz w:val="24"/>
          <w:szCs w:val="24"/>
        </w:rPr>
        <w:t>≫</w:t>
      </w:r>
      <w:r>
        <w:rPr>
          <w:rFonts w:ascii="Cambria Math" w:eastAsia="SchoolBookSanPin" w:hAnsi="Cambria Math" w:cs="Cambria Math"/>
          <w:sz w:val="24"/>
          <w:szCs w:val="24"/>
        </w:rPr>
        <w:t xml:space="preserve"> </w:t>
      </w:r>
      <w:r w:rsidRPr="00C84EA5">
        <w:rPr>
          <w:rFonts w:ascii="Times New Roman" w:eastAsia="SchoolBookSanPin" w:hAnsi="Times New Roman"/>
          <w:sz w:val="24"/>
          <w:szCs w:val="24"/>
        </w:rPr>
        <w:t xml:space="preserve">О. </w:t>
      </w:r>
      <w:proofErr w:type="spellStart"/>
      <w:r w:rsidRPr="00C84EA5">
        <w:rPr>
          <w:rFonts w:ascii="Times New Roman" w:eastAsia="SchoolBookSanPin" w:hAnsi="Times New Roman"/>
          <w:sz w:val="24"/>
          <w:szCs w:val="24"/>
        </w:rPr>
        <w:t>Мессиана</w:t>
      </w:r>
      <w:proofErr w:type="spellEnd"/>
      <w:r w:rsidRPr="00C84EA5">
        <w:rPr>
          <w:rFonts w:ascii="Times New Roman" w:eastAsia="SchoolBookSanPin" w:hAnsi="Times New Roman"/>
          <w:sz w:val="24"/>
          <w:szCs w:val="24"/>
        </w:rPr>
        <w:t>.</w:t>
      </w:r>
    </w:p>
    <w:p w:rsidR="00A4552C" w:rsidRPr="00A4552C" w:rsidRDefault="00A4552C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4552C">
        <w:rPr>
          <w:rFonts w:ascii="Times New Roman" w:eastAsia="SchoolBookSanPin" w:hAnsi="Times New Roman"/>
          <w:b/>
          <w:sz w:val="24"/>
          <w:szCs w:val="24"/>
        </w:rPr>
        <w:t>Лирические страницы советской музыки</w:t>
      </w:r>
      <w:r w:rsidRPr="00C84EA5">
        <w:rPr>
          <w:rFonts w:ascii="Times New Roman" w:eastAsia="SchoolBookSanPin" w:hAnsi="Times New Roman"/>
          <w:sz w:val="24"/>
          <w:szCs w:val="24"/>
        </w:rPr>
        <w:t>.</w:t>
      </w:r>
      <w:r w:rsidRPr="00A4552C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</w:t>
      </w:r>
      <w:r w:rsidRP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М. Дунаевский, стихи Ю. </w:t>
      </w:r>
      <w:proofErr w:type="spellStart"/>
      <w:r w:rsidRP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Рялинцева</w:t>
      </w:r>
      <w:proofErr w:type="spellEnd"/>
      <w:r w:rsidRP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 Песня о дружбе» из кинофильма «Три мушкетера» (пение) </w:t>
      </w:r>
    </w:p>
    <w:p w:rsidR="00A4552C" w:rsidRPr="00A4552C" w:rsidRDefault="00A4552C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4552C">
        <w:rPr>
          <w:rFonts w:ascii="Times New Roman" w:eastAsia="SchoolBookSanPin" w:hAnsi="Times New Roman"/>
          <w:b/>
          <w:sz w:val="24"/>
          <w:szCs w:val="24"/>
        </w:rPr>
        <w:t xml:space="preserve">Диалог времен в музыке А. </w:t>
      </w:r>
      <w:proofErr w:type="spellStart"/>
      <w:r w:rsidRPr="00A4552C">
        <w:rPr>
          <w:rFonts w:ascii="Times New Roman" w:eastAsia="SchoolBookSanPin" w:hAnsi="Times New Roman"/>
          <w:b/>
          <w:sz w:val="24"/>
          <w:szCs w:val="24"/>
        </w:rPr>
        <w:t>Шнитке</w:t>
      </w:r>
      <w:proofErr w:type="spellEnd"/>
      <w:r w:rsidRPr="00A4552C">
        <w:rPr>
          <w:rFonts w:ascii="Times New Roman" w:eastAsia="SchoolBookSanPin" w:hAnsi="Times New Roman"/>
          <w:b/>
          <w:sz w:val="24"/>
          <w:szCs w:val="24"/>
        </w:rPr>
        <w:t>.</w:t>
      </w:r>
      <w:r w:rsidRPr="00A455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Единство </w:t>
      </w:r>
      <w:r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прошлого и настоящего и утверждающие тем самым их непреходящее значение для музыкального искусства</w:t>
      </w:r>
    </w:p>
    <w:p w:rsidR="000046F5" w:rsidRPr="00A4552C" w:rsidRDefault="00A4552C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A4552C">
        <w:rPr>
          <w:rFonts w:ascii="Cambria Math" w:eastAsia="SchoolBookSanPin" w:hAnsi="Cambria Math" w:cs="Cambria Math"/>
          <w:b/>
          <w:sz w:val="24"/>
          <w:szCs w:val="24"/>
        </w:rPr>
        <w:t>≪</w:t>
      </w:r>
      <w:r w:rsidRPr="00A4552C">
        <w:rPr>
          <w:rFonts w:ascii="Times New Roman" w:eastAsia="SchoolBookSanPin" w:hAnsi="Times New Roman"/>
          <w:b/>
          <w:sz w:val="24"/>
          <w:szCs w:val="24"/>
        </w:rPr>
        <w:t>Любовь никогда не перестанет</w:t>
      </w:r>
      <w:r w:rsidRPr="00A4552C">
        <w:rPr>
          <w:rFonts w:ascii="Cambria Math" w:eastAsia="SchoolBookSanPin" w:hAnsi="Cambria Math" w:cs="Cambria Math"/>
          <w:b/>
          <w:sz w:val="24"/>
          <w:szCs w:val="24"/>
        </w:rPr>
        <w:t>≫</w:t>
      </w:r>
      <w:r w:rsidRPr="00A4552C">
        <w:rPr>
          <w:rFonts w:ascii="Times New Roman" w:eastAsia="SchoolBookSanPin" w:hAnsi="Times New Roman"/>
          <w:b/>
          <w:sz w:val="24"/>
          <w:szCs w:val="24"/>
        </w:rPr>
        <w:t>.</w:t>
      </w:r>
      <w:r>
        <w:rPr>
          <w:rFonts w:ascii="Times New Roman" w:eastAsia="SchoolBookSanPin" w:hAnsi="Times New Roman"/>
          <w:sz w:val="24"/>
          <w:szCs w:val="24"/>
        </w:rPr>
        <w:t xml:space="preserve">  </w:t>
      </w:r>
      <w:r w:rsidRPr="00A455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Итоговый тест.</w:t>
      </w:r>
    </w:p>
    <w:p w:rsidR="000046F5" w:rsidRPr="000046F5" w:rsidRDefault="000046F5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«Традиции и современность в музыке» - (1 час)</w:t>
      </w:r>
    </w:p>
    <w:p w:rsidR="00355A51" w:rsidRPr="000046F5" w:rsidRDefault="00355A51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0046F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Обобщающий урок по теме года </w:t>
      </w:r>
    </w:p>
    <w:p w:rsidR="000046F5" w:rsidRPr="000046F5" w:rsidRDefault="00355A51" w:rsidP="00355A5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Подведение итога.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r w:rsidR="000046F5" w:rsidRPr="000046F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кусства. </w:t>
      </w:r>
    </w:p>
    <w:p w:rsidR="001D3621" w:rsidRPr="00A4552C" w:rsidRDefault="00355A51" w:rsidP="00341BE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A455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   </w:t>
      </w:r>
      <w:r w:rsidR="000046F5" w:rsidRPr="00A4552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Музыкальная викторина.</w:t>
      </w:r>
    </w:p>
    <w:p w:rsidR="009007BE" w:rsidRDefault="001D3621" w:rsidP="00327E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EA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</w:p>
    <w:p w:rsidR="009007BE" w:rsidRDefault="009007BE" w:rsidP="00327E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07BE" w:rsidRDefault="009007BE" w:rsidP="00327EA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3616" w:rsidRPr="00327EAE" w:rsidRDefault="001A412F" w:rsidP="00327E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A6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1D3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A6479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 - т</w:t>
      </w:r>
      <w:r w:rsidR="00E83616">
        <w:rPr>
          <w:rFonts w:ascii="Times New Roman" w:eastAsia="Times New Roman" w:hAnsi="Times New Roman"/>
          <w:b/>
          <w:sz w:val="28"/>
          <w:szCs w:val="28"/>
          <w:lang w:eastAsia="ru-RU"/>
        </w:rPr>
        <w:t>ематическое планирование</w:t>
      </w:r>
      <w:r w:rsidR="001D3621">
        <w:rPr>
          <w:rFonts w:ascii="Times New Roman" w:hAnsi="Times New Roman"/>
          <w:b/>
          <w:sz w:val="28"/>
          <w:szCs w:val="28"/>
        </w:rPr>
        <w:t xml:space="preserve"> </w:t>
      </w:r>
      <w:r w:rsidR="001D3621" w:rsidRPr="00EA6479">
        <w:rPr>
          <w:rFonts w:ascii="Times New Roman" w:hAnsi="Times New Roman"/>
          <w:b/>
          <w:sz w:val="36"/>
          <w:szCs w:val="36"/>
        </w:rPr>
        <w:t>8</w:t>
      </w:r>
      <w:r w:rsidR="001D3621">
        <w:rPr>
          <w:rFonts w:ascii="Times New Roman" w:hAnsi="Times New Roman"/>
          <w:b/>
          <w:sz w:val="28"/>
          <w:szCs w:val="28"/>
        </w:rPr>
        <w:t xml:space="preserve"> класс</w:t>
      </w:r>
      <w:r w:rsidR="00E83616">
        <w:rPr>
          <w:rFonts w:ascii="Times New Roman" w:hAnsi="Times New Roman"/>
          <w:b/>
          <w:sz w:val="28"/>
          <w:szCs w:val="28"/>
        </w:rPr>
        <w:t>.</w:t>
      </w:r>
    </w:p>
    <w:p w:rsidR="00E83616" w:rsidRDefault="00E83616" w:rsidP="00E836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82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709"/>
        <w:gridCol w:w="850"/>
      </w:tblGrid>
      <w:tr w:rsidR="00341BEE" w:rsidTr="006C456A">
        <w:trPr>
          <w:cantSplit/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E" w:rsidRDefault="00341BEE" w:rsidP="006C45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E" w:rsidRDefault="00341BEE" w:rsidP="006C45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EE" w:rsidRDefault="00341BEE" w:rsidP="006C4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Дата</w:t>
            </w:r>
          </w:p>
        </w:tc>
      </w:tr>
      <w:tr w:rsidR="00341BEE" w:rsidTr="006C456A">
        <w:trPr>
          <w:trHeight w:val="35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327EAE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27EAE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года: «ТРАДИЦИЯ И СОВРЕМЕННОСТЬ В МУЗЫКЕ»</w:t>
            </w:r>
          </w:p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41BEE" w:rsidTr="006C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2" w:rsidRDefault="00341BEE" w:rsidP="006C456A">
            <w:pPr>
              <w:pStyle w:val="a8"/>
              <w:spacing w:before="0" w:beforeAutospacing="0" w:after="0" w:afterAutospacing="0" w:line="300" w:lineRule="atLeast"/>
              <w:rPr>
                <w:color w:val="333333"/>
              </w:rPr>
            </w:pPr>
            <w:r w:rsidRPr="00C84EA5">
              <w:rPr>
                <w:color w:val="333333"/>
              </w:rPr>
              <w:t>Музыка «старая» и «новая» (вместо введения)</w:t>
            </w:r>
            <w:r w:rsidR="006A6072">
              <w:rPr>
                <w:color w:val="333333"/>
              </w:rPr>
              <w:t>.</w:t>
            </w:r>
          </w:p>
          <w:p w:rsidR="00341BEE" w:rsidRPr="00C84EA5" w:rsidRDefault="006A6072" w:rsidP="006C456A">
            <w:pPr>
              <w:pStyle w:val="a8"/>
              <w:spacing w:before="0" w:beforeAutospacing="0" w:after="0" w:afterAutospacing="0" w:line="300" w:lineRule="atLeast"/>
              <w:rPr>
                <w:color w:val="333333"/>
              </w:rPr>
            </w:pPr>
            <w:r w:rsidRPr="00C84EA5">
              <w:rPr>
                <w:color w:val="333333"/>
              </w:rPr>
              <w:t xml:space="preserve"> Настоящая музыка не бывает «старой»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>01</w:t>
            </w:r>
            <w:r w:rsidR="00660669">
              <w:rPr>
                <w:color w:val="333333"/>
              </w:rPr>
              <w:t>.09</w:t>
            </w:r>
          </w:p>
        </w:tc>
      </w:tr>
      <w:tr w:rsidR="00341BEE" w:rsidTr="006C456A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2" w:rsidRDefault="006A6072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72" w:rsidRPr="008C2729" w:rsidRDefault="006A6072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                         1. </w:t>
            </w:r>
            <w:r w:rsidRPr="008C272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 традиции в музыке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1BEE" w:rsidRPr="00C84EA5" w:rsidRDefault="006A6072" w:rsidP="006C456A">
            <w:pPr>
              <w:pStyle w:val="a8"/>
              <w:spacing w:before="0" w:beforeAutospacing="0" w:after="150" w:afterAutospacing="0"/>
              <w:rPr>
                <w:color w:val="333333"/>
              </w:rPr>
            </w:pPr>
            <w:r w:rsidRPr="008C2729">
              <w:rPr>
                <w:rFonts w:eastAsia="SchoolBookSanPin"/>
              </w:rPr>
              <w:t>Живая сила традиции.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9" w:rsidRDefault="00660669" w:rsidP="006C456A">
            <w:pPr>
              <w:pStyle w:val="a8"/>
              <w:spacing w:before="0" w:beforeAutospacing="0" w:after="0" w:afterAutospacing="0" w:line="60" w:lineRule="atLeast"/>
              <w:rPr>
                <w:b/>
                <w:color w:val="333333"/>
              </w:rPr>
            </w:pPr>
          </w:p>
          <w:p w:rsidR="00341BEE" w:rsidRPr="00C84EA5" w:rsidRDefault="00341BEE" w:rsidP="006C456A">
            <w:pPr>
              <w:pStyle w:val="a8"/>
              <w:spacing w:before="0" w:beforeAutospacing="0" w:after="0" w:afterAutospacing="0" w:line="6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6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08</w:t>
            </w:r>
            <w:r w:rsidR="00660669">
              <w:rPr>
                <w:color w:val="333333"/>
              </w:rPr>
              <w:t>.09</w:t>
            </w:r>
          </w:p>
        </w:tc>
      </w:tr>
      <w:tr w:rsidR="00341BEE" w:rsidTr="006C456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E" w:rsidRPr="00C84EA5" w:rsidRDefault="006A6072" w:rsidP="006C456A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2. </w:t>
            </w:r>
            <w:r w:rsidR="00341BEE" w:rsidRPr="00C84EA5">
              <w:rPr>
                <w:b/>
                <w:color w:val="333333"/>
              </w:rPr>
              <w:t>Сказочно</w:t>
            </w:r>
            <w:r w:rsidR="00341BEE">
              <w:rPr>
                <w:b/>
                <w:color w:val="333333"/>
              </w:rPr>
              <w:t xml:space="preserve"> </w:t>
            </w:r>
            <w:r w:rsidR="00341BEE" w:rsidRPr="00C84EA5">
              <w:rPr>
                <w:b/>
                <w:color w:val="333333"/>
              </w:rPr>
              <w:t>- мифологические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  <w:r w:rsidRPr="00C84EA5">
              <w:rPr>
                <w:b/>
                <w:color w:val="333333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15" w:lineRule="atLeast"/>
              <w:jc w:val="center"/>
              <w:rPr>
                <w:b/>
                <w:color w:val="333333"/>
              </w:rPr>
            </w:pPr>
          </w:p>
        </w:tc>
      </w:tr>
      <w:tr w:rsidR="00341BEE" w:rsidTr="006C456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="00660669">
              <w:rPr>
                <w:color w:val="333333"/>
              </w:rPr>
              <w:t>.09</w:t>
            </w:r>
          </w:p>
        </w:tc>
      </w:tr>
      <w:tr w:rsidR="00341BEE" w:rsidTr="006C456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9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341BEE" w:rsidRPr="00C84EA5" w:rsidRDefault="00660669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Мир сказочной мифологии: опера Н. Римского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– 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Корсакова</w:t>
            </w: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Снегурочка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60669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9" w:rsidRDefault="00FD0E08" w:rsidP="006C456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22</w:t>
            </w:r>
            <w:r w:rsidR="00660669">
              <w:rPr>
                <w:color w:val="333333"/>
              </w:rPr>
              <w:t>.09</w:t>
            </w:r>
          </w:p>
          <w:p w:rsidR="00341BEE" w:rsidRPr="00C84EA5" w:rsidRDefault="00FD0E08" w:rsidP="006C456A">
            <w:pPr>
              <w:pStyle w:val="a8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29</w:t>
            </w:r>
            <w:r w:rsidR="00660669">
              <w:rPr>
                <w:color w:val="333333"/>
              </w:rPr>
              <w:t>.09</w:t>
            </w:r>
          </w:p>
        </w:tc>
      </w:tr>
      <w:tr w:rsidR="00341BEE" w:rsidTr="006C456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9" w:rsidRDefault="00660669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E" w:rsidRPr="00C84EA5" w:rsidRDefault="00341BEE" w:rsidP="006C456A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Языческая Русь в 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Весне священной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 И. Стравинского.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>
              <w:rPr>
                <w:color w:val="333333"/>
              </w:rPr>
              <w:t>06</w:t>
            </w:r>
            <w:r w:rsidR="00660669">
              <w:rPr>
                <w:color w:val="333333"/>
              </w:rPr>
              <w:t>.10</w:t>
            </w:r>
          </w:p>
        </w:tc>
      </w:tr>
      <w:tr w:rsidR="00341BEE" w:rsidTr="006C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60669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E" w:rsidRPr="00C84EA5" w:rsidRDefault="00341BEE" w:rsidP="006C456A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Благословляю вас, леса...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60669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69" w:rsidRPr="00C84EA5" w:rsidRDefault="00FD0E08" w:rsidP="006C456A">
            <w:pPr>
              <w:pStyle w:val="a8"/>
              <w:spacing w:before="0" w:after="150" w:line="15" w:lineRule="atLeast"/>
              <w:rPr>
                <w:color w:val="333333"/>
              </w:rPr>
            </w:pPr>
            <w:r>
              <w:rPr>
                <w:color w:val="333333"/>
              </w:rPr>
              <w:t>13</w:t>
            </w:r>
            <w:r w:rsidR="00660669">
              <w:rPr>
                <w:color w:val="333333"/>
              </w:rPr>
              <w:t>.10</w:t>
            </w:r>
          </w:p>
        </w:tc>
      </w:tr>
      <w:tr w:rsidR="00341BEE" w:rsidTr="006C456A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EE" w:rsidRPr="00C84EA5" w:rsidRDefault="00341BEE" w:rsidP="006C456A">
            <w:pPr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Вечные темы в музыке.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FD0E08" w:rsidRDefault="00FD0E08" w:rsidP="006C456A">
            <w:pPr>
              <w:pStyle w:val="a8"/>
              <w:spacing w:before="0" w:beforeAutospacing="0" w:after="150" w:afterAutospacing="0" w:line="15" w:lineRule="atLeast"/>
              <w:rPr>
                <w:color w:val="333333"/>
              </w:rPr>
            </w:pPr>
            <w:r w:rsidRPr="00FD0E08">
              <w:rPr>
                <w:color w:val="333333"/>
              </w:rPr>
              <w:t>20</w:t>
            </w:r>
            <w:r w:rsidR="00660669" w:rsidRPr="00FD0E08">
              <w:rPr>
                <w:color w:val="333333"/>
              </w:rPr>
              <w:t>.10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A6072" w:rsidP="006C456A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3. </w:t>
            </w:r>
            <w:r w:rsidR="00341BEE" w:rsidRPr="00C84EA5">
              <w:rPr>
                <w:b/>
                <w:color w:val="333333"/>
              </w:rPr>
              <w:t>Мир человеческих чувств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  <w:r w:rsidRPr="00C84EA5">
              <w:rPr>
                <w:b/>
                <w:color w:val="33333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jc w:val="center"/>
              <w:rPr>
                <w:b/>
                <w:color w:val="333333"/>
              </w:rPr>
            </w:pP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FD0E08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0E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Образы радости в музыке.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FD0E08" w:rsidRDefault="00FD0E08" w:rsidP="006C456A">
            <w:pPr>
              <w:pStyle w:val="a8"/>
              <w:spacing w:before="0" w:beforeAutospacing="0" w:after="150" w:afterAutospacing="0" w:line="75" w:lineRule="atLeast"/>
              <w:rPr>
                <w:b/>
                <w:color w:val="333333"/>
              </w:rPr>
            </w:pPr>
            <w:r w:rsidRPr="00FD0E08">
              <w:rPr>
                <w:b/>
                <w:color w:val="333333"/>
              </w:rPr>
              <w:t>29.10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Мелодией одной звучат печаль и радость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 w:rsidRPr="00C84EA5">
              <w:rPr>
                <w:color w:val="33333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FD0E08" w:rsidP="006C456A">
            <w:pPr>
              <w:pStyle w:val="a8"/>
              <w:spacing w:before="0" w:beforeAutospacing="0" w:after="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10</w:t>
            </w:r>
            <w:r w:rsidR="00660669">
              <w:rPr>
                <w:color w:val="333333"/>
              </w:rPr>
              <w:t>.11</w:t>
            </w:r>
          </w:p>
          <w:p w:rsidR="00660669" w:rsidRPr="00C84EA5" w:rsidRDefault="00FD0E08" w:rsidP="006C456A">
            <w:pPr>
              <w:pStyle w:val="a8"/>
              <w:spacing w:before="0" w:beforeAutospacing="0" w:after="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17</w:t>
            </w:r>
            <w:r w:rsidR="00660669">
              <w:rPr>
                <w:color w:val="333333"/>
              </w:rPr>
              <w:t>.11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Слезы людские, о слезы людские...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24.11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Бессмертные звуки 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Лунной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 сонаты.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01.12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lastRenderedPageBreak/>
              <w:t>Два пушкинских образа в музыке.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08</w:t>
            </w:r>
            <w:r w:rsidR="006A31EC">
              <w:rPr>
                <w:color w:val="333333"/>
              </w:rPr>
              <w:t>.12</w:t>
            </w:r>
          </w:p>
        </w:tc>
      </w:tr>
      <w:tr w:rsidR="00341BEE" w:rsidTr="006C456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0574CB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ascii="Times New Roman" w:eastAsia="SchoolBookSanPi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SchoolBookSanPin" w:hAnsi="Times New Roman"/>
                <w:sz w:val="24"/>
                <w:szCs w:val="24"/>
              </w:rPr>
              <w:t>материала</w:t>
            </w:r>
            <w:proofErr w:type="gramEnd"/>
            <w:r>
              <w:rPr>
                <w:rFonts w:ascii="Times New Roman" w:eastAsia="SchoolBookSanPin" w:hAnsi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C" w:rsidRPr="00FD0E08" w:rsidRDefault="00FD0E08" w:rsidP="006C456A">
            <w:pPr>
              <w:pStyle w:val="a8"/>
              <w:spacing w:before="0" w:after="0" w:line="75" w:lineRule="atLeast"/>
              <w:rPr>
                <w:color w:val="333333"/>
              </w:rPr>
            </w:pPr>
            <w:r w:rsidRPr="00FD0E08">
              <w:rPr>
                <w:color w:val="333333"/>
              </w:rPr>
              <w:t>15</w:t>
            </w:r>
            <w:r w:rsidR="006A31EC" w:rsidRPr="00FD0E08">
              <w:rPr>
                <w:color w:val="333333"/>
              </w:rPr>
              <w:t>.12</w:t>
            </w:r>
          </w:p>
        </w:tc>
      </w:tr>
      <w:tr w:rsidR="000574CB" w:rsidTr="006C456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B" w:rsidRDefault="000574CB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B" w:rsidRPr="00C84EA5" w:rsidRDefault="000574CB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Трагедия любви в музыке. П. Чайковский. 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Ромео и Джульетта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B" w:rsidRDefault="000574CB" w:rsidP="006C456A">
            <w:pPr>
              <w:pStyle w:val="a8"/>
              <w:spacing w:before="0" w:after="150" w:line="75" w:lineRule="atLeast"/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B" w:rsidRPr="00FD0E08" w:rsidRDefault="00FD0E08" w:rsidP="006C456A">
            <w:pPr>
              <w:pStyle w:val="a8"/>
              <w:spacing w:before="0" w:after="0" w:line="75" w:lineRule="atLeast"/>
              <w:rPr>
                <w:color w:val="333333"/>
              </w:rPr>
            </w:pPr>
            <w:r w:rsidRPr="00FD0E08">
              <w:rPr>
                <w:color w:val="333333"/>
              </w:rPr>
              <w:t>22.12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Подвиг во имя свободы. Л. Бетховен. Увертюра 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Эгмонт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FD0E08" w:rsidRDefault="00FD0E08" w:rsidP="006C456A">
            <w:pPr>
              <w:pStyle w:val="a8"/>
              <w:spacing w:before="0" w:beforeAutospacing="0" w:after="150" w:afterAutospacing="0" w:line="75" w:lineRule="atLeast"/>
              <w:rPr>
                <w:b/>
                <w:color w:val="333333"/>
              </w:rPr>
            </w:pPr>
            <w:r w:rsidRPr="00FD0E08">
              <w:rPr>
                <w:b/>
                <w:color w:val="333333"/>
              </w:rPr>
              <w:t>29.12</w:t>
            </w:r>
          </w:p>
        </w:tc>
      </w:tr>
      <w:tr w:rsidR="00341BEE" w:rsidTr="006C456A">
        <w:trPr>
          <w:trHeight w:val="2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Мотивы пути и дороги в русском искусстве.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75" w:lineRule="atLeast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="006A31EC">
              <w:rPr>
                <w:color w:val="333333"/>
              </w:rPr>
              <w:t>.01</w:t>
            </w:r>
          </w:p>
        </w:tc>
      </w:tr>
      <w:tr w:rsidR="00341BEE" w:rsidTr="006C456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A6072" w:rsidP="006C456A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4. </w:t>
            </w:r>
            <w:r w:rsidR="00341BEE" w:rsidRPr="00C84EA5">
              <w:rPr>
                <w:b/>
                <w:color w:val="333333"/>
              </w:rPr>
              <w:t>В поисках истины и красоты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F358F1" w:rsidRDefault="00341BEE" w:rsidP="006C456A">
            <w:pPr>
              <w:pStyle w:val="a8"/>
              <w:spacing w:before="0" w:beforeAutospacing="0" w:after="150" w:afterAutospacing="0" w:line="60" w:lineRule="atLeast"/>
              <w:jc w:val="center"/>
              <w:rPr>
                <w:rFonts w:ascii="Arial Rounded MT Bold" w:hAnsi="Arial Rounded MT Bold"/>
                <w:b/>
                <w:color w:val="333333"/>
              </w:rPr>
            </w:pPr>
            <w:r w:rsidRPr="00F358F1">
              <w:rPr>
                <w:rFonts w:ascii="Arial Rounded MT Bold" w:hAnsi="Arial Rounded MT Bold"/>
                <w:b/>
                <w:color w:val="33333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</w:p>
        </w:tc>
      </w:tr>
      <w:tr w:rsidR="00341BEE" w:rsidTr="006C456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Мир духовной музыки.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19.01</w:t>
            </w:r>
          </w:p>
        </w:tc>
      </w:tr>
      <w:tr w:rsidR="00341BEE" w:rsidTr="006C456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Колокольный звон на Руси.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FD0E08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26.01</w:t>
            </w:r>
          </w:p>
        </w:tc>
      </w:tr>
      <w:tr w:rsidR="00341BEE" w:rsidTr="006C456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Рождественская звезда.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A" w:rsidRDefault="00FD0E08" w:rsidP="006C456A">
            <w:pPr>
              <w:pStyle w:val="a8"/>
              <w:spacing w:before="0" w:beforeAutospacing="0" w:after="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02.02</w:t>
            </w:r>
          </w:p>
          <w:p w:rsidR="006A31EC" w:rsidRPr="00C84EA5" w:rsidRDefault="006C456A" w:rsidP="006C456A">
            <w:pPr>
              <w:pStyle w:val="a8"/>
              <w:spacing w:before="0" w:beforeAutospacing="0" w:after="0" w:afterAutospacing="0" w:line="60" w:lineRule="atLeast"/>
              <w:rPr>
                <w:color w:val="333333"/>
              </w:rPr>
            </w:pPr>
            <w:r w:rsidRPr="00FD0E08">
              <w:rPr>
                <w:color w:val="333333"/>
              </w:rPr>
              <w:t>09.02</w:t>
            </w:r>
          </w:p>
        </w:tc>
      </w:tr>
      <w:tr w:rsidR="00341BEE" w:rsidTr="006C456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От Рождества до Крещения.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FD0E08" w:rsidRDefault="006C456A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16.02</w:t>
            </w:r>
          </w:p>
        </w:tc>
      </w:tr>
      <w:tr w:rsidR="00341BEE" w:rsidTr="006C456A">
        <w:trPr>
          <w:trHeight w:val="1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Светлый Праздник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C84EA5" w:rsidRDefault="006C456A" w:rsidP="006C456A">
            <w:pPr>
              <w:pStyle w:val="a8"/>
              <w:spacing w:before="0" w:after="0" w:line="60" w:lineRule="atLeast"/>
              <w:rPr>
                <w:color w:val="333333"/>
              </w:rPr>
            </w:pPr>
            <w:r>
              <w:rPr>
                <w:color w:val="333333"/>
              </w:rPr>
              <w:t>02.03</w:t>
            </w:r>
          </w:p>
        </w:tc>
      </w:tr>
      <w:tr w:rsidR="00FD0E08" w:rsidTr="006C456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Default="00FD0E08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C84EA5" w:rsidRDefault="00FD0E08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eastAsia="SchoolBookSanPin" w:hAnsi="Cambria Math" w:cs="Cambria Math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Православная музыка сегодня.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Default="00FD0E08" w:rsidP="006C456A">
            <w:pPr>
              <w:pStyle w:val="a8"/>
              <w:spacing w:before="0" w:after="150" w:line="60" w:lineRule="atLeast"/>
              <w:rPr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Default="006C456A" w:rsidP="006C456A">
            <w:pPr>
              <w:pStyle w:val="a8"/>
              <w:spacing w:before="0" w:after="0" w:line="60" w:lineRule="atLeast"/>
              <w:rPr>
                <w:color w:val="333333"/>
              </w:rPr>
            </w:pPr>
            <w:r>
              <w:rPr>
                <w:color w:val="333333"/>
              </w:rPr>
              <w:t>09.03</w:t>
            </w:r>
          </w:p>
        </w:tc>
      </w:tr>
      <w:tr w:rsidR="00341BEE" w:rsidTr="006C456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A6072" w:rsidP="006C456A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5. </w:t>
            </w:r>
            <w:r w:rsidR="00341BEE" w:rsidRPr="00C84EA5">
              <w:rPr>
                <w:b/>
                <w:color w:val="333333"/>
              </w:rPr>
              <w:t>О современности в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9007BE" w:rsidP="006C456A">
            <w:pPr>
              <w:pStyle w:val="a8"/>
              <w:spacing w:before="0" w:beforeAutospacing="0" w:after="150" w:afterAutospacing="0" w:line="60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b/>
                <w:color w:val="333333"/>
              </w:rPr>
            </w:pPr>
          </w:p>
        </w:tc>
      </w:tr>
      <w:tr w:rsidR="00341BEE" w:rsidTr="006C456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6C456A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4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Как мы понимаем современность.</w:t>
            </w:r>
            <w:r w:rsidR="000574CB"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 Вечные сюжеты.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6C456A" w:rsidRDefault="006C456A" w:rsidP="006C456A">
            <w:pPr>
              <w:pStyle w:val="a8"/>
              <w:spacing w:before="0" w:beforeAutospacing="0" w:after="150" w:afterAutospacing="0" w:line="60" w:lineRule="atLeast"/>
              <w:rPr>
                <w:b/>
                <w:color w:val="333333"/>
              </w:rPr>
            </w:pPr>
            <w:r w:rsidRPr="006C456A">
              <w:rPr>
                <w:b/>
                <w:color w:val="333333"/>
              </w:rPr>
              <w:t>16.03</w:t>
            </w:r>
          </w:p>
        </w:tc>
      </w:tr>
      <w:tr w:rsidR="00341BEE" w:rsidTr="006C456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0574CB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Философские образы XX века: 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≪</w:t>
            </w:r>
            <w:proofErr w:type="spellStart"/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Турангалила</w:t>
            </w:r>
            <w:proofErr w:type="spellEnd"/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-симфония</w:t>
            </w:r>
            <w:r w:rsidRPr="00C84EA5">
              <w:rPr>
                <w:rFonts w:ascii="Cambria Math" w:eastAsia="SchoolBookSanPin" w:hAnsi="Cambria Math" w:cs="Cambria Math"/>
                <w:sz w:val="24"/>
                <w:szCs w:val="24"/>
              </w:rPr>
              <w:t>≫</w:t>
            </w:r>
            <w:r>
              <w:rPr>
                <w:rFonts w:ascii="Cambria Math" w:eastAsia="SchoolBookSanPin" w:hAnsi="Cambria Math" w:cs="Cambria Math"/>
                <w:sz w:val="24"/>
                <w:szCs w:val="24"/>
              </w:rPr>
              <w:t xml:space="preserve"> 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 xml:space="preserve">О. </w:t>
            </w:r>
            <w:proofErr w:type="spellStart"/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Месс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и</w:t>
            </w:r>
            <w:r w:rsidRPr="00C84EA5">
              <w:rPr>
                <w:rFonts w:ascii="Times New Roman" w:eastAsia="SchoolBookSanPi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C84EA5"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C456A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30.03</w:t>
            </w:r>
          </w:p>
        </w:tc>
      </w:tr>
      <w:tr w:rsidR="00341BEE" w:rsidTr="006C456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0574CB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/>
                <w:sz w:val="24"/>
                <w:szCs w:val="24"/>
              </w:rPr>
              <w:t>.</w:t>
            </w:r>
            <w:r w:rsidR="006C456A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6. </w:t>
            </w:r>
            <w:r w:rsidR="006C456A" w:rsidRPr="001A412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Традиция и современность в музыке.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0574CB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C456A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6C456A">
              <w:rPr>
                <w:color w:val="333333"/>
              </w:rPr>
              <w:t>06.04</w:t>
            </w:r>
          </w:p>
        </w:tc>
      </w:tr>
      <w:tr w:rsidR="00341BEE" w:rsidTr="006C456A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B" w:rsidRDefault="000574CB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  <w:p w:rsidR="00341BEE" w:rsidRPr="00C84EA5" w:rsidRDefault="00341BEE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B" w:rsidRPr="001A412F" w:rsidRDefault="006C456A" w:rsidP="006C45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A412F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Обобщающий урок по теме года</w:t>
            </w:r>
          </w:p>
          <w:p w:rsidR="00341BEE" w:rsidRPr="00C84EA5" w:rsidRDefault="000574CB" w:rsidP="006C4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4"/>
                <w:szCs w:val="24"/>
              </w:rPr>
            </w:pPr>
            <w:r w:rsidRPr="000046F5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341BEE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6C456A" w:rsidRDefault="006C456A" w:rsidP="006C456A">
            <w:pPr>
              <w:pStyle w:val="a8"/>
              <w:spacing w:before="0" w:beforeAutospacing="0" w:after="150" w:afterAutospacing="0" w:line="60" w:lineRule="atLeast"/>
              <w:rPr>
                <w:color w:val="333333"/>
              </w:rPr>
            </w:pPr>
            <w:r w:rsidRPr="006C456A">
              <w:rPr>
                <w:color w:val="333333"/>
              </w:rPr>
              <w:t>13.04</w:t>
            </w:r>
          </w:p>
        </w:tc>
      </w:tr>
      <w:tr w:rsidR="00341BEE" w:rsidTr="006C456A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C456A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C84EA5" w:rsidRDefault="006C456A" w:rsidP="006C456A">
            <w:pPr>
              <w:pStyle w:val="a8"/>
              <w:spacing w:before="0" w:beforeAutospacing="0" w:after="150" w:afterAutospacing="0" w:line="45" w:lineRule="atLeast"/>
              <w:rPr>
                <w:b/>
                <w:color w:val="333333"/>
              </w:rPr>
            </w:pPr>
            <w:r w:rsidRPr="001A412F">
              <w:rPr>
                <w:color w:val="333333"/>
              </w:rPr>
              <w:t>Музыкальная викторина.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BE" w:rsidRPr="00C84EA5" w:rsidRDefault="009007BE" w:rsidP="006C456A">
            <w:pPr>
              <w:pStyle w:val="a8"/>
              <w:spacing w:before="0" w:after="150" w:line="4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EE" w:rsidRPr="006C456A" w:rsidRDefault="006C456A" w:rsidP="006C456A">
            <w:pPr>
              <w:pStyle w:val="a8"/>
              <w:spacing w:before="0" w:beforeAutospacing="0" w:after="150" w:afterAutospacing="0" w:line="45" w:lineRule="atLeast"/>
              <w:jc w:val="center"/>
              <w:rPr>
                <w:color w:val="333333"/>
              </w:rPr>
            </w:pPr>
            <w:r w:rsidRPr="006C456A">
              <w:rPr>
                <w:color w:val="333333"/>
              </w:rPr>
              <w:t>20.04</w:t>
            </w:r>
          </w:p>
        </w:tc>
      </w:tr>
      <w:tr w:rsidR="00FD0E08" w:rsidTr="006C456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C84EA5" w:rsidRDefault="006C456A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C84EA5" w:rsidRDefault="006C456A" w:rsidP="006C456A">
            <w:pPr>
              <w:pStyle w:val="a8"/>
              <w:spacing w:before="0" w:after="150" w:line="45" w:lineRule="atLeast"/>
              <w:rPr>
                <w:b/>
                <w:color w:val="333333"/>
              </w:rPr>
            </w:pPr>
            <w:r>
              <w:rPr>
                <w:rFonts w:eastAsia="SchoolBookSanPin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Default="00FD0E08" w:rsidP="006C456A">
            <w:pPr>
              <w:pStyle w:val="a8"/>
              <w:spacing w:before="0" w:after="150" w:line="4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6C456A" w:rsidRDefault="006C456A" w:rsidP="006C456A">
            <w:pPr>
              <w:pStyle w:val="a8"/>
              <w:spacing w:before="0" w:beforeAutospacing="0" w:after="150" w:afterAutospacing="0" w:line="45" w:lineRule="atLeast"/>
              <w:jc w:val="center"/>
              <w:rPr>
                <w:color w:val="333333"/>
              </w:rPr>
            </w:pPr>
            <w:r w:rsidRPr="006C456A">
              <w:rPr>
                <w:color w:val="333333"/>
              </w:rPr>
              <w:t>27.04</w:t>
            </w:r>
          </w:p>
        </w:tc>
      </w:tr>
      <w:tr w:rsidR="00FD0E08" w:rsidTr="006C456A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C84EA5" w:rsidRDefault="006C456A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6C456A" w:rsidRDefault="006C456A" w:rsidP="006C456A">
            <w:pPr>
              <w:pStyle w:val="a8"/>
              <w:spacing w:before="0" w:after="150" w:line="45" w:lineRule="atLeast"/>
              <w:rPr>
                <w:color w:val="333333"/>
              </w:rPr>
            </w:pPr>
            <w:r w:rsidRPr="006C456A">
              <w:rPr>
                <w:color w:val="333333"/>
              </w:rPr>
              <w:t>Обобщающее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Default="00FD0E08" w:rsidP="006C456A">
            <w:pPr>
              <w:pStyle w:val="a8"/>
              <w:spacing w:before="0" w:after="150" w:line="4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6C456A" w:rsidRDefault="006C456A" w:rsidP="006C456A">
            <w:pPr>
              <w:pStyle w:val="a8"/>
              <w:spacing w:before="0" w:beforeAutospacing="0" w:after="150" w:afterAutospacing="0" w:line="45" w:lineRule="atLeast"/>
              <w:rPr>
                <w:color w:val="333333"/>
              </w:rPr>
            </w:pPr>
            <w:r>
              <w:rPr>
                <w:color w:val="333333"/>
              </w:rPr>
              <w:t>04.05</w:t>
            </w:r>
          </w:p>
        </w:tc>
      </w:tr>
      <w:tr w:rsidR="00FD0E08" w:rsidTr="006C456A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C84EA5" w:rsidRDefault="006C456A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6C456A" w:rsidRDefault="006C456A" w:rsidP="006C456A">
            <w:pPr>
              <w:pStyle w:val="a8"/>
              <w:spacing w:before="0" w:after="150" w:line="45" w:lineRule="atLeast"/>
              <w:rPr>
                <w:color w:val="333333"/>
              </w:rPr>
            </w:pPr>
            <w:r w:rsidRPr="006C456A">
              <w:rPr>
                <w:color w:val="333333"/>
              </w:rPr>
              <w:t>Игра</w:t>
            </w:r>
            <w:r>
              <w:rPr>
                <w:color w:val="333333"/>
              </w:rPr>
              <w:t xml:space="preserve">  «Угадай-ка!»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Default="00FD0E08" w:rsidP="006C456A">
            <w:pPr>
              <w:pStyle w:val="a8"/>
              <w:spacing w:before="0" w:after="150" w:line="4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8" w:rsidRPr="006C456A" w:rsidRDefault="006C456A" w:rsidP="006C456A">
            <w:pPr>
              <w:pStyle w:val="a8"/>
              <w:spacing w:before="0" w:beforeAutospacing="0" w:after="150" w:afterAutospacing="0" w:line="45" w:lineRule="atLeast"/>
              <w:jc w:val="center"/>
              <w:rPr>
                <w:color w:val="333333"/>
              </w:rPr>
            </w:pPr>
            <w:r w:rsidRPr="006C456A">
              <w:rPr>
                <w:color w:val="333333"/>
              </w:rPr>
              <w:t>11.05</w:t>
            </w:r>
          </w:p>
        </w:tc>
      </w:tr>
      <w:tr w:rsidR="006C456A" w:rsidTr="006C456A">
        <w:trPr>
          <w:trHeight w:val="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A" w:rsidRDefault="006C456A" w:rsidP="006C456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A" w:rsidRPr="006C456A" w:rsidRDefault="006C456A" w:rsidP="006C456A">
            <w:pPr>
              <w:pStyle w:val="a8"/>
              <w:spacing w:before="0" w:after="150" w:line="45" w:lineRule="atLeast"/>
              <w:rPr>
                <w:color w:val="333333"/>
              </w:rPr>
            </w:pPr>
            <w:r>
              <w:t>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A" w:rsidRDefault="006C456A" w:rsidP="006C456A">
            <w:pPr>
              <w:pStyle w:val="a8"/>
              <w:spacing w:before="0" w:after="150" w:line="45" w:lineRule="atLeast"/>
              <w:jc w:val="center"/>
              <w:rPr>
                <w:b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6A" w:rsidRPr="006C456A" w:rsidRDefault="006C456A" w:rsidP="006C456A">
            <w:pPr>
              <w:pStyle w:val="a8"/>
              <w:spacing w:before="0" w:after="150" w:line="45" w:lineRule="atLeast"/>
              <w:jc w:val="center"/>
              <w:rPr>
                <w:b/>
                <w:color w:val="333333"/>
              </w:rPr>
            </w:pPr>
            <w:r w:rsidRPr="006C456A">
              <w:rPr>
                <w:b/>
                <w:color w:val="333333"/>
              </w:rPr>
              <w:t>18.05</w:t>
            </w:r>
          </w:p>
        </w:tc>
      </w:tr>
    </w:tbl>
    <w:p w:rsidR="00306327" w:rsidRDefault="00306327" w:rsidP="00306327">
      <w:pPr>
        <w:pStyle w:val="a3"/>
        <w:shd w:val="clear" w:color="auto" w:fill="FFFFFF"/>
        <w:ind w:left="567"/>
        <w:jc w:val="both"/>
        <w:rPr>
          <w:b/>
          <w:sz w:val="28"/>
          <w:szCs w:val="28"/>
          <w:lang w:val="ru-RU" w:eastAsia="ru-RU"/>
        </w:rPr>
      </w:pPr>
    </w:p>
    <w:p w:rsidR="00FD52FF" w:rsidRDefault="00FD52FF" w:rsidP="0054426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007BE" w:rsidRDefault="009007BE" w:rsidP="0054426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544265" w:rsidRPr="006444AB" w:rsidRDefault="006444AB" w:rsidP="006444AB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  <w:r>
        <w:rPr>
          <w:b/>
          <w:lang w:eastAsia="ru-RU"/>
        </w:rPr>
        <w:t xml:space="preserve">           </w:t>
      </w:r>
    </w:p>
    <w:p w:rsidR="00544265" w:rsidRDefault="00544265" w:rsidP="00544265">
      <w:pPr>
        <w:pStyle w:val="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eastAsia="NewtonC" w:hAnsi="Times New Roman"/>
          <w:color w:val="000000"/>
          <w:kern w:val="2"/>
          <w:sz w:val="28"/>
          <w:szCs w:val="28"/>
          <w:lang w:eastAsia="hi-IN" w:bidi="hi-IN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Искусство. Музыка. 8 класс: Учебник для общеобразовательных учреждений / Т.И. Науменк</w:t>
      </w:r>
      <w:r w:rsidR="00293178">
        <w:rPr>
          <w:rFonts w:ascii="Times New Roman" w:hAnsi="Times New Roman"/>
          <w:sz w:val="24"/>
          <w:szCs w:val="24"/>
        </w:rPr>
        <w:t xml:space="preserve">о, В.В. </w:t>
      </w:r>
      <w:proofErr w:type="spellStart"/>
      <w:r w:rsidR="00293178">
        <w:rPr>
          <w:rFonts w:ascii="Times New Roman" w:hAnsi="Times New Roman"/>
          <w:sz w:val="24"/>
          <w:szCs w:val="24"/>
        </w:rPr>
        <w:t>Алеев</w:t>
      </w:r>
      <w:proofErr w:type="spellEnd"/>
      <w:r w:rsidR="00293178">
        <w:rPr>
          <w:rFonts w:ascii="Times New Roman" w:hAnsi="Times New Roman"/>
          <w:sz w:val="24"/>
          <w:szCs w:val="24"/>
        </w:rPr>
        <w:t>. – М.: Дрофа, 2019</w:t>
      </w:r>
      <w:r>
        <w:rPr>
          <w:rFonts w:ascii="Times New Roman" w:hAnsi="Times New Roman"/>
          <w:sz w:val="24"/>
          <w:szCs w:val="24"/>
        </w:rPr>
        <w:t>г.</w:t>
      </w:r>
    </w:p>
    <w:p w:rsidR="00544265" w:rsidRDefault="006444AB" w:rsidP="00544265">
      <w:pPr>
        <w:pStyle w:val="2"/>
        <w:ind w:left="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44265">
        <w:rPr>
          <w:rFonts w:ascii="Times New Roman" w:hAnsi="Times New Roman"/>
          <w:sz w:val="24"/>
          <w:szCs w:val="24"/>
        </w:rPr>
        <w:t xml:space="preserve">.  Музыка 8 класс. Фонохрестоматия, 2 </w:t>
      </w:r>
      <w:r w:rsidR="00544265">
        <w:rPr>
          <w:rFonts w:ascii="Times New Roman" w:hAnsi="Times New Roman"/>
          <w:sz w:val="24"/>
          <w:szCs w:val="24"/>
          <w:lang w:val="en-US"/>
        </w:rPr>
        <w:t>CD</w:t>
      </w:r>
      <w:r w:rsidR="00544265">
        <w:rPr>
          <w:rFonts w:ascii="Times New Roman" w:hAnsi="Times New Roman"/>
          <w:sz w:val="24"/>
          <w:szCs w:val="24"/>
        </w:rPr>
        <w:t xml:space="preserve"> / Т.И. Науменко</w:t>
      </w:r>
      <w:r w:rsidR="00293178">
        <w:rPr>
          <w:rFonts w:ascii="Times New Roman" w:hAnsi="Times New Roman"/>
          <w:sz w:val="24"/>
          <w:szCs w:val="24"/>
        </w:rPr>
        <w:t xml:space="preserve">,  В.В. </w:t>
      </w:r>
      <w:proofErr w:type="spellStart"/>
      <w:r w:rsidR="00293178">
        <w:rPr>
          <w:rFonts w:ascii="Times New Roman" w:hAnsi="Times New Roman"/>
          <w:sz w:val="24"/>
          <w:szCs w:val="24"/>
        </w:rPr>
        <w:t>Алеев</w:t>
      </w:r>
      <w:proofErr w:type="spellEnd"/>
      <w:r w:rsidR="00293178">
        <w:rPr>
          <w:rFonts w:ascii="Times New Roman" w:hAnsi="Times New Roman"/>
          <w:sz w:val="24"/>
          <w:szCs w:val="24"/>
        </w:rPr>
        <w:t xml:space="preserve"> – М.: Дрофа, 2019</w:t>
      </w:r>
      <w:r>
        <w:rPr>
          <w:rFonts w:ascii="Times New Roman" w:hAnsi="Times New Roman"/>
          <w:sz w:val="24"/>
          <w:szCs w:val="24"/>
        </w:rPr>
        <w:t>г.</w:t>
      </w:r>
      <w:r w:rsidR="00544265">
        <w:rPr>
          <w:rFonts w:ascii="Times New Roman" w:hAnsi="Times New Roman"/>
          <w:sz w:val="24"/>
          <w:szCs w:val="24"/>
        </w:rPr>
        <w:t xml:space="preserve">  </w:t>
      </w:r>
    </w:p>
    <w:p w:rsidR="00544265" w:rsidRDefault="00544265" w:rsidP="0054426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6444AB" w:rsidRPr="006444AB" w:rsidRDefault="009007BE" w:rsidP="006444AB">
      <w:pPr>
        <w:shd w:val="clear" w:color="auto" w:fill="FFFFFF"/>
        <w:spacing w:before="5"/>
        <w:jc w:val="both"/>
        <w:rPr>
          <w:rFonts w:ascii="Times New Roman" w:hAnsi="Times New Roman"/>
          <w:b/>
          <w:sz w:val="24"/>
          <w:szCs w:val="24"/>
        </w:rPr>
      </w:pPr>
      <w:r w:rsidRPr="00544265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6444AB" w:rsidRPr="006444AB">
        <w:rPr>
          <w:rFonts w:ascii="Times New Roman" w:hAnsi="Times New Roman"/>
          <w:b/>
          <w:sz w:val="24"/>
          <w:szCs w:val="24"/>
        </w:rPr>
        <w:t>Диски:</w:t>
      </w:r>
    </w:p>
    <w:p w:rsidR="006444AB" w:rsidRPr="006444AB" w:rsidRDefault="006444AB" w:rsidP="006444AB">
      <w:pPr>
        <w:numPr>
          <w:ilvl w:val="0"/>
          <w:numId w:val="48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  <w:lang w:val="en-US"/>
        </w:rPr>
        <w:t>CD</w:t>
      </w:r>
      <w:r w:rsidRPr="006444AB">
        <w:rPr>
          <w:rFonts w:ascii="Times New Roman" w:hAnsi="Times New Roman"/>
          <w:sz w:val="24"/>
          <w:szCs w:val="24"/>
        </w:rPr>
        <w:t>диск «Золотая классика» музыкальная коллекция в формате МП3 ООО «</w:t>
      </w:r>
      <w:proofErr w:type="spellStart"/>
      <w:r w:rsidRPr="006444AB">
        <w:rPr>
          <w:rFonts w:ascii="Times New Roman" w:hAnsi="Times New Roman"/>
          <w:sz w:val="24"/>
          <w:szCs w:val="24"/>
          <w:lang w:val="en-US"/>
        </w:rPr>
        <w:t>LuxeSt</w:t>
      </w:r>
      <w:r w:rsidRPr="006444AB">
        <w:rPr>
          <w:rFonts w:ascii="Times New Roman" w:hAnsi="Times New Roman"/>
          <w:sz w:val="24"/>
          <w:szCs w:val="24"/>
          <w:lang w:val="en-US"/>
        </w:rPr>
        <w:t>u</w:t>
      </w:r>
      <w:r w:rsidRPr="006444AB">
        <w:rPr>
          <w:rFonts w:ascii="Times New Roman" w:hAnsi="Times New Roman"/>
          <w:sz w:val="24"/>
          <w:szCs w:val="24"/>
          <w:lang w:val="en-US"/>
        </w:rPr>
        <w:t>dio</w:t>
      </w:r>
      <w:proofErr w:type="spellEnd"/>
      <w:r w:rsidR="00293178">
        <w:rPr>
          <w:rFonts w:ascii="Times New Roman" w:hAnsi="Times New Roman"/>
          <w:sz w:val="24"/>
          <w:szCs w:val="24"/>
        </w:rPr>
        <w:t>» (201</w:t>
      </w:r>
      <w:r w:rsidRPr="006444AB">
        <w:rPr>
          <w:rFonts w:ascii="Times New Roman" w:hAnsi="Times New Roman"/>
          <w:sz w:val="24"/>
          <w:szCs w:val="24"/>
        </w:rPr>
        <w:t>8). Русское радио</w:t>
      </w:r>
    </w:p>
    <w:p w:rsidR="006444AB" w:rsidRPr="006444AB" w:rsidRDefault="006444AB" w:rsidP="006444AB">
      <w:pPr>
        <w:numPr>
          <w:ilvl w:val="0"/>
          <w:numId w:val="48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t>«Лучшая классическая музыка» музыкальная коллекция в формате МП3</w:t>
      </w:r>
      <w:proofErr w:type="spellStart"/>
      <w:r w:rsidRPr="006444AB">
        <w:rPr>
          <w:rFonts w:ascii="Times New Roman" w:hAnsi="Times New Roman"/>
          <w:sz w:val="24"/>
          <w:szCs w:val="24"/>
          <w:lang w:val="en-US"/>
        </w:rPr>
        <w:t>ArlekcinoRekoRDS</w:t>
      </w:r>
      <w:proofErr w:type="spellEnd"/>
      <w:r w:rsidR="00EA6479">
        <w:rPr>
          <w:rFonts w:ascii="Times New Roman" w:hAnsi="Times New Roman"/>
          <w:sz w:val="24"/>
          <w:szCs w:val="24"/>
        </w:rPr>
        <w:t xml:space="preserve"> (2020</w:t>
      </w:r>
      <w:r w:rsidRPr="006444AB">
        <w:rPr>
          <w:rFonts w:ascii="Times New Roman" w:hAnsi="Times New Roman"/>
          <w:sz w:val="24"/>
          <w:szCs w:val="24"/>
        </w:rPr>
        <w:t>)</w:t>
      </w:r>
    </w:p>
    <w:p w:rsidR="006444AB" w:rsidRPr="006444AB" w:rsidRDefault="006444AB" w:rsidP="006444AB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lastRenderedPageBreak/>
        <w:t xml:space="preserve"> «Классика для детей» музыкальная коллекция в фор</w:t>
      </w:r>
      <w:r w:rsidR="00EA6479">
        <w:rPr>
          <w:rFonts w:ascii="Times New Roman" w:hAnsi="Times New Roman"/>
          <w:sz w:val="24"/>
          <w:szCs w:val="24"/>
        </w:rPr>
        <w:t>мате МП 3 ООО «</w:t>
      </w:r>
      <w:proofErr w:type="spellStart"/>
      <w:r w:rsidR="00EA6479">
        <w:rPr>
          <w:rFonts w:ascii="Times New Roman" w:hAnsi="Times New Roman"/>
          <w:sz w:val="24"/>
          <w:szCs w:val="24"/>
        </w:rPr>
        <w:t>Luxe</w:t>
      </w:r>
      <w:proofErr w:type="spellEnd"/>
      <w:r w:rsidR="00EA64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479">
        <w:rPr>
          <w:rFonts w:ascii="Times New Roman" w:hAnsi="Times New Roman"/>
          <w:sz w:val="24"/>
          <w:szCs w:val="24"/>
        </w:rPr>
        <w:t>Studio</w:t>
      </w:r>
      <w:proofErr w:type="spellEnd"/>
      <w:r w:rsidR="00EA6479">
        <w:rPr>
          <w:rFonts w:ascii="Times New Roman" w:hAnsi="Times New Roman"/>
          <w:sz w:val="24"/>
          <w:szCs w:val="24"/>
        </w:rPr>
        <w:t>» (201</w:t>
      </w:r>
      <w:r w:rsidRPr="006444AB">
        <w:rPr>
          <w:rFonts w:ascii="Times New Roman" w:hAnsi="Times New Roman"/>
          <w:sz w:val="24"/>
          <w:szCs w:val="24"/>
        </w:rPr>
        <w:t>9). Русское радио</w:t>
      </w:r>
    </w:p>
    <w:p w:rsidR="006444AB" w:rsidRPr="006444AB" w:rsidRDefault="006444AB" w:rsidP="006444AB">
      <w:pPr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t>Шедевры русской классики «Лунный свет» музыкальная коллекция в формате МП3</w:t>
      </w:r>
    </w:p>
    <w:p w:rsidR="006444AB" w:rsidRPr="006444AB" w:rsidRDefault="006444AB" w:rsidP="006444AB">
      <w:pPr>
        <w:numPr>
          <w:ilvl w:val="0"/>
          <w:numId w:val="48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t>Сборник песен для детей «Мальчишки девчонки»</w:t>
      </w:r>
    </w:p>
    <w:p w:rsidR="006444AB" w:rsidRPr="006444AB" w:rsidRDefault="006444AB" w:rsidP="006444AB">
      <w:pPr>
        <w:numPr>
          <w:ilvl w:val="0"/>
          <w:numId w:val="48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t>77 лучших песен для детей на 3-х дисках студия «Улыбка»</w:t>
      </w:r>
    </w:p>
    <w:p w:rsidR="006444AB" w:rsidRPr="006444AB" w:rsidRDefault="006444AB" w:rsidP="006444AB">
      <w:pPr>
        <w:numPr>
          <w:ilvl w:val="0"/>
          <w:numId w:val="48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t xml:space="preserve">Серия «Пойте с нами» «Хлопайте в ладоши» Ю. </w:t>
      </w:r>
      <w:proofErr w:type="spellStart"/>
      <w:r w:rsidRPr="006444AB">
        <w:rPr>
          <w:rFonts w:ascii="Times New Roman" w:hAnsi="Times New Roman"/>
          <w:sz w:val="24"/>
          <w:szCs w:val="24"/>
        </w:rPr>
        <w:t>Вережников</w:t>
      </w:r>
      <w:proofErr w:type="spellEnd"/>
      <w:r w:rsidRPr="006444AB">
        <w:rPr>
          <w:rFonts w:ascii="Times New Roman" w:hAnsi="Times New Roman"/>
          <w:sz w:val="24"/>
          <w:szCs w:val="24"/>
        </w:rPr>
        <w:t>.</w:t>
      </w:r>
    </w:p>
    <w:p w:rsidR="006444AB" w:rsidRPr="006444AB" w:rsidRDefault="006444AB" w:rsidP="006444AB">
      <w:pPr>
        <w:numPr>
          <w:ilvl w:val="0"/>
          <w:numId w:val="48"/>
        </w:numPr>
        <w:shd w:val="clear" w:color="auto" w:fill="FFFFFF"/>
        <w:spacing w:before="5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44AB">
        <w:rPr>
          <w:rFonts w:ascii="Times New Roman" w:hAnsi="Times New Roman"/>
          <w:sz w:val="24"/>
          <w:szCs w:val="24"/>
        </w:rPr>
        <w:t xml:space="preserve">Серия «Пойте с нами» «Дай мне руку! Жанна </w:t>
      </w:r>
      <w:proofErr w:type="spellStart"/>
      <w:r w:rsidRPr="006444AB">
        <w:rPr>
          <w:rFonts w:ascii="Times New Roman" w:hAnsi="Times New Roman"/>
          <w:sz w:val="24"/>
          <w:szCs w:val="24"/>
        </w:rPr>
        <w:t>Колмагорова</w:t>
      </w:r>
      <w:proofErr w:type="spellEnd"/>
      <w:r w:rsidRPr="006444AB">
        <w:rPr>
          <w:rFonts w:ascii="Times New Roman" w:hAnsi="Times New Roman"/>
          <w:sz w:val="24"/>
          <w:szCs w:val="24"/>
        </w:rPr>
        <w:t>.</w:t>
      </w:r>
    </w:p>
    <w:p w:rsidR="006444AB" w:rsidRPr="006444AB" w:rsidRDefault="006444AB" w:rsidP="006444AB">
      <w:pPr>
        <w:pStyle w:val="a3"/>
        <w:numPr>
          <w:ilvl w:val="0"/>
          <w:numId w:val="48"/>
        </w:numPr>
        <w:rPr>
          <w:rFonts w:eastAsiaTheme="minorHAnsi"/>
        </w:rPr>
      </w:pPr>
      <w:r w:rsidRPr="006444AB">
        <w:rPr>
          <w:rFonts w:eastAsia="Calibri"/>
        </w:rPr>
        <w:t>«</w:t>
      </w:r>
      <w:proofErr w:type="spellStart"/>
      <w:r w:rsidRPr="006444AB">
        <w:rPr>
          <w:rFonts w:eastAsia="Calibri"/>
        </w:rPr>
        <w:t>От</w:t>
      </w:r>
      <w:proofErr w:type="spellEnd"/>
      <w:r w:rsidRPr="006444AB">
        <w:rPr>
          <w:rFonts w:eastAsia="Calibri"/>
        </w:rPr>
        <w:t xml:space="preserve"> </w:t>
      </w:r>
      <w:proofErr w:type="spellStart"/>
      <w:r w:rsidRPr="006444AB">
        <w:rPr>
          <w:rFonts w:eastAsia="Calibri"/>
        </w:rPr>
        <w:t>улыбки</w:t>
      </w:r>
      <w:proofErr w:type="spellEnd"/>
      <w:r w:rsidRPr="006444AB">
        <w:rPr>
          <w:rFonts w:eastAsia="Calibri"/>
        </w:rPr>
        <w:t xml:space="preserve">» </w:t>
      </w:r>
      <w:proofErr w:type="spellStart"/>
      <w:r w:rsidRPr="006444AB">
        <w:rPr>
          <w:rFonts w:eastAsia="Calibri"/>
        </w:rPr>
        <w:t>песни</w:t>
      </w:r>
      <w:proofErr w:type="spellEnd"/>
      <w:r w:rsidRPr="006444AB">
        <w:rPr>
          <w:rFonts w:eastAsia="Calibri"/>
        </w:rPr>
        <w:t xml:space="preserve"> </w:t>
      </w:r>
      <w:proofErr w:type="spellStart"/>
      <w:r w:rsidRPr="006444AB">
        <w:rPr>
          <w:rFonts w:eastAsia="Calibri"/>
        </w:rPr>
        <w:t>на</w:t>
      </w:r>
      <w:proofErr w:type="spellEnd"/>
      <w:r w:rsidRPr="006444AB">
        <w:rPr>
          <w:rFonts w:eastAsia="Calibri"/>
        </w:rPr>
        <w:t xml:space="preserve"> </w:t>
      </w:r>
      <w:proofErr w:type="spellStart"/>
      <w:r w:rsidRPr="006444AB">
        <w:rPr>
          <w:rFonts w:eastAsia="Calibri"/>
        </w:rPr>
        <w:t>музыку</w:t>
      </w:r>
      <w:proofErr w:type="spellEnd"/>
      <w:r w:rsidRPr="006444AB">
        <w:rPr>
          <w:rFonts w:eastAsia="Calibri"/>
        </w:rPr>
        <w:t xml:space="preserve"> В. </w:t>
      </w:r>
      <w:proofErr w:type="spellStart"/>
      <w:r w:rsidRPr="006444AB">
        <w:rPr>
          <w:rFonts w:eastAsia="Calibri"/>
        </w:rPr>
        <w:t>Шаинского</w:t>
      </w:r>
      <w:proofErr w:type="spellEnd"/>
      <w:r w:rsidR="009007BE" w:rsidRPr="006444AB">
        <w:rPr>
          <w:rFonts w:eastAsiaTheme="minorHAnsi"/>
        </w:rPr>
        <w:t xml:space="preserve">         </w:t>
      </w:r>
    </w:p>
    <w:p w:rsidR="006444AB" w:rsidRDefault="006444AB" w:rsidP="009007B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93178" w:rsidRDefault="00293178" w:rsidP="009007B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293178" w:rsidRDefault="00293178" w:rsidP="009007BE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007BE" w:rsidRPr="00544265" w:rsidRDefault="006444AB" w:rsidP="009007BE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9007BE">
        <w:rPr>
          <w:rFonts w:ascii="Times New Roman" w:eastAsiaTheme="minorHAnsi" w:hAnsi="Times New Roman"/>
          <w:sz w:val="24"/>
          <w:szCs w:val="24"/>
        </w:rPr>
        <w:t xml:space="preserve">  </w:t>
      </w:r>
      <w:r w:rsidR="009007BE" w:rsidRPr="00544265">
        <w:rPr>
          <w:rFonts w:ascii="Times New Roman" w:eastAsiaTheme="minorHAnsi" w:hAnsi="Times New Roman"/>
          <w:sz w:val="24"/>
          <w:szCs w:val="24"/>
        </w:rPr>
        <w:t xml:space="preserve">Рассмотрено                                                                Согласовано                                                                                                  </w:t>
      </w:r>
    </w:p>
    <w:p w:rsidR="009007BE" w:rsidRPr="00544265" w:rsidRDefault="009007BE" w:rsidP="009007BE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r w:rsidRPr="00544265">
        <w:rPr>
          <w:rFonts w:ascii="Times New Roman" w:eastAsiaTheme="minorHAnsi" w:hAnsi="Times New Roman"/>
          <w:sz w:val="24"/>
          <w:szCs w:val="24"/>
        </w:rPr>
        <w:t xml:space="preserve">На заседании МО МБОУ </w:t>
      </w:r>
    </w:p>
    <w:p w:rsidR="009007BE" w:rsidRPr="00544265" w:rsidRDefault="009007BE" w:rsidP="009007BE">
      <w:pPr>
        <w:spacing w:after="0"/>
        <w:ind w:left="567"/>
        <w:rPr>
          <w:rFonts w:ascii="Times New Roman" w:eastAsiaTheme="minorHAnsi" w:hAnsi="Times New Roman"/>
          <w:sz w:val="24"/>
          <w:szCs w:val="24"/>
        </w:rPr>
      </w:pPr>
      <w:proofErr w:type="spellStart"/>
      <w:r w:rsidRPr="00544265">
        <w:rPr>
          <w:rFonts w:ascii="Times New Roman" w:eastAsiaTheme="minorHAnsi" w:hAnsi="Times New Roman"/>
          <w:sz w:val="24"/>
          <w:szCs w:val="24"/>
        </w:rPr>
        <w:t>Головатовской</w:t>
      </w:r>
      <w:proofErr w:type="spellEnd"/>
      <w:r w:rsidRPr="00544265">
        <w:rPr>
          <w:rFonts w:ascii="Times New Roman" w:eastAsiaTheme="minorHAnsi" w:hAnsi="Times New Roman"/>
          <w:sz w:val="24"/>
          <w:szCs w:val="24"/>
        </w:rPr>
        <w:t xml:space="preserve"> СОШ                                                          зам. директора  по УВР </w:t>
      </w:r>
    </w:p>
    <w:p w:rsidR="009007BE" w:rsidRPr="00544265" w:rsidRDefault="006444AB" w:rsidP="00293178">
      <w:pPr>
        <w:spacing w:after="0" w:line="360" w:lineRule="auto"/>
        <w:ind w:left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протокол №</w:t>
      </w:r>
      <w:r w:rsidR="009007BE">
        <w:rPr>
          <w:rFonts w:ascii="Times New Roman" w:eastAsiaTheme="minorHAnsi" w:hAnsi="Times New Roman"/>
          <w:sz w:val="24"/>
          <w:szCs w:val="24"/>
        </w:rPr>
        <w:t>1</w:t>
      </w:r>
      <w:r w:rsidR="00293178">
        <w:rPr>
          <w:rFonts w:ascii="Times New Roman" w:eastAsiaTheme="minorHAnsi" w:hAnsi="Times New Roman"/>
          <w:sz w:val="24"/>
          <w:szCs w:val="24"/>
        </w:rPr>
        <w:t xml:space="preserve">  от  29.08.2022</w:t>
      </w:r>
      <w:r w:rsidR="009007BE" w:rsidRPr="00544265">
        <w:rPr>
          <w:rFonts w:ascii="Times New Roman" w:eastAsiaTheme="minorHAnsi" w:hAnsi="Times New Roman"/>
          <w:sz w:val="24"/>
          <w:szCs w:val="24"/>
        </w:rPr>
        <w:t xml:space="preserve">г.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9007BE" w:rsidRPr="00544265">
        <w:rPr>
          <w:rFonts w:ascii="Times New Roman" w:eastAsiaTheme="minorHAnsi" w:hAnsi="Times New Roman"/>
          <w:sz w:val="24"/>
          <w:szCs w:val="24"/>
        </w:rPr>
        <w:t xml:space="preserve">     _________  /Марченко Л.Г./</w:t>
      </w:r>
    </w:p>
    <w:p w:rsidR="009007BE" w:rsidRPr="006C456A" w:rsidRDefault="009007BE" w:rsidP="006C456A">
      <w:pPr>
        <w:spacing w:after="0" w:line="360" w:lineRule="auto"/>
        <w:ind w:left="567"/>
        <w:rPr>
          <w:rFonts w:ascii="Times New Roman" w:eastAsiaTheme="minorHAnsi" w:hAnsi="Times New Roman"/>
          <w:sz w:val="24"/>
          <w:szCs w:val="24"/>
        </w:rPr>
      </w:pPr>
      <w:r w:rsidRPr="00544265">
        <w:rPr>
          <w:rFonts w:ascii="Times New Roman" w:eastAsiaTheme="minorHAnsi" w:hAnsi="Times New Roman"/>
          <w:sz w:val="24"/>
          <w:szCs w:val="24"/>
        </w:rPr>
        <w:t xml:space="preserve">руководитель МО ________ /Ирхина Т.И./                  </w:t>
      </w:r>
      <w:r w:rsidR="00293178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EA6479">
        <w:rPr>
          <w:rFonts w:ascii="Times New Roman" w:eastAsiaTheme="minorHAnsi" w:hAnsi="Times New Roman"/>
          <w:sz w:val="24"/>
          <w:szCs w:val="24"/>
        </w:rPr>
        <w:t>29.</w:t>
      </w:r>
      <w:r w:rsidR="00293178">
        <w:rPr>
          <w:rFonts w:ascii="Times New Roman" w:eastAsiaTheme="minorHAnsi" w:hAnsi="Times New Roman"/>
          <w:sz w:val="24"/>
          <w:szCs w:val="24"/>
        </w:rPr>
        <w:t>08.2022</w:t>
      </w:r>
      <w:r w:rsidRPr="00544265">
        <w:rPr>
          <w:rFonts w:ascii="Times New Roman" w:eastAsiaTheme="minorHAnsi" w:hAnsi="Times New Roman"/>
          <w:sz w:val="24"/>
          <w:szCs w:val="24"/>
        </w:rPr>
        <w:t>г.</w:t>
      </w:r>
    </w:p>
    <w:p w:rsidR="009007BE" w:rsidRDefault="009007BE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479" w:rsidRDefault="00EA6479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479" w:rsidRDefault="00EA6479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479" w:rsidRDefault="00EA6479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479" w:rsidRDefault="00EA6479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479" w:rsidRDefault="00EA6479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A6479" w:rsidRDefault="00EA6479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p w:rsidR="00C84EA5" w:rsidRDefault="00544265" w:rsidP="005442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2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F48E9" w:rsidRDefault="00306327" w:rsidP="00306327">
      <w:pPr>
        <w:pStyle w:val="1"/>
        <w:tabs>
          <w:tab w:val="left" w:pos="8489"/>
        </w:tabs>
        <w:ind w:firstLine="600"/>
        <w:rPr>
          <w:b/>
          <w:bCs/>
          <w:sz w:val="18"/>
          <w:szCs w:val="18"/>
        </w:rPr>
      </w:pPr>
      <w:r w:rsidRPr="00960DF1">
        <w:rPr>
          <w:b/>
          <w:bCs/>
          <w:sz w:val="24"/>
          <w:szCs w:val="24"/>
        </w:rPr>
        <w:t xml:space="preserve">                       </w:t>
      </w:r>
      <w:r w:rsidRPr="00195937">
        <w:rPr>
          <w:b/>
          <w:bCs/>
          <w:szCs w:val="28"/>
        </w:rPr>
        <w:t xml:space="preserve"> Критерии и нормы  оценивания результатов</w:t>
      </w:r>
      <w:r>
        <w:rPr>
          <w:b/>
          <w:bCs/>
          <w:szCs w:val="28"/>
        </w:rPr>
        <w:tab/>
      </w:r>
    </w:p>
    <w:p w:rsidR="00306327" w:rsidRPr="00306327" w:rsidRDefault="00306327" w:rsidP="00306327">
      <w:pPr>
        <w:pStyle w:val="1"/>
        <w:tabs>
          <w:tab w:val="left" w:pos="8489"/>
        </w:tabs>
        <w:ind w:firstLine="600"/>
        <w:rPr>
          <w:b/>
          <w:sz w:val="18"/>
          <w:szCs w:val="18"/>
        </w:rPr>
      </w:pPr>
    </w:p>
    <w:p w:rsidR="00E83616" w:rsidRDefault="004E0CC1" w:rsidP="004E0CC1">
      <w:pPr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предмету «Музыка» учебные достижения учащихся проводятся по итогам уче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ных триместров и учебного года, что отражает качественный уровень освоения раб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чей учебной программы.</w:t>
      </w:r>
    </w:p>
    <w:p w:rsidR="00E83616" w:rsidRDefault="004E0CC1" w:rsidP="004E0CC1">
      <w:pPr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качестве форм контроля могут использоваться творческие задания, анализ муз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кальных произведений, музыкальные викторины, тесты, кроссворды, терминологич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ские диктанты, защита проектов, рефератов, презентаций.</w:t>
      </w:r>
    </w:p>
    <w:p w:rsidR="00306327" w:rsidRDefault="004E0CC1" w:rsidP="00306327">
      <w:pPr>
        <w:pStyle w:val="1"/>
        <w:ind w:left="709" w:hanging="142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r w:rsidR="00E83616">
        <w:rPr>
          <w:bCs/>
          <w:color w:val="000000"/>
          <w:sz w:val="24"/>
          <w:szCs w:val="24"/>
        </w:rPr>
        <w:t>При оценивании успеваемости ориентирами для учителя являются конкретные тр</w:t>
      </w:r>
      <w:r w:rsidR="00E83616">
        <w:rPr>
          <w:bCs/>
          <w:color w:val="000000"/>
          <w:sz w:val="24"/>
          <w:szCs w:val="24"/>
        </w:rPr>
        <w:t>е</w:t>
      </w:r>
      <w:r w:rsidR="00E83616">
        <w:rPr>
          <w:bCs/>
          <w:color w:val="000000"/>
          <w:sz w:val="24"/>
          <w:szCs w:val="24"/>
        </w:rPr>
        <w:t xml:space="preserve">бования к учащимся, представленные в программе </w:t>
      </w:r>
      <w:r w:rsidR="00544265">
        <w:rPr>
          <w:bCs/>
          <w:color w:val="000000"/>
          <w:sz w:val="24"/>
          <w:szCs w:val="24"/>
        </w:rPr>
        <w:t xml:space="preserve">8 </w:t>
      </w:r>
      <w:r w:rsidR="00E83616">
        <w:rPr>
          <w:bCs/>
          <w:color w:val="000000"/>
          <w:sz w:val="24"/>
          <w:szCs w:val="24"/>
        </w:rPr>
        <w:t>класса и примерные нормы оценки знаний и умений.</w:t>
      </w:r>
      <w:r w:rsidR="00306327" w:rsidRPr="00960DF1">
        <w:rPr>
          <w:b/>
          <w:bCs/>
          <w:sz w:val="24"/>
          <w:szCs w:val="24"/>
        </w:rPr>
        <w:t xml:space="preserve">   </w:t>
      </w:r>
    </w:p>
    <w:p w:rsidR="00306327" w:rsidRPr="00960DF1" w:rsidRDefault="00544265" w:rsidP="00306327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306327" w:rsidRPr="00960DF1">
        <w:rPr>
          <w:b/>
          <w:bCs/>
          <w:sz w:val="24"/>
          <w:szCs w:val="24"/>
        </w:rPr>
        <w:t xml:space="preserve"> По пятибалльной системе оценки знаний оценивается:</w:t>
      </w:r>
    </w:p>
    <w:p w:rsidR="00306327" w:rsidRPr="00960DF1" w:rsidRDefault="00306327" w:rsidP="00306327">
      <w:pPr>
        <w:pStyle w:val="1"/>
        <w:numPr>
          <w:ilvl w:val="0"/>
          <w:numId w:val="46"/>
        </w:numPr>
        <w:rPr>
          <w:b/>
          <w:bCs/>
          <w:sz w:val="24"/>
          <w:szCs w:val="24"/>
        </w:rPr>
      </w:pPr>
      <w:r w:rsidRPr="00960DF1">
        <w:rPr>
          <w:bCs/>
          <w:sz w:val="24"/>
          <w:szCs w:val="24"/>
        </w:rPr>
        <w:t>Проявление интереса к музыке, непосредственный эмоциональный отклик на неё.</w:t>
      </w:r>
    </w:p>
    <w:p w:rsidR="00306327" w:rsidRPr="00960DF1" w:rsidRDefault="00306327" w:rsidP="00306327">
      <w:pPr>
        <w:pStyle w:val="1"/>
        <w:numPr>
          <w:ilvl w:val="0"/>
          <w:numId w:val="46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Высказывание о прослушанном или исполненном произведении, умение </w:t>
      </w:r>
      <w:proofErr w:type="gramStart"/>
      <w:r w:rsidRPr="00960DF1">
        <w:rPr>
          <w:bCs/>
          <w:sz w:val="24"/>
          <w:szCs w:val="24"/>
        </w:rPr>
        <w:t>пользоват</w:t>
      </w:r>
      <w:r w:rsidRPr="00960DF1">
        <w:rPr>
          <w:bCs/>
          <w:sz w:val="24"/>
          <w:szCs w:val="24"/>
        </w:rPr>
        <w:t>ь</w:t>
      </w:r>
      <w:r w:rsidRPr="00960DF1">
        <w:rPr>
          <w:bCs/>
          <w:sz w:val="24"/>
          <w:szCs w:val="24"/>
        </w:rPr>
        <w:t>ся</w:t>
      </w:r>
      <w:proofErr w:type="gramEnd"/>
      <w:r w:rsidRPr="00960DF1">
        <w:rPr>
          <w:bCs/>
          <w:sz w:val="24"/>
          <w:szCs w:val="24"/>
        </w:rPr>
        <w:t xml:space="preserve"> прежде всего ключевыми знаниями в процессе живого восприятия музыки.</w:t>
      </w:r>
    </w:p>
    <w:p w:rsidR="00306327" w:rsidRPr="00960DF1" w:rsidRDefault="00306327" w:rsidP="00306327">
      <w:pPr>
        <w:pStyle w:val="1"/>
        <w:numPr>
          <w:ilvl w:val="0"/>
          <w:numId w:val="46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306327" w:rsidRPr="00960DF1" w:rsidRDefault="00306327" w:rsidP="00306327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lastRenderedPageBreak/>
        <w:t xml:space="preserve">                            </w:t>
      </w:r>
    </w:p>
    <w:p w:rsidR="00306327" w:rsidRPr="00960DF1" w:rsidRDefault="00306327" w:rsidP="00306327">
      <w:pPr>
        <w:pStyle w:val="1"/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 xml:space="preserve"> Также оцениваются следующие </w:t>
      </w:r>
      <w:r w:rsidRPr="00960DF1">
        <w:rPr>
          <w:b/>
          <w:bCs/>
          <w:sz w:val="24"/>
          <w:szCs w:val="24"/>
        </w:rPr>
        <w:t>виды деятельности</w:t>
      </w:r>
      <w:r w:rsidRPr="00960DF1">
        <w:rPr>
          <w:bCs/>
          <w:sz w:val="24"/>
          <w:szCs w:val="24"/>
        </w:rPr>
        <w:t xml:space="preserve"> учащихся: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Работа по карточкам (знание музыкального словаря).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Тесты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Кроссворды.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Рефераты и творческие работы по специально заданным темам или по выбору уч</w:t>
      </w:r>
      <w:r w:rsidRPr="00960DF1">
        <w:rPr>
          <w:bCs/>
          <w:sz w:val="24"/>
          <w:szCs w:val="24"/>
        </w:rPr>
        <w:t>а</w:t>
      </w:r>
      <w:r w:rsidRPr="00960DF1">
        <w:rPr>
          <w:bCs/>
          <w:sz w:val="24"/>
          <w:szCs w:val="24"/>
        </w:rPr>
        <w:t>щегося.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proofErr w:type="gramStart"/>
      <w:r w:rsidRPr="00960DF1">
        <w:rPr>
          <w:bCs/>
          <w:sz w:val="24"/>
          <w:szCs w:val="24"/>
        </w:rPr>
        <w:t>Блиц-ответы</w:t>
      </w:r>
      <w:proofErr w:type="gramEnd"/>
      <w:r w:rsidRPr="00960DF1">
        <w:rPr>
          <w:bCs/>
          <w:sz w:val="24"/>
          <w:szCs w:val="24"/>
        </w:rPr>
        <w:t xml:space="preserve"> (письменно и устно) по вопросам учителя на повторение и закрепление темы.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Применение широкого спектра творческих способностей ребёнка в передаче муз</w:t>
      </w:r>
      <w:r w:rsidRPr="00960DF1">
        <w:rPr>
          <w:bCs/>
          <w:sz w:val="24"/>
          <w:szCs w:val="24"/>
        </w:rPr>
        <w:t>ы</w:t>
      </w:r>
      <w:r w:rsidRPr="00960DF1">
        <w:rPr>
          <w:bCs/>
          <w:sz w:val="24"/>
          <w:szCs w:val="24"/>
        </w:rPr>
        <w:t>кальных образов через прослушанную музыку или исполняемую самим ребёнком (рисунки, поделки и т.д.)</w:t>
      </w:r>
    </w:p>
    <w:p w:rsidR="00306327" w:rsidRPr="00960DF1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Ведение творческой тетради  по музыке.</w:t>
      </w:r>
    </w:p>
    <w:p w:rsidR="00306327" w:rsidRPr="002C6CBB" w:rsidRDefault="00306327" w:rsidP="00306327">
      <w:pPr>
        <w:pStyle w:val="1"/>
        <w:numPr>
          <w:ilvl w:val="0"/>
          <w:numId w:val="47"/>
        </w:numPr>
        <w:rPr>
          <w:bCs/>
          <w:sz w:val="24"/>
          <w:szCs w:val="24"/>
        </w:rPr>
      </w:pPr>
      <w:r w:rsidRPr="00960DF1">
        <w:rPr>
          <w:bCs/>
          <w:sz w:val="24"/>
          <w:szCs w:val="24"/>
        </w:rPr>
        <w:t>Проектная деятельность.</w:t>
      </w:r>
    </w:p>
    <w:p w:rsidR="00E83616" w:rsidRDefault="00E83616" w:rsidP="004E0CC1">
      <w:pPr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импровизации, ко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лективного </w:t>
      </w:r>
      <w:proofErr w:type="spellStart"/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музицирования</w:t>
      </w:r>
      <w:proofErr w:type="spellEnd"/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Pr="006A6072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="00E83616" w:rsidRPr="006A607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Слушание музыки</w:t>
      </w:r>
    </w:p>
    <w:p w:rsidR="00E83616" w:rsidRDefault="00306327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уроках проверяется и оценивается умение учащихся слушать музыкальные прои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ведения, давать словесную характеристику их содержанию и средствам музыкальной в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разительности, умение сравнивать, обобщать; знание музыкальной литературы.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Учитывается:</w:t>
      </w:r>
    </w:p>
    <w:p w:rsidR="00E83616" w:rsidRDefault="00E83616" w:rsidP="00306327">
      <w:pPr>
        <w:numPr>
          <w:ilvl w:val="0"/>
          <w:numId w:val="5"/>
        </w:num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E83616" w:rsidRDefault="00E83616" w:rsidP="00306327">
      <w:pPr>
        <w:numPr>
          <w:ilvl w:val="0"/>
          <w:numId w:val="5"/>
        </w:num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самостоятельность в разборе музыкального произведения;</w:t>
      </w:r>
    </w:p>
    <w:p w:rsidR="00E83616" w:rsidRDefault="00E83616" w:rsidP="00306327">
      <w:pPr>
        <w:numPr>
          <w:ilvl w:val="0"/>
          <w:numId w:val="5"/>
        </w:num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E83616" w:rsidRPr="004E0CC1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                </w:t>
      </w:r>
      <w:r w:rsidR="00E83616" w:rsidRPr="004E0CC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Дан правильный и полный ответ, включающий характеристику содержания музыкальн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 произведения, средств музыкальной выразительности,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 самостоятельный;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«4»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ведения, средств музыкальной выразительности с наводящими (1-2) вопросами учителя;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«3»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 правильный, но неполный, средства музыкальной выразительности раскрыты 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достаточно, допустимы несколько наводящих вопросов учителя;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«2»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твет обнаруживает незнание и непонимание учебного материала.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Pr="00306327" w:rsidRDefault="00306327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E83616" w:rsidRPr="0030632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Хоровое пение.</w:t>
      </w:r>
    </w:p>
    <w:p w:rsidR="00E83616" w:rsidRDefault="00306327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оценивания качества выполнения учениками певческих заданий необходимо пре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варительно провести индивидуальное прослушивание каждого ребёнка, чтобы иметь да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ные о диапазоне его певческого голоса.</w:t>
      </w:r>
    </w:p>
    <w:p w:rsidR="00E83616" w:rsidRDefault="00306327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Учёт полученных данных, с одной стороны, позволит дать более объективную оценку качества выполнения учеником певческого задания, с другой стороны - учесть при выборе задания индивидуальные особенности его музыкального развития и, таким образом, с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здать наиболее благоприятные условия опроса. Так, например, предлагая ученику испо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нить песню, нужно знать рабочий диапазон его голоса и, если он не соответствует диап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зону песни, предложить ученику исполнить его в другой, более удобной для него тонал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ности или исполнить только фрагмент песни: куплет, припев, фразу.</w:t>
      </w:r>
    </w:p>
    <w:p w:rsidR="00E83616" w:rsidRPr="004E0CC1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E0CC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«4»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Знание мелодической линии и текста песни, в основном чистое интонирование, ритмич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ски правильное, пение недостаточно выразительное;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«3»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E83616" w:rsidRDefault="004E0CC1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«2»</w:t>
      </w:r>
    </w:p>
    <w:p w:rsidR="00E83616" w:rsidRDefault="00E83616" w:rsidP="00306327">
      <w:pPr>
        <w:spacing w:after="0" w:line="240" w:lineRule="auto"/>
        <w:ind w:left="142" w:firstLine="14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Исполнение неуверенное, фальшивое.</w:t>
      </w:r>
    </w:p>
    <w:p w:rsidR="00E83616" w:rsidRDefault="00E83616" w:rsidP="004E0CC1">
      <w:pPr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Pr="001358F6" w:rsidRDefault="001358F6" w:rsidP="004E0CC1">
      <w:pPr>
        <w:spacing w:after="0" w:line="240" w:lineRule="auto"/>
        <w:ind w:left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 </w:t>
      </w:r>
      <w:r w:rsidR="008F48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83616" w:rsidRPr="001358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Музыкальная терминология</w:t>
      </w:r>
    </w:p>
    <w:p w:rsidR="00E83616" w:rsidRPr="006A6072" w:rsidRDefault="00E83616" w:rsidP="004E0CC1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E83616" w:rsidRDefault="004E0CC1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Твердое знание терминов и понятий, умение применять это значение на практике.</w:t>
      </w:r>
    </w:p>
    <w:p w:rsidR="00E83616" w:rsidRDefault="004E0CC1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«4»</w:t>
      </w:r>
    </w:p>
    <w:p w:rsidR="00E83616" w:rsidRDefault="00E83616" w:rsidP="006A6072">
      <w:pPr>
        <w:spacing w:after="0" w:line="240" w:lineRule="auto"/>
        <w:ind w:left="284" w:right="-426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Неточность в формулировках терминов и понятий, умение частично применять их на пра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тике.</w:t>
      </w:r>
    </w:p>
    <w:p w:rsidR="00E83616" w:rsidRDefault="004E0CC1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«3»</w:t>
      </w:r>
    </w:p>
    <w:p w:rsidR="00E83616" w:rsidRDefault="00E83616" w:rsidP="006A6072">
      <w:pPr>
        <w:spacing w:after="0" w:line="240" w:lineRule="auto"/>
        <w:ind w:left="284"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Слабое (фрагментарное) знание терминов и понятий, неумение использовать их на практ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ке.</w:t>
      </w:r>
    </w:p>
    <w:p w:rsidR="00E83616" w:rsidRDefault="004E0CC1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«2»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Незнание терминов и понятий, отсутствие навыков использования их на практике.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 «1»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Отказ от ответа.</w:t>
      </w:r>
      <w:r w:rsidR="001358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83616" w:rsidRPr="001358F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</w:t>
      </w:r>
      <w:r w:rsidR="008F48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</w:t>
      </w:r>
      <w:r w:rsidR="00E83616" w:rsidRPr="001358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Критерии оценивания устного ответа: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6A6072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 правильно излагают изученный материал;</w:t>
      </w:r>
    </w:p>
    <w:p w:rsidR="00E83616" w:rsidRDefault="00E83616" w:rsidP="006A6072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Анализирует произведения музыки, живописи, графики, архитектуры, дизайна, скуль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туры;</w:t>
      </w:r>
    </w:p>
    <w:p w:rsidR="00E83616" w:rsidRDefault="00E83616" w:rsidP="006A6072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Выделяет особенности образного языка конструктивных видов искусства, единства функционального художественно-образных начал и их социальную роль;</w:t>
      </w:r>
    </w:p>
    <w:p w:rsidR="00E83616" w:rsidRDefault="00E83616" w:rsidP="006A6072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Знает основные этапы развития и истории музыки, архитектуры, дизайна, живописи и т.д., тенденции современного конструктивного искусства.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«4»</w:t>
      </w:r>
    </w:p>
    <w:p w:rsidR="00E83616" w:rsidRDefault="00E83616" w:rsidP="006A6072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Учащиеся полностью овладел программным материалом, но при изложении его допуск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 неточности второстепенного характера.</w:t>
      </w:r>
    </w:p>
    <w:p w:rsidR="00E83616" w:rsidRDefault="001358F6" w:rsidP="006A6072">
      <w:p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="006A60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«3»</w:t>
      </w:r>
    </w:p>
    <w:p w:rsidR="00E83616" w:rsidRDefault="00E83616" w:rsidP="006A6072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Учащийся слабо справляется с поставленным вопросом;</w:t>
      </w:r>
    </w:p>
    <w:p w:rsidR="00E83616" w:rsidRDefault="00E83616" w:rsidP="006A6072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Допускает неточности в изложении изученного материала.</w:t>
      </w:r>
    </w:p>
    <w:p w:rsidR="00E83616" w:rsidRDefault="001358F6" w:rsidP="006A6072">
      <w:p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  <w:r w:rsidR="006A60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«2»</w:t>
      </w:r>
    </w:p>
    <w:p w:rsidR="00E83616" w:rsidRDefault="00E83616" w:rsidP="006A607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Учащийся допускает грубые ошибки в ответе</w:t>
      </w:r>
    </w:p>
    <w:p w:rsidR="00E83616" w:rsidRPr="008F48E9" w:rsidRDefault="00E83616" w:rsidP="006A607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справляется с поставленной целью урока.</w:t>
      </w:r>
    </w:p>
    <w:p w:rsidR="00E83616" w:rsidRPr="001358F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</w:t>
      </w:r>
      <w:r w:rsidR="008F48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83616" w:rsidRPr="001358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Музыкальная викторина</w:t>
      </w:r>
    </w:p>
    <w:p w:rsidR="00E83616" w:rsidRPr="006A6072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6A607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6A60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Все музыкальные номера отгаданы учащимся верно;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6A60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«4»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Два музыкальных произведения отгаданы не верно;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6A60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«3»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Четыре музыкальных номера не отгаданы;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6A607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«2»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Пять и более музыкальных номеров не отгаданы учащимся.</w:t>
      </w:r>
    </w:p>
    <w:p w:rsidR="006A6072" w:rsidRDefault="006A6072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Pr="001358F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</w:t>
      </w:r>
      <w:r w:rsidR="006A607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83616" w:rsidRPr="001358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Оценка тестовой работы.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выполнении 100-90% объёма работы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«4»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выполнении 89 - 76% объёма работы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«3»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выполнении 75 - 50% объёма работы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«2»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выполнении 49 - 0 % объёма работы</w:t>
      </w:r>
    </w:p>
    <w:p w:rsidR="001358F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Default="001358F6" w:rsidP="004E0CC1">
      <w:pPr>
        <w:spacing w:after="0" w:line="240" w:lineRule="auto"/>
        <w:ind w:left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="00E83616" w:rsidRPr="001358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Оценка реферата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8F48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Default="00E83616" w:rsidP="006A6072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содержательна, логична, изложение материала аргументировано, сделаны общие выводы по теме.</w:t>
      </w:r>
    </w:p>
    <w:p w:rsidR="00E83616" w:rsidRDefault="00E83616" w:rsidP="006A6072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Показано умение анализировать различные источники, извлекать из них информ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цию.</w:t>
      </w:r>
    </w:p>
    <w:p w:rsidR="00E83616" w:rsidRDefault="00E83616" w:rsidP="006A6072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Показано умение систематизировать и обобщать информацию, давать ей критич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скую оценку.</w:t>
      </w:r>
    </w:p>
    <w:p w:rsidR="00E83616" w:rsidRDefault="00E83616" w:rsidP="006A6072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демонстрирует индивидуальность стиля автора.</w:t>
      </w:r>
    </w:p>
    <w:p w:rsidR="00E83616" w:rsidRDefault="00E83616" w:rsidP="006A6072">
      <w:pPr>
        <w:numPr>
          <w:ilvl w:val="0"/>
          <w:numId w:val="10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оформлена в соответствии с планом, требованиями к реферату, грамотно.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«4»</w:t>
      </w:r>
    </w:p>
    <w:p w:rsidR="00E83616" w:rsidRDefault="00E83616" w:rsidP="006A6072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содержательна, изложение материала аргументировано, сделаны общие 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воды по выбранной теме, но изложение недостаточно систематизировано и последов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тельно.</w:t>
      </w:r>
    </w:p>
    <w:p w:rsidR="00E83616" w:rsidRDefault="00E83616" w:rsidP="006A6072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Показано умение анализировать различные источники информации, но работа 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держит отдельные неточности.</w:t>
      </w:r>
    </w:p>
    <w:p w:rsidR="00E83616" w:rsidRDefault="00E83616" w:rsidP="006A6072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Показано умение систематизировать и обобщать информацию, давать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ей критическую оценку.</w:t>
      </w:r>
    </w:p>
    <w:p w:rsidR="00E83616" w:rsidRDefault="00E83616" w:rsidP="006A6072">
      <w:pPr>
        <w:numPr>
          <w:ilvl w:val="0"/>
          <w:numId w:val="11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оформлена в соответствии с планом, но не соблюдены все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требования по оформлению реферата (неправильно сделаны ссылки, ошибки в списке библиографии).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«3»</w:t>
      </w:r>
    </w:p>
    <w:p w:rsidR="00E83616" w:rsidRDefault="00E83616" w:rsidP="006A6072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реферата раскрыта поверхностно.</w:t>
      </w:r>
    </w:p>
    <w:p w:rsidR="00E83616" w:rsidRDefault="00E83616" w:rsidP="006A6072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Изложение материала непоследовательно.</w:t>
      </w:r>
    </w:p>
    <w:p w:rsidR="00E83616" w:rsidRDefault="00E83616" w:rsidP="006A6072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Слабая аргументация выдвинутых тезисов.</w:t>
      </w:r>
    </w:p>
    <w:p w:rsidR="00E83616" w:rsidRDefault="00E83616" w:rsidP="006A6072">
      <w:pPr>
        <w:numPr>
          <w:ilvl w:val="0"/>
          <w:numId w:val="1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соблюдены требования к оформлению реферата (отсутствуют сноски, допущены ошибки, библиография представлена слабо).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«2»</w:t>
      </w:r>
    </w:p>
    <w:p w:rsidR="00E83616" w:rsidRDefault="00E83616" w:rsidP="006A6072">
      <w:pPr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 реферата не раскрыта.</w:t>
      </w:r>
    </w:p>
    <w:p w:rsidR="00E83616" w:rsidRDefault="00E83616" w:rsidP="006A6072">
      <w:pPr>
        <w:numPr>
          <w:ilvl w:val="0"/>
          <w:numId w:val="13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оформлена с грубыми нарушениями требований к реферату.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</w:t>
      </w:r>
      <w:r w:rsidR="00E83616" w:rsidRPr="001358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Оценка проектной работы</w:t>
      </w:r>
      <w:r w:rsidR="00E83616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«5»</w:t>
      </w:r>
    </w:p>
    <w:p w:rsidR="00E83616" w:rsidRPr="001358F6" w:rsidRDefault="00E83616" w:rsidP="006A6072">
      <w:pPr>
        <w:pStyle w:val="a3"/>
        <w:numPr>
          <w:ilvl w:val="5"/>
          <w:numId w:val="32"/>
        </w:numPr>
        <w:ind w:left="284" w:firstLine="0"/>
        <w:rPr>
          <w:bCs/>
          <w:color w:val="000000"/>
          <w:lang w:eastAsia="ru-RU"/>
        </w:rPr>
      </w:pPr>
      <w:proofErr w:type="spellStart"/>
      <w:r w:rsidRPr="001358F6">
        <w:rPr>
          <w:bCs/>
          <w:color w:val="000000"/>
          <w:lang w:eastAsia="ru-RU"/>
        </w:rPr>
        <w:t>Правильно</w:t>
      </w:r>
      <w:proofErr w:type="spellEnd"/>
      <w:r w:rsidRPr="001358F6">
        <w:rPr>
          <w:bCs/>
          <w:color w:val="000000"/>
          <w:lang w:eastAsia="ru-RU"/>
        </w:rPr>
        <w:t xml:space="preserve"> </w:t>
      </w:r>
      <w:proofErr w:type="spellStart"/>
      <w:r w:rsidRPr="001358F6">
        <w:rPr>
          <w:bCs/>
          <w:color w:val="000000"/>
          <w:lang w:eastAsia="ru-RU"/>
        </w:rPr>
        <w:t>поняты</w:t>
      </w:r>
      <w:proofErr w:type="spellEnd"/>
      <w:r w:rsidRPr="001358F6">
        <w:rPr>
          <w:bCs/>
          <w:color w:val="000000"/>
          <w:lang w:eastAsia="ru-RU"/>
        </w:rPr>
        <w:t xml:space="preserve"> </w:t>
      </w:r>
      <w:proofErr w:type="spellStart"/>
      <w:r w:rsidRPr="001358F6">
        <w:rPr>
          <w:bCs/>
          <w:color w:val="000000"/>
          <w:lang w:eastAsia="ru-RU"/>
        </w:rPr>
        <w:t>цель</w:t>
      </w:r>
      <w:proofErr w:type="spellEnd"/>
      <w:r w:rsidRPr="001358F6">
        <w:rPr>
          <w:bCs/>
          <w:color w:val="000000"/>
          <w:lang w:eastAsia="ru-RU"/>
        </w:rPr>
        <w:t xml:space="preserve">, </w:t>
      </w:r>
      <w:proofErr w:type="spellStart"/>
      <w:r w:rsidRPr="001358F6">
        <w:rPr>
          <w:bCs/>
          <w:color w:val="000000"/>
          <w:lang w:eastAsia="ru-RU"/>
        </w:rPr>
        <w:t>задачи</w:t>
      </w:r>
      <w:proofErr w:type="spellEnd"/>
      <w:r w:rsidRPr="001358F6">
        <w:rPr>
          <w:bCs/>
          <w:color w:val="000000"/>
          <w:lang w:eastAsia="ru-RU"/>
        </w:rPr>
        <w:t xml:space="preserve"> </w:t>
      </w:r>
      <w:proofErr w:type="spellStart"/>
      <w:r w:rsidRPr="001358F6">
        <w:rPr>
          <w:bCs/>
          <w:color w:val="000000"/>
          <w:lang w:eastAsia="ru-RU"/>
        </w:rPr>
        <w:t>выполнения</w:t>
      </w:r>
      <w:proofErr w:type="spellEnd"/>
      <w:r w:rsidRPr="001358F6">
        <w:rPr>
          <w:bCs/>
          <w:color w:val="000000"/>
          <w:lang w:eastAsia="ru-RU"/>
        </w:rPr>
        <w:t xml:space="preserve"> </w:t>
      </w:r>
      <w:proofErr w:type="spellStart"/>
      <w:r w:rsidRPr="001358F6">
        <w:rPr>
          <w:bCs/>
          <w:color w:val="000000"/>
          <w:lang w:eastAsia="ru-RU"/>
        </w:rPr>
        <w:t>проекта</w:t>
      </w:r>
      <w:proofErr w:type="spellEnd"/>
      <w:r w:rsidRPr="001358F6">
        <w:rPr>
          <w:bCs/>
          <w:color w:val="000000"/>
          <w:lang w:eastAsia="ru-RU"/>
        </w:rPr>
        <w:t>.</w:t>
      </w:r>
    </w:p>
    <w:p w:rsidR="00E83616" w:rsidRDefault="00E83616" w:rsidP="006A6072">
      <w:pPr>
        <w:numPr>
          <w:ilvl w:val="3"/>
          <w:numId w:val="3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Соблюдена технология исполнения проекта.</w:t>
      </w:r>
    </w:p>
    <w:p w:rsidR="00E83616" w:rsidRDefault="00E83616" w:rsidP="006A6072">
      <w:pPr>
        <w:numPr>
          <w:ilvl w:val="3"/>
          <w:numId w:val="3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Проявлены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творчество, инициатива.</w:t>
      </w:r>
    </w:p>
    <w:p w:rsidR="00E83616" w:rsidRDefault="00E83616" w:rsidP="006A6072">
      <w:pPr>
        <w:numPr>
          <w:ilvl w:val="3"/>
          <w:numId w:val="32"/>
        </w:numPr>
        <w:spacing w:after="0" w:line="240" w:lineRule="auto"/>
        <w:ind w:left="284" w:firstLine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«4»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Правильно поняты цель, задачи выполнения проекта.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Соблюдена технология исполнения проекта, но допущены незначительные ошибки, неточности в оформлении.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Проявлено творчество.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 Предъявленный продукт деятельности отличается высоким качеством исполнения, 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ответствует заявленной теме.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«3»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Правильно поняты цель, задачи выполнения проекта.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Допущены нарушения в технологии исполнения проекта, его оформлении.</w:t>
      </w:r>
    </w:p>
    <w:p w:rsidR="00E83616" w:rsidRDefault="00E8361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Не проявлена самостоятельность в исполнении проекта.</w:t>
      </w:r>
    </w:p>
    <w:p w:rsidR="00E83616" w:rsidRDefault="001358F6" w:rsidP="006A6072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</w:t>
      </w:r>
      <w:r w:rsidR="00E8361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«2»</w:t>
      </w:r>
    </w:p>
    <w:p w:rsidR="00544265" w:rsidRDefault="00E83616" w:rsidP="00544265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Прое</w:t>
      </w:r>
      <w:r w:rsidR="005442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кт не выполнен или не завершен.</w:t>
      </w:r>
    </w:p>
    <w:p w:rsidR="00E83616" w:rsidRPr="00544265" w:rsidRDefault="00544265" w:rsidP="00544265">
      <w:pPr>
        <w:spacing w:after="0" w:line="240" w:lineRule="auto"/>
        <w:ind w:left="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C84E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Темы проектов.</w:t>
      </w:r>
    </w:p>
    <w:p w:rsidR="00C84EA5" w:rsidRPr="00C84EA5" w:rsidRDefault="00C84EA5" w:rsidP="006A60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SchoolBookSanPin" w:hAnsi="Times New Roman"/>
          <w:sz w:val="24"/>
          <w:szCs w:val="24"/>
        </w:rPr>
      </w:pPr>
      <w:r w:rsidRPr="00C84EA5">
        <w:rPr>
          <w:rFonts w:ascii="Times New Roman" w:eastAsia="SchoolBookSanPin" w:hAnsi="Times New Roman"/>
          <w:sz w:val="24"/>
          <w:szCs w:val="24"/>
        </w:rPr>
        <w:t>1. Сказка и миф как ве</w:t>
      </w:r>
      <w:r>
        <w:rPr>
          <w:rFonts w:ascii="Times New Roman" w:eastAsia="SchoolBookSanPin" w:hAnsi="Times New Roman"/>
          <w:sz w:val="24"/>
          <w:szCs w:val="24"/>
        </w:rPr>
        <w:t>чные источники искусства (на не</w:t>
      </w:r>
      <w:r w:rsidRPr="00C84EA5">
        <w:rPr>
          <w:rFonts w:ascii="Times New Roman" w:eastAsia="SchoolBookSanPin" w:hAnsi="Times New Roman"/>
          <w:sz w:val="24"/>
          <w:szCs w:val="24"/>
        </w:rPr>
        <w:t>программном материале).</w:t>
      </w:r>
    </w:p>
    <w:p w:rsidR="00C84EA5" w:rsidRPr="00C84EA5" w:rsidRDefault="00C84EA5" w:rsidP="006A60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SchoolBookSanPin" w:hAnsi="Times New Roman"/>
          <w:sz w:val="24"/>
          <w:szCs w:val="24"/>
        </w:rPr>
      </w:pPr>
      <w:r w:rsidRPr="00C84EA5">
        <w:rPr>
          <w:rFonts w:ascii="Times New Roman" w:eastAsia="SchoolBookSanPin" w:hAnsi="Times New Roman"/>
          <w:sz w:val="24"/>
          <w:szCs w:val="24"/>
        </w:rPr>
        <w:t>2. Выдающиеся джазовые исполнители.</w:t>
      </w:r>
    </w:p>
    <w:p w:rsidR="00C84EA5" w:rsidRPr="00C84EA5" w:rsidRDefault="00C84EA5" w:rsidP="006A60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SchoolBookSanPin" w:hAnsi="Times New Roman"/>
          <w:sz w:val="24"/>
          <w:szCs w:val="24"/>
        </w:rPr>
      </w:pPr>
      <w:r w:rsidRPr="00C84EA5">
        <w:rPr>
          <w:rFonts w:ascii="Times New Roman" w:eastAsia="SchoolBookSanPin" w:hAnsi="Times New Roman"/>
          <w:sz w:val="24"/>
          <w:szCs w:val="24"/>
        </w:rPr>
        <w:t xml:space="preserve">3. Итоговый урок-обобщение </w:t>
      </w:r>
      <w:r w:rsidRPr="00C84EA5">
        <w:rPr>
          <w:rFonts w:ascii="Cambria Math" w:eastAsia="SchoolBookSanPin" w:hAnsi="Cambria Math" w:cs="Cambria Math"/>
          <w:sz w:val="24"/>
          <w:szCs w:val="24"/>
        </w:rPr>
        <w:t>≪</w:t>
      </w:r>
      <w:r w:rsidRPr="00C84EA5">
        <w:rPr>
          <w:rFonts w:ascii="Times New Roman" w:eastAsia="SchoolBookSanPin" w:hAnsi="Times New Roman"/>
          <w:sz w:val="24"/>
          <w:szCs w:val="24"/>
        </w:rPr>
        <w:t>Традиция и современность</w:t>
      </w:r>
      <w:r>
        <w:rPr>
          <w:rFonts w:ascii="Times New Roman" w:eastAsia="SchoolBookSanPin" w:hAnsi="Times New Roman"/>
          <w:sz w:val="24"/>
          <w:szCs w:val="24"/>
        </w:rPr>
        <w:t xml:space="preserve"> </w:t>
      </w:r>
      <w:r w:rsidRPr="00C84EA5">
        <w:rPr>
          <w:rFonts w:ascii="Times New Roman" w:eastAsia="SchoolBookSanPin" w:hAnsi="Times New Roman"/>
          <w:sz w:val="24"/>
          <w:szCs w:val="24"/>
        </w:rPr>
        <w:t>в музыке</w:t>
      </w:r>
      <w:r w:rsidRPr="00C84EA5">
        <w:rPr>
          <w:rFonts w:ascii="Cambria Math" w:eastAsia="SchoolBookSanPin" w:hAnsi="Cambria Math" w:cs="Cambria Math"/>
          <w:sz w:val="24"/>
          <w:szCs w:val="24"/>
        </w:rPr>
        <w:t>≫</w:t>
      </w:r>
      <w:r w:rsidRPr="00C84EA5">
        <w:rPr>
          <w:rFonts w:ascii="Times New Roman" w:eastAsia="SchoolBookSanPin" w:hAnsi="Times New Roman"/>
          <w:sz w:val="24"/>
          <w:szCs w:val="24"/>
        </w:rPr>
        <w:t>.</w:t>
      </w:r>
    </w:p>
    <w:p w:rsidR="00C84EA5" w:rsidRPr="00C84EA5" w:rsidRDefault="00C84EA5" w:rsidP="006A607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4EA5" w:rsidRDefault="00C84EA5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3616" w:rsidRDefault="00E83616" w:rsidP="00E83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3616" w:rsidRDefault="00E83616" w:rsidP="00E836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3616" w:rsidRDefault="00E83616" w:rsidP="00E836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3616" w:rsidRDefault="00E83616" w:rsidP="00E836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3616" w:rsidRDefault="00E83616" w:rsidP="00E8361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2729" w:rsidRDefault="008C2729"/>
    <w:sectPr w:rsidR="008C2729" w:rsidSect="00703C55">
      <w:footerReference w:type="default" r:id="rId9"/>
      <w:pgSz w:w="11906" w:h="16838"/>
      <w:pgMar w:top="993" w:right="141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22" w:rsidRDefault="00927522" w:rsidP="003359FD">
      <w:pPr>
        <w:spacing w:after="0" w:line="240" w:lineRule="auto"/>
      </w:pPr>
      <w:r>
        <w:separator/>
      </w:r>
    </w:p>
  </w:endnote>
  <w:endnote w:type="continuationSeparator" w:id="0">
    <w:p w:rsidR="00927522" w:rsidRDefault="00927522" w:rsidP="0033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28860"/>
      <w:docPartObj>
        <w:docPartGallery w:val="Page Numbers (Bottom of Page)"/>
        <w:docPartUnique/>
      </w:docPartObj>
    </w:sdtPr>
    <w:sdtEndPr/>
    <w:sdtContent>
      <w:p w:rsidR="00FD0E08" w:rsidRDefault="00FD0E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79">
          <w:rPr>
            <w:noProof/>
          </w:rPr>
          <w:t>16</w:t>
        </w:r>
        <w:r>
          <w:fldChar w:fldCharType="end"/>
        </w:r>
      </w:p>
    </w:sdtContent>
  </w:sdt>
  <w:p w:rsidR="00FD0E08" w:rsidRDefault="00FD0E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22" w:rsidRDefault="00927522" w:rsidP="003359FD">
      <w:pPr>
        <w:spacing w:after="0" w:line="240" w:lineRule="auto"/>
      </w:pPr>
      <w:r>
        <w:separator/>
      </w:r>
    </w:p>
  </w:footnote>
  <w:footnote w:type="continuationSeparator" w:id="0">
    <w:p w:rsidR="00927522" w:rsidRDefault="00927522" w:rsidP="0033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CA"/>
    <w:multiLevelType w:val="hybridMultilevel"/>
    <w:tmpl w:val="EB0264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82DC8"/>
    <w:multiLevelType w:val="hybridMultilevel"/>
    <w:tmpl w:val="265272C2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9B185D"/>
    <w:multiLevelType w:val="multilevel"/>
    <w:tmpl w:val="B3C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32423"/>
    <w:multiLevelType w:val="hybridMultilevel"/>
    <w:tmpl w:val="0E8E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B1A1D"/>
    <w:multiLevelType w:val="hybridMultilevel"/>
    <w:tmpl w:val="FCF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3519C"/>
    <w:multiLevelType w:val="multilevel"/>
    <w:tmpl w:val="4A6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221CA"/>
    <w:multiLevelType w:val="hybridMultilevel"/>
    <w:tmpl w:val="E718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54996"/>
    <w:multiLevelType w:val="hybridMultilevel"/>
    <w:tmpl w:val="A4A6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D03A5"/>
    <w:multiLevelType w:val="hybridMultilevel"/>
    <w:tmpl w:val="0334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32569"/>
    <w:multiLevelType w:val="hybridMultilevel"/>
    <w:tmpl w:val="C698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06B38"/>
    <w:multiLevelType w:val="hybridMultilevel"/>
    <w:tmpl w:val="003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D4AF9"/>
    <w:multiLevelType w:val="hybridMultilevel"/>
    <w:tmpl w:val="0BB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42934"/>
    <w:multiLevelType w:val="multilevel"/>
    <w:tmpl w:val="F14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70CF4"/>
    <w:multiLevelType w:val="hybridMultilevel"/>
    <w:tmpl w:val="F5508C3C"/>
    <w:lvl w:ilvl="0" w:tplc="041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abstractNum w:abstractNumId="14">
    <w:nsid w:val="2A774440"/>
    <w:multiLevelType w:val="hybridMultilevel"/>
    <w:tmpl w:val="0942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9377E"/>
    <w:multiLevelType w:val="hybridMultilevel"/>
    <w:tmpl w:val="02389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2AE71F25"/>
    <w:multiLevelType w:val="multilevel"/>
    <w:tmpl w:val="E72E7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3324A"/>
    <w:multiLevelType w:val="multilevel"/>
    <w:tmpl w:val="1A742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65B9E"/>
    <w:multiLevelType w:val="hybridMultilevel"/>
    <w:tmpl w:val="15B4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4D72"/>
    <w:multiLevelType w:val="multilevel"/>
    <w:tmpl w:val="CD8E6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D2824"/>
    <w:multiLevelType w:val="hybridMultilevel"/>
    <w:tmpl w:val="666A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11D1F"/>
    <w:multiLevelType w:val="multilevel"/>
    <w:tmpl w:val="DA6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375DC"/>
    <w:multiLevelType w:val="hybridMultilevel"/>
    <w:tmpl w:val="B6A0BB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47E31485"/>
    <w:multiLevelType w:val="multilevel"/>
    <w:tmpl w:val="B2E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854EA"/>
    <w:multiLevelType w:val="multilevel"/>
    <w:tmpl w:val="A0D6A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430EB"/>
    <w:multiLevelType w:val="hybridMultilevel"/>
    <w:tmpl w:val="E350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B100B"/>
    <w:multiLevelType w:val="hybridMultilevel"/>
    <w:tmpl w:val="5872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31035"/>
    <w:multiLevelType w:val="hybridMultilevel"/>
    <w:tmpl w:val="5958EF08"/>
    <w:lvl w:ilvl="0" w:tplc="B1881F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0636A"/>
    <w:multiLevelType w:val="multilevel"/>
    <w:tmpl w:val="5F3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B14687"/>
    <w:multiLevelType w:val="multilevel"/>
    <w:tmpl w:val="DE9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E82CA0"/>
    <w:multiLevelType w:val="hybridMultilevel"/>
    <w:tmpl w:val="4238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9222D"/>
    <w:multiLevelType w:val="hybridMultilevel"/>
    <w:tmpl w:val="9A02B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5D3A5E"/>
    <w:multiLevelType w:val="multilevel"/>
    <w:tmpl w:val="B04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D7350F"/>
    <w:multiLevelType w:val="hybridMultilevel"/>
    <w:tmpl w:val="77987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7716AC"/>
    <w:multiLevelType w:val="multilevel"/>
    <w:tmpl w:val="FCD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CE0A02"/>
    <w:multiLevelType w:val="multilevel"/>
    <w:tmpl w:val="469E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D52464"/>
    <w:multiLevelType w:val="hybridMultilevel"/>
    <w:tmpl w:val="8B68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7730D"/>
    <w:multiLevelType w:val="hybridMultilevel"/>
    <w:tmpl w:val="3AF0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87A1A"/>
    <w:multiLevelType w:val="hybridMultilevel"/>
    <w:tmpl w:val="07B2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93C66"/>
    <w:multiLevelType w:val="hybridMultilevel"/>
    <w:tmpl w:val="A95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114E5"/>
    <w:multiLevelType w:val="hybridMultilevel"/>
    <w:tmpl w:val="551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174B5"/>
    <w:multiLevelType w:val="hybridMultilevel"/>
    <w:tmpl w:val="2CD0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3750"/>
    <w:multiLevelType w:val="multilevel"/>
    <w:tmpl w:val="88549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191221"/>
    <w:multiLevelType w:val="multilevel"/>
    <w:tmpl w:val="6C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23644A"/>
    <w:multiLevelType w:val="multilevel"/>
    <w:tmpl w:val="58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93EA8"/>
    <w:multiLevelType w:val="hybridMultilevel"/>
    <w:tmpl w:val="89E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10"/>
  </w:num>
  <w:num w:numId="5">
    <w:abstractNumId w:val="3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6"/>
  </w:num>
  <w:num w:numId="17">
    <w:abstractNumId w:val="38"/>
  </w:num>
  <w:num w:numId="18">
    <w:abstractNumId w:val="6"/>
  </w:num>
  <w:num w:numId="19">
    <w:abstractNumId w:val="9"/>
  </w:num>
  <w:num w:numId="20">
    <w:abstractNumId w:val="31"/>
  </w:num>
  <w:num w:numId="21">
    <w:abstractNumId w:val="40"/>
  </w:num>
  <w:num w:numId="22">
    <w:abstractNumId w:val="5"/>
  </w:num>
  <w:num w:numId="23">
    <w:abstractNumId w:val="43"/>
  </w:num>
  <w:num w:numId="24">
    <w:abstractNumId w:val="24"/>
  </w:num>
  <w:num w:numId="25">
    <w:abstractNumId w:val="16"/>
  </w:num>
  <w:num w:numId="26">
    <w:abstractNumId w:val="17"/>
  </w:num>
  <w:num w:numId="27">
    <w:abstractNumId w:val="19"/>
  </w:num>
  <w:num w:numId="28">
    <w:abstractNumId w:val="15"/>
  </w:num>
  <w:num w:numId="29">
    <w:abstractNumId w:val="22"/>
  </w:num>
  <w:num w:numId="30">
    <w:abstractNumId w:val="36"/>
  </w:num>
  <w:num w:numId="31">
    <w:abstractNumId w:val="32"/>
  </w:num>
  <w:num w:numId="32">
    <w:abstractNumId w:val="18"/>
  </w:num>
  <w:num w:numId="33">
    <w:abstractNumId w:val="37"/>
  </w:num>
  <w:num w:numId="34">
    <w:abstractNumId w:val="28"/>
  </w:num>
  <w:num w:numId="35">
    <w:abstractNumId w:val="25"/>
  </w:num>
  <w:num w:numId="36">
    <w:abstractNumId w:val="0"/>
  </w:num>
  <w:num w:numId="37">
    <w:abstractNumId w:val="34"/>
  </w:num>
  <w:num w:numId="38">
    <w:abstractNumId w:val="3"/>
  </w:num>
  <w:num w:numId="39">
    <w:abstractNumId w:val="8"/>
  </w:num>
  <w:num w:numId="40">
    <w:abstractNumId w:val="7"/>
  </w:num>
  <w:num w:numId="41">
    <w:abstractNumId w:val="11"/>
  </w:num>
  <w:num w:numId="42">
    <w:abstractNumId w:val="39"/>
  </w:num>
  <w:num w:numId="43">
    <w:abstractNumId w:val="20"/>
  </w:num>
  <w:num w:numId="44">
    <w:abstractNumId w:val="1"/>
  </w:num>
  <w:num w:numId="45">
    <w:abstractNumId w:val="13"/>
  </w:num>
  <w:num w:numId="46">
    <w:abstractNumId w:val="42"/>
  </w:num>
  <w:num w:numId="47">
    <w:abstractNumId w:val="1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6"/>
    <w:rsid w:val="000046F5"/>
    <w:rsid w:val="000508C7"/>
    <w:rsid w:val="000574CB"/>
    <w:rsid w:val="00062018"/>
    <w:rsid w:val="000661F7"/>
    <w:rsid w:val="000710B1"/>
    <w:rsid w:val="000A4918"/>
    <w:rsid w:val="000B2503"/>
    <w:rsid w:val="000F1D3A"/>
    <w:rsid w:val="001358F6"/>
    <w:rsid w:val="00137C7E"/>
    <w:rsid w:val="001A412F"/>
    <w:rsid w:val="001D3621"/>
    <w:rsid w:val="001E06EF"/>
    <w:rsid w:val="00241EFA"/>
    <w:rsid w:val="00293178"/>
    <w:rsid w:val="002B3B20"/>
    <w:rsid w:val="002B4EE9"/>
    <w:rsid w:val="00306327"/>
    <w:rsid w:val="00321400"/>
    <w:rsid w:val="00327EAE"/>
    <w:rsid w:val="003359FD"/>
    <w:rsid w:val="00337BD8"/>
    <w:rsid w:val="00341BEE"/>
    <w:rsid w:val="00355A51"/>
    <w:rsid w:val="003A180C"/>
    <w:rsid w:val="003B3D9A"/>
    <w:rsid w:val="004034FB"/>
    <w:rsid w:val="00462F69"/>
    <w:rsid w:val="004925C8"/>
    <w:rsid w:val="004E0CC1"/>
    <w:rsid w:val="00505FCC"/>
    <w:rsid w:val="005121F1"/>
    <w:rsid w:val="00544265"/>
    <w:rsid w:val="00550360"/>
    <w:rsid w:val="00557FCD"/>
    <w:rsid w:val="00613EDE"/>
    <w:rsid w:val="00621224"/>
    <w:rsid w:val="006403A9"/>
    <w:rsid w:val="006444AB"/>
    <w:rsid w:val="00660669"/>
    <w:rsid w:val="00682C25"/>
    <w:rsid w:val="006A31EC"/>
    <w:rsid w:val="006A6072"/>
    <w:rsid w:val="006C456A"/>
    <w:rsid w:val="00703C55"/>
    <w:rsid w:val="00742E66"/>
    <w:rsid w:val="0077570B"/>
    <w:rsid w:val="007A551C"/>
    <w:rsid w:val="007F4896"/>
    <w:rsid w:val="0089401B"/>
    <w:rsid w:val="008A4B66"/>
    <w:rsid w:val="008C2729"/>
    <w:rsid w:val="008E5DB0"/>
    <w:rsid w:val="008E638C"/>
    <w:rsid w:val="008F094A"/>
    <w:rsid w:val="008F48E9"/>
    <w:rsid w:val="0090017F"/>
    <w:rsid w:val="009007BE"/>
    <w:rsid w:val="0090166E"/>
    <w:rsid w:val="00927522"/>
    <w:rsid w:val="00930AD1"/>
    <w:rsid w:val="0094010B"/>
    <w:rsid w:val="00984F23"/>
    <w:rsid w:val="009C47C3"/>
    <w:rsid w:val="009E4745"/>
    <w:rsid w:val="00A4552C"/>
    <w:rsid w:val="00A56264"/>
    <w:rsid w:val="00C07DA0"/>
    <w:rsid w:val="00C459E7"/>
    <w:rsid w:val="00C61F2E"/>
    <w:rsid w:val="00C72AE4"/>
    <w:rsid w:val="00C84EA5"/>
    <w:rsid w:val="00CD1490"/>
    <w:rsid w:val="00D33F97"/>
    <w:rsid w:val="00DA27F4"/>
    <w:rsid w:val="00DA2D1E"/>
    <w:rsid w:val="00DA4942"/>
    <w:rsid w:val="00DE1B96"/>
    <w:rsid w:val="00E01907"/>
    <w:rsid w:val="00E60577"/>
    <w:rsid w:val="00E83616"/>
    <w:rsid w:val="00EA6479"/>
    <w:rsid w:val="00ED0D04"/>
    <w:rsid w:val="00EE46FB"/>
    <w:rsid w:val="00F1560A"/>
    <w:rsid w:val="00F358F1"/>
    <w:rsid w:val="00F368E1"/>
    <w:rsid w:val="00F45B0D"/>
    <w:rsid w:val="00F46B82"/>
    <w:rsid w:val="00F60038"/>
    <w:rsid w:val="00F6165F"/>
    <w:rsid w:val="00F6214A"/>
    <w:rsid w:val="00F73A64"/>
    <w:rsid w:val="00F82AD8"/>
    <w:rsid w:val="00F8571A"/>
    <w:rsid w:val="00F9078A"/>
    <w:rsid w:val="00FB5700"/>
    <w:rsid w:val="00FD0E08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1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aragraphStyle">
    <w:name w:val="Paragraph Style"/>
    <w:rsid w:val="00E8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E836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83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9F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B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DA27F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сновной 1 см"/>
    <w:basedOn w:val="a"/>
    <w:rsid w:val="00930A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16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ParagraphStyle">
    <w:name w:val="Paragraph Style"/>
    <w:rsid w:val="00E836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E836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83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9F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9F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FB5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DA27F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сновной 1 см"/>
    <w:basedOn w:val="a"/>
    <w:rsid w:val="00930AD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FA1E-E254-412B-9398-4915FEB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16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DSBP</dc:creator>
  <cp:lastModifiedBy>RePack by Diakov</cp:lastModifiedBy>
  <cp:revision>33</cp:revision>
  <dcterms:created xsi:type="dcterms:W3CDTF">2016-10-20T20:11:00Z</dcterms:created>
  <dcterms:modified xsi:type="dcterms:W3CDTF">2022-10-02T15:34:00Z</dcterms:modified>
</cp:coreProperties>
</file>