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10283B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B35CD3" w:rsidP="00F52B61">
            <w:pPr>
              <w:rPr>
                <w:rFonts w:eastAsia="Arial Unicode MS"/>
                <w:bCs/>
              </w:rPr>
            </w:pPr>
            <w:r>
              <w:rPr>
                <w:bCs/>
              </w:rPr>
              <w:t>Музыка</w:t>
            </w:r>
          </w:p>
        </w:tc>
      </w:tr>
      <w:tr w:rsidR="0010283B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6F29A4" w:rsidRDefault="00B35CD3" w:rsidP="00F52B61">
            <w:pPr>
              <w:rPr>
                <w:sz w:val="32"/>
              </w:rPr>
            </w:pPr>
            <w:r w:rsidRPr="001E4439">
              <w:rPr>
                <w:rFonts w:eastAsia="Calibri"/>
                <w:shd w:val="clear" w:color="auto" w:fill="FFFFFF"/>
                <w:lang w:eastAsia="en-US"/>
              </w:rPr>
              <w:t xml:space="preserve">Критская Е.Д., Сергеева Г.П., </w:t>
            </w:r>
            <w:proofErr w:type="spellStart"/>
            <w:r w:rsidRPr="001E4439">
              <w:rPr>
                <w:rFonts w:eastAsia="Calibri"/>
                <w:shd w:val="clear" w:color="auto" w:fill="FFFFFF"/>
                <w:lang w:eastAsia="en-US"/>
              </w:rPr>
              <w:t>Шма</w:t>
            </w:r>
            <w:r>
              <w:rPr>
                <w:rFonts w:eastAsia="Calibri"/>
                <w:shd w:val="clear" w:color="auto" w:fill="FFFFFF"/>
                <w:lang w:eastAsia="en-US"/>
              </w:rPr>
              <w:t>гина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Т.С.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10283B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E90F66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34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B35CD3" w:rsidP="00F52B61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5CD3" w:rsidRPr="00B35CD3" w:rsidRDefault="00B35CD3" w:rsidP="00B35C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84"/>
              <w:rPr>
                <w:color w:val="auto"/>
                <w:kern w:val="0"/>
                <w:bdr w:val="none" w:sz="0" w:space="0" w:color="auto"/>
              </w:rPr>
            </w:pPr>
            <w:r>
              <w:rPr>
                <w:color w:val="auto"/>
                <w:kern w:val="0"/>
                <w:bdr w:val="none" w:sz="0" w:space="0" w:color="auto"/>
              </w:rPr>
              <w:t xml:space="preserve">- </w:t>
            </w:r>
            <w:r w:rsidRPr="00B35CD3">
              <w:rPr>
                <w:color w:val="auto"/>
                <w:kern w:val="0"/>
                <w:bdr w:val="none" w:sz="0" w:space="0" w:color="auto"/>
              </w:rPr>
              <w:t>введение детей в многообразный мир музыкальной культуры через знакомство с музыкальными произведениями, доступными их восприятию.</w:t>
            </w:r>
          </w:p>
          <w:p w:rsidR="00B35CD3" w:rsidRPr="00B35CD3" w:rsidRDefault="00B35CD3" w:rsidP="00B35C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84"/>
              <w:rPr>
                <w:color w:val="auto"/>
                <w:kern w:val="0"/>
                <w:bdr w:val="none" w:sz="0" w:space="0" w:color="auto"/>
              </w:rPr>
            </w:pPr>
            <w:r w:rsidRPr="00B35CD3">
              <w:rPr>
                <w:b/>
                <w:color w:val="auto"/>
                <w:kern w:val="0"/>
                <w:bdr w:val="none" w:sz="0" w:space="0" w:color="auto"/>
              </w:rPr>
              <w:t xml:space="preserve">              Задачи: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color w:val="auto"/>
                <w:kern w:val="0"/>
                <w:bdr w:val="none" w:sz="0" w:space="0" w:color="auto"/>
              </w:rPr>
            </w:pPr>
            <w:r w:rsidRPr="00B35CD3">
              <w:rPr>
                <w:color w:val="auto"/>
                <w:kern w:val="0"/>
                <w:bdr w:val="none" w:sz="0" w:space="0" w:color="auto"/>
              </w:rPr>
              <w:t>формирование основ музыкальной культуры через эмоциональное, активное восприятие музыки;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  <w:color w:val="auto"/>
                <w:kern w:val="0"/>
                <w:bdr w:val="none" w:sz="0" w:space="0" w:color="auto"/>
              </w:rPr>
            </w:pPr>
            <w:r w:rsidRPr="00B35CD3">
              <w:rPr>
                <w:color w:val="auto"/>
                <w:kern w:val="0"/>
                <w:bdr w:val="none" w:sz="0" w:space="0" w:color="auto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  <w:color w:val="auto"/>
                <w:kern w:val="0"/>
                <w:bdr w:val="none" w:sz="0" w:space="0" w:color="auto"/>
              </w:rPr>
            </w:pPr>
            <w:r w:rsidRPr="00B35CD3">
              <w:rPr>
                <w:color w:val="auto"/>
                <w:kern w:val="0"/>
                <w:bdr w:val="none" w:sz="0" w:space="0" w:color="auto"/>
              </w:rPr>
      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  <w:color w:val="auto"/>
                <w:kern w:val="0"/>
                <w:bdr w:val="none" w:sz="0" w:space="0" w:color="auto"/>
              </w:rPr>
            </w:pPr>
            <w:r w:rsidRPr="00B35CD3">
              <w:rPr>
                <w:color w:val="auto"/>
                <w:kern w:val="0"/>
                <w:bdr w:val="none" w:sz="0" w:space="0" w:color="auto"/>
              </w:rPr>
      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iCs/>
                <w:color w:val="auto"/>
                <w:kern w:val="0"/>
                <w:bdr w:val="none" w:sz="0" w:space="0" w:color="auto"/>
              </w:rPr>
            </w:pPr>
            <w:r w:rsidRPr="00B35CD3">
              <w:rPr>
                <w:iCs/>
                <w:color w:val="auto"/>
                <w:kern w:val="0"/>
                <w:bdr w:val="none" w:sz="0" w:space="0" w:color="auto"/>
              </w:rPr>
              <w:t>наблюдение за развитием музыкальных образов, тем, интонаций, воспринимать различие в формах построения музыки;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iCs/>
                <w:color w:val="auto"/>
                <w:kern w:val="0"/>
                <w:bdr w:val="none" w:sz="0" w:space="0" w:color="auto"/>
              </w:rPr>
            </w:pPr>
            <w:r w:rsidRPr="00B35CD3">
              <w:rPr>
                <w:iCs/>
                <w:color w:val="auto"/>
                <w:kern w:val="0"/>
                <w:bdr w:val="none" w:sz="0" w:space="0" w:color="auto"/>
              </w:rPr>
              <w:t>участие в коллективном воплощении музыкальных образов, выражая свое мнение в общении со сверстниками;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iCs/>
                <w:color w:val="auto"/>
                <w:kern w:val="0"/>
                <w:bdr w:val="none" w:sz="0" w:space="0" w:color="auto"/>
              </w:rPr>
            </w:pPr>
            <w:r w:rsidRPr="00B35CD3">
              <w:rPr>
                <w:iCs/>
                <w:color w:val="auto"/>
                <w:kern w:val="0"/>
                <w:bdr w:val="none" w:sz="0" w:space="0" w:color="auto"/>
              </w:rPr>
              <w:t>понимание связи между нравственным содержанием музыкального произведения и эстетическими идеалами композитора;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iCs/>
                <w:color w:val="auto"/>
                <w:kern w:val="0"/>
                <w:bdr w:val="none" w:sz="0" w:space="0" w:color="auto"/>
              </w:rPr>
            </w:pPr>
            <w:r w:rsidRPr="00B35CD3">
              <w:rPr>
                <w:iCs/>
                <w:color w:val="auto"/>
                <w:kern w:val="0"/>
                <w:bdr w:val="none" w:sz="0" w:space="0" w:color="auto"/>
              </w:rPr>
              <w:t>умение узнавать и выразительно исполнять музыкальные произведения, принимать активное участие в различных видах музыкальной деятельности.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B35CD3">
              <w:rPr>
                <w:color w:val="auto"/>
                <w:kern w:val="0"/>
                <w:bdr w:val="none" w:sz="0" w:space="0" w:color="auto"/>
              </w:rPr>
              <w:t>освоение музыкальных произведений и знаний о музыке;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B35CD3">
              <w:rPr>
                <w:color w:val="auto"/>
                <w:kern w:val="0"/>
                <w:bdr w:val="none" w:sz="0" w:space="0" w:color="auto"/>
              </w:rPr>
      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  <w:p w:rsidR="00B35CD3" w:rsidRPr="00B35CD3" w:rsidRDefault="00B35CD3" w:rsidP="00B35CD3">
            <w:pPr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B35CD3">
              <w:rPr>
                <w:color w:val="auto"/>
                <w:kern w:val="0"/>
                <w:bdr w:val="none" w:sz="0" w:space="0" w:color="auto"/>
              </w:rPr>
              <w:t>сформировать систему знаний, нацеленных на осмысленное восприятие музыкальных произведений;</w:t>
            </w:r>
          </w:p>
          <w:p w:rsidR="0010283B" w:rsidRDefault="00B35CD3" w:rsidP="00B35CD3">
            <w:pPr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B35CD3">
              <w:rPr>
                <w:color w:val="auto"/>
                <w:kern w:val="0"/>
                <w:bdr w:val="none" w:sz="0" w:space="0" w:color="auto"/>
              </w:rPr>
              <w:t>воспитывать</w:t>
            </w:r>
            <w:r w:rsidRPr="00B35CD3">
              <w:rPr>
                <w:b/>
                <w:i/>
                <w:color w:val="auto"/>
                <w:kern w:val="0"/>
                <w:bdr w:val="none" w:sz="0" w:space="0" w:color="auto"/>
              </w:rPr>
              <w:t xml:space="preserve"> </w:t>
            </w:r>
            <w:r w:rsidRPr="00B35CD3">
              <w:rPr>
                <w:color w:val="auto"/>
                <w:kern w:val="0"/>
                <w:bdr w:val="none" w:sz="0" w:space="0" w:color="auto"/>
              </w:rPr>
              <w:t>культуру мышления и речи.</w:t>
            </w:r>
          </w:p>
          <w:p w:rsidR="00B35CD3" w:rsidRDefault="00B35CD3" w:rsidP="00B35C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</w:p>
          <w:p w:rsidR="00B35CD3" w:rsidRPr="00B35CD3" w:rsidRDefault="00B35CD3" w:rsidP="00B35C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B35CD3" w:rsidRDefault="00B35CD3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B35CD3">
              <w:rPr>
                <w:bCs/>
                <w:spacing w:val="-1"/>
              </w:rPr>
              <w:t xml:space="preserve">   «Россия — Родина моя»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6F29A4" w:rsidRDefault="00B35CD3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4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B35CD3" w:rsidRDefault="00B35CD3" w:rsidP="00F52B61">
            <w:pPr>
              <w:jc w:val="both"/>
            </w:pPr>
            <w:r w:rsidRPr="00B35CD3">
              <w:t>О России петь – что стремиться в храм.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B35CD3" w:rsidP="00F52B61">
            <w:pPr>
              <w:jc w:val="center"/>
            </w:pPr>
            <w:r>
              <w:t>4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B35CD3" w:rsidRDefault="00B35CD3" w:rsidP="00F52B61">
            <w:r w:rsidRPr="00B35CD3">
              <w:t>День, полный событий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E90F66" w:rsidP="00F52B61">
            <w:pPr>
              <w:jc w:val="center"/>
            </w:pPr>
            <w:r>
              <w:t>5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B35CD3" w:rsidRDefault="00B35CD3" w:rsidP="00F52B61">
            <w:r w:rsidRPr="00B35CD3">
              <w:rPr>
                <w:bCs/>
                <w:spacing w:val="-1"/>
              </w:rPr>
              <w:t>Гори, гори ясно, чтобы не погасло!</w:t>
            </w:r>
            <w:r w:rsidRPr="00B35CD3">
              <w:t xml:space="preserve">   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B35CD3" w:rsidP="00F52B61">
            <w:pPr>
              <w:jc w:val="center"/>
            </w:pPr>
            <w:r>
              <w:t>3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B35CD3" w:rsidRDefault="00B35CD3" w:rsidP="00F52B61">
            <w:r w:rsidRPr="00B35CD3">
              <w:t>В концертном зале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E90F66" w:rsidP="00F52B61">
            <w:pPr>
              <w:jc w:val="center"/>
            </w:pPr>
            <w:r>
              <w:t>7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B35CD3" w:rsidRDefault="00B35CD3" w:rsidP="00F52B61">
            <w:r w:rsidRPr="00B35CD3">
              <w:t>В музыкальном театре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E90F66" w:rsidP="00F52B61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B35CD3" w:rsidRDefault="00B35CD3" w:rsidP="00F52B61">
            <w:r w:rsidRPr="00B35CD3">
              <w:t xml:space="preserve">Чтоб музыкантом быть, так надобно уменье…  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B35CD3" w:rsidP="00F52B61">
            <w:pPr>
              <w:jc w:val="center"/>
            </w:pPr>
            <w:r>
              <w:t>6</w:t>
            </w: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j0115844"/>
      </v:shape>
    </w:pict>
  </w:numPicBullet>
  <w:abstractNum w:abstractNumId="0">
    <w:nsid w:val="11D01D88"/>
    <w:multiLevelType w:val="hybridMultilevel"/>
    <w:tmpl w:val="2A58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2520E"/>
    <w:multiLevelType w:val="hybridMultilevel"/>
    <w:tmpl w:val="6E8A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765268F1"/>
    <w:multiLevelType w:val="hybridMultilevel"/>
    <w:tmpl w:val="75E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A1"/>
    <w:rsid w:val="0010283B"/>
    <w:rsid w:val="003D4C9B"/>
    <w:rsid w:val="00597D30"/>
    <w:rsid w:val="00660AED"/>
    <w:rsid w:val="008D48A1"/>
    <w:rsid w:val="00946892"/>
    <w:rsid w:val="0097499E"/>
    <w:rsid w:val="00A71B7A"/>
    <w:rsid w:val="00AA17E4"/>
    <w:rsid w:val="00B35CD3"/>
    <w:rsid w:val="00E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2017-12-24T10:20:00Z</dcterms:created>
  <dcterms:modified xsi:type="dcterms:W3CDTF">2021-09-22T17:48:00Z</dcterms:modified>
</cp:coreProperties>
</file>