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90" w:rsidRDefault="00902890" w:rsidP="00902890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902890" w:rsidRPr="00306AFE" w:rsidRDefault="00902890" w:rsidP="00902890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306AFE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с. Головатовка, Азовского района</w:t>
      </w:r>
    </w:p>
    <w:p w:rsidR="00902890" w:rsidRPr="00306AFE" w:rsidRDefault="00902890" w:rsidP="00902890">
      <w:pPr>
        <w:widowControl w:val="0"/>
        <w:spacing w:line="230" w:lineRule="exact"/>
        <w:ind w:right="38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                              (территориальный, административный округ (город, район, поселок)</w:t>
      </w:r>
    </w:p>
    <w:p w:rsidR="00902890" w:rsidRPr="00306AFE" w:rsidRDefault="00902890" w:rsidP="00902890">
      <w:pPr>
        <w:widowControl w:val="0"/>
        <w:spacing w:line="230" w:lineRule="exact"/>
        <w:ind w:right="380"/>
        <w:jc w:val="center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902890" w:rsidRPr="00306AFE" w:rsidRDefault="00902890" w:rsidP="00902890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306AFE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 xml:space="preserve">Муниципальное бюджетное общеобразовательное учреждение </w:t>
      </w:r>
    </w:p>
    <w:p w:rsidR="00902890" w:rsidRPr="00306AFE" w:rsidRDefault="00902890" w:rsidP="00902890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306AFE"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  <w:t>Головатовская   средняя  общеобразовательная  школа Азовского района</w:t>
      </w:r>
    </w:p>
    <w:p w:rsidR="00902890" w:rsidRPr="00306AFE" w:rsidRDefault="00902890" w:rsidP="00902890">
      <w:pPr>
        <w:widowControl w:val="0"/>
        <w:spacing w:line="230" w:lineRule="exact"/>
        <w:ind w:right="380"/>
        <w:jc w:val="center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(полное наименование образовательного учреждения в соответствии с Уставом)</w:t>
      </w:r>
    </w:p>
    <w:p w:rsidR="00902890" w:rsidRPr="00306AFE" w:rsidRDefault="00902890" w:rsidP="00902890">
      <w:pPr>
        <w:widowControl w:val="0"/>
        <w:spacing w:line="230" w:lineRule="exact"/>
        <w:ind w:right="380"/>
        <w:jc w:val="center"/>
        <w:rPr>
          <w:rFonts w:eastAsia="Calibri"/>
          <w:sz w:val="23"/>
          <w:szCs w:val="23"/>
          <w:lang w:eastAsia="en-US"/>
        </w:rPr>
      </w:pPr>
    </w:p>
    <w:p w:rsidR="00902890" w:rsidRPr="00306AFE" w:rsidRDefault="00902890" w:rsidP="00902890">
      <w:pPr>
        <w:widowControl w:val="0"/>
        <w:spacing w:line="230" w:lineRule="exact"/>
        <w:ind w:left="6100"/>
        <w:rPr>
          <w:rFonts w:eastAsia="Calibri"/>
          <w:sz w:val="23"/>
          <w:szCs w:val="23"/>
          <w:lang w:eastAsia="en-US"/>
        </w:rPr>
      </w:pP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«Утверждаю»</w:t>
      </w:r>
    </w:p>
    <w:p w:rsidR="00902890" w:rsidRPr="00306AFE" w:rsidRDefault="00B63372" w:rsidP="00902890">
      <w:pPr>
        <w:widowControl w:val="0"/>
        <w:tabs>
          <w:tab w:val="left" w:leader="underscore" w:pos="7402"/>
          <w:tab w:val="left" w:leader="underscore" w:pos="8126"/>
        </w:tabs>
        <w:spacing w:after="238" w:line="230" w:lineRule="exact"/>
        <w:ind w:left="4560"/>
        <w:rPr>
          <w:rFonts w:eastAsia="Calibri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Директор МБОУ Головатовская</w:t>
      </w:r>
      <w:r w:rsidR="00902890"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СОШ  </w:t>
      </w:r>
      <w:r w:rsidR="00902890"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ab/>
      </w:r>
      <w:r w:rsidR="00902890"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ab/>
      </w:r>
    </w:p>
    <w:p w:rsidR="00902890" w:rsidRPr="00306AFE" w:rsidRDefault="00CF43E3" w:rsidP="00902890">
      <w:pPr>
        <w:widowControl w:val="0"/>
        <w:tabs>
          <w:tab w:val="left" w:leader="underscore" w:pos="7080"/>
          <w:tab w:val="left" w:leader="underscore" w:pos="8093"/>
        </w:tabs>
        <w:spacing w:after="238" w:line="230" w:lineRule="exact"/>
        <w:ind w:left="4560"/>
        <w:rPr>
          <w:rFonts w:eastAsia="Calibri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Приказ от 23.08.2021</w:t>
      </w:r>
      <w:r w:rsidR="00B63372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 </w:t>
      </w:r>
      <w:r w:rsidR="00902890"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№</w:t>
      </w:r>
      <w:r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35</w:t>
      </w:r>
    </w:p>
    <w:p w:rsidR="00902890" w:rsidRPr="00306AFE" w:rsidRDefault="00902890" w:rsidP="00902890">
      <w:pPr>
        <w:widowControl w:val="0"/>
        <w:tabs>
          <w:tab w:val="left" w:leader="underscore" w:pos="8050"/>
        </w:tabs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  <w:r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Подпись руководителя         </w:t>
      </w: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 xml:space="preserve"> Е.В. Гайденко</w:t>
      </w:r>
    </w:p>
    <w:p w:rsidR="00902890" w:rsidRPr="00306AFE" w:rsidRDefault="00902890" w:rsidP="00902890">
      <w:pPr>
        <w:widowControl w:val="0"/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  <w:t>Печать</w:t>
      </w:r>
    </w:p>
    <w:p w:rsidR="00902890" w:rsidRPr="00306AFE" w:rsidRDefault="00902890" w:rsidP="00902890">
      <w:pPr>
        <w:widowControl w:val="0"/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902890" w:rsidRPr="00306AFE" w:rsidRDefault="00902890" w:rsidP="00902890">
      <w:pPr>
        <w:widowControl w:val="0"/>
        <w:spacing w:line="230" w:lineRule="exact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902890" w:rsidRPr="00306AFE" w:rsidRDefault="00902890" w:rsidP="00902890">
      <w:pPr>
        <w:widowControl w:val="0"/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902890" w:rsidRPr="00306AFE" w:rsidRDefault="00902890" w:rsidP="00902890">
      <w:pPr>
        <w:widowControl w:val="0"/>
        <w:spacing w:line="230" w:lineRule="exact"/>
        <w:ind w:left="4560"/>
        <w:rPr>
          <w:rFonts w:eastAsia="Calibri"/>
          <w:color w:val="000000"/>
          <w:sz w:val="23"/>
          <w:szCs w:val="23"/>
          <w:shd w:val="clear" w:color="auto" w:fill="FFFFFF"/>
          <w:lang w:eastAsia="en-US"/>
        </w:rPr>
      </w:pPr>
    </w:p>
    <w:p w:rsidR="00902890" w:rsidRPr="00306AFE" w:rsidRDefault="00902890" w:rsidP="00902890">
      <w:pPr>
        <w:widowControl w:val="0"/>
        <w:spacing w:line="230" w:lineRule="exact"/>
        <w:ind w:left="4560"/>
        <w:rPr>
          <w:rFonts w:eastAsia="Calibri"/>
          <w:sz w:val="23"/>
          <w:szCs w:val="23"/>
          <w:lang w:eastAsia="en-US"/>
        </w:rPr>
      </w:pPr>
    </w:p>
    <w:p w:rsidR="00902890" w:rsidRDefault="00902890" w:rsidP="00902890">
      <w:pPr>
        <w:keepNext/>
        <w:keepLines/>
        <w:spacing w:after="134" w:line="400" w:lineRule="exact"/>
        <w:ind w:right="400"/>
        <w:jc w:val="center"/>
        <w:outlineLvl w:val="0"/>
        <w:rPr>
          <w:rFonts w:eastAsia="Calibri"/>
          <w:color w:val="000000"/>
          <w:spacing w:val="15"/>
          <w:sz w:val="29"/>
          <w:szCs w:val="29"/>
          <w:shd w:val="clear" w:color="auto" w:fill="FFFFFF"/>
          <w:lang w:eastAsia="en-US"/>
        </w:rPr>
      </w:pPr>
      <w:bookmarkStart w:id="0" w:name="bookmark4"/>
      <w:r>
        <w:rPr>
          <w:rFonts w:eastAsia="Calibri"/>
          <w:color w:val="000000"/>
          <w:spacing w:val="15"/>
          <w:sz w:val="29"/>
          <w:szCs w:val="29"/>
          <w:shd w:val="clear" w:color="auto" w:fill="FFFFFF"/>
          <w:lang w:eastAsia="en-US"/>
        </w:rPr>
        <w:t xml:space="preserve">АДАПТИРОВАННАЯ </w:t>
      </w:r>
      <w:r w:rsidRPr="00306AFE">
        <w:rPr>
          <w:rFonts w:eastAsia="Calibri"/>
          <w:color w:val="000000"/>
          <w:spacing w:val="15"/>
          <w:sz w:val="29"/>
          <w:szCs w:val="29"/>
          <w:shd w:val="clear" w:color="auto" w:fill="FFFFFF"/>
          <w:lang w:eastAsia="en-US"/>
        </w:rPr>
        <w:t>РАБОЧАЯ ПРОГРАММА</w:t>
      </w:r>
      <w:bookmarkEnd w:id="0"/>
    </w:p>
    <w:p w:rsidR="00902890" w:rsidRPr="00306AFE" w:rsidRDefault="00902890" w:rsidP="00902890">
      <w:pPr>
        <w:keepNext/>
        <w:keepLines/>
        <w:spacing w:after="134" w:line="400" w:lineRule="exact"/>
        <w:ind w:right="400"/>
        <w:jc w:val="center"/>
        <w:outlineLvl w:val="0"/>
        <w:rPr>
          <w:rFonts w:eastAsia="Calibri"/>
          <w:spacing w:val="15"/>
          <w:sz w:val="29"/>
          <w:szCs w:val="29"/>
          <w:lang w:eastAsia="en-US"/>
        </w:rPr>
      </w:pPr>
    </w:p>
    <w:p w:rsidR="00902890" w:rsidRPr="00306AFE" w:rsidRDefault="00902890" w:rsidP="00902890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по  учебному  предмету          </w:t>
      </w:r>
      <w:r w:rsidRPr="00306AFE">
        <w:rPr>
          <w:rFonts w:eastAsia="Calibri"/>
          <w:b/>
          <w:color w:val="000000"/>
          <w:sz w:val="27"/>
          <w:szCs w:val="27"/>
          <w:shd w:val="clear" w:color="auto" w:fill="FFFFFF"/>
          <w:lang w:eastAsia="en-US"/>
        </w:rPr>
        <w:t xml:space="preserve">« </w:t>
      </w:r>
      <w:r>
        <w:rPr>
          <w:rFonts w:eastAsia="Calibri"/>
          <w:b/>
          <w:color w:val="000000"/>
          <w:sz w:val="27"/>
          <w:szCs w:val="27"/>
          <w:shd w:val="clear" w:color="auto" w:fill="FFFFFF"/>
          <w:lang w:eastAsia="en-US"/>
        </w:rPr>
        <w:t>Физическая культура</w:t>
      </w:r>
      <w:r w:rsidRPr="00306AF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902890" w:rsidRPr="00306AFE" w:rsidRDefault="00902890" w:rsidP="00902890">
      <w:pPr>
        <w:widowControl w:val="0"/>
        <w:spacing w:after="187" w:line="170" w:lineRule="exact"/>
        <w:ind w:right="380"/>
        <w:jc w:val="center"/>
        <w:rPr>
          <w:rFonts w:eastAsia="Calibri"/>
          <w:b/>
          <w:bCs/>
          <w:sz w:val="17"/>
          <w:szCs w:val="17"/>
          <w:lang w:eastAsia="en-US"/>
        </w:rPr>
      </w:pPr>
      <w:r w:rsidRPr="00306AFE">
        <w:rPr>
          <w:rFonts w:eastAsia="Calibri"/>
          <w:b/>
          <w:bCs/>
          <w:color w:val="000000"/>
          <w:sz w:val="17"/>
          <w:szCs w:val="17"/>
          <w:lang w:eastAsia="en-US"/>
        </w:rPr>
        <w:t>(указать учебный предмет, курс)</w:t>
      </w:r>
    </w:p>
    <w:p w:rsidR="00902890" w:rsidRPr="00306AFE" w:rsidRDefault="00902890" w:rsidP="00902890">
      <w:pPr>
        <w:keepNext/>
        <w:keepLines/>
        <w:widowControl w:val="0"/>
        <w:spacing w:after="249"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bookmarkStart w:id="1" w:name="bookmark6"/>
      <w:r w:rsidRPr="00306AF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Уровень общего образования (класс)</w:t>
      </w:r>
      <w:bookmarkEnd w:id="1"/>
    </w:p>
    <w:p w:rsidR="00902890" w:rsidRPr="00902890" w:rsidRDefault="00902890" w:rsidP="00902890">
      <w:pPr>
        <w:pStyle w:val="34"/>
        <w:pBdr>
          <w:bottom w:val="single" w:sz="12" w:space="1" w:color="auto"/>
        </w:pBdr>
        <w:shd w:val="clear" w:color="auto" w:fill="auto"/>
        <w:spacing w:before="0" w:after="0" w:line="230" w:lineRule="exact"/>
        <w:jc w:val="left"/>
        <w:rPr>
          <w:b/>
          <w:sz w:val="24"/>
          <w:szCs w:val="24"/>
          <w:shd w:val="clear" w:color="auto" w:fill="FFFFFF"/>
        </w:rPr>
      </w:pPr>
      <w:r w:rsidRPr="004E4D28">
        <w:rPr>
          <w:rStyle w:val="33"/>
          <w:sz w:val="24"/>
          <w:szCs w:val="24"/>
        </w:rPr>
        <w:t xml:space="preserve"> </w:t>
      </w:r>
      <w:r w:rsidRPr="004E4D28">
        <w:rPr>
          <w:rStyle w:val="33"/>
          <w:b/>
          <w:sz w:val="24"/>
          <w:szCs w:val="24"/>
        </w:rPr>
        <w:t>Основн</w:t>
      </w:r>
      <w:r w:rsidR="003D5229">
        <w:rPr>
          <w:rStyle w:val="33"/>
          <w:b/>
          <w:sz w:val="24"/>
          <w:szCs w:val="24"/>
        </w:rPr>
        <w:t xml:space="preserve">ое общее образование </w:t>
      </w:r>
      <w:r w:rsidR="00A3591F" w:rsidRPr="00CA020D">
        <w:rPr>
          <w:rStyle w:val="33"/>
          <w:b/>
          <w:sz w:val="24"/>
          <w:szCs w:val="24"/>
        </w:rPr>
        <w:t>9</w:t>
      </w:r>
      <w:r w:rsidRPr="004E4D28">
        <w:rPr>
          <w:rStyle w:val="33"/>
          <w:b/>
          <w:sz w:val="24"/>
          <w:szCs w:val="24"/>
        </w:rPr>
        <w:t xml:space="preserve"> класс</w:t>
      </w:r>
    </w:p>
    <w:p w:rsidR="00902890" w:rsidRPr="00306AFE" w:rsidRDefault="00902890" w:rsidP="00902890">
      <w:pPr>
        <w:widowControl w:val="0"/>
        <w:spacing w:after="242" w:line="170" w:lineRule="exact"/>
        <w:jc w:val="center"/>
        <w:rPr>
          <w:rFonts w:eastAsia="Calibri"/>
          <w:b/>
          <w:bCs/>
          <w:sz w:val="17"/>
          <w:szCs w:val="17"/>
          <w:lang w:eastAsia="en-US"/>
        </w:rPr>
      </w:pPr>
      <w:r w:rsidRPr="00306AFE">
        <w:rPr>
          <w:rFonts w:eastAsia="Calibri"/>
          <w:b/>
          <w:bCs/>
          <w:color w:val="000000"/>
          <w:sz w:val="17"/>
          <w:szCs w:val="17"/>
          <w:lang w:eastAsia="en-US"/>
        </w:rPr>
        <w:t>(начальное общее, основное общее, среднее общее образование с указанием класса)</w:t>
      </w:r>
    </w:p>
    <w:p w:rsidR="00902890" w:rsidRPr="00DF675C" w:rsidRDefault="00902890" w:rsidP="00902890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Calibri"/>
          <w:color w:val="000000"/>
          <w:sz w:val="27"/>
          <w:szCs w:val="27"/>
          <w:u w:val="single"/>
          <w:shd w:val="clear" w:color="auto" w:fill="FFFFFF"/>
          <w:lang w:eastAsia="en-US"/>
        </w:rPr>
      </w:pPr>
      <w:bookmarkStart w:id="2" w:name="bookmark7"/>
      <w:r w:rsidRPr="00306AF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Количество часов  </w:t>
      </w:r>
      <w:r w:rsidR="003D5229">
        <w:rPr>
          <w:rFonts w:eastAsia="Calibri"/>
          <w:color w:val="000000"/>
          <w:sz w:val="27"/>
          <w:szCs w:val="27"/>
          <w:u w:val="single"/>
          <w:shd w:val="clear" w:color="auto" w:fill="FFFFFF"/>
          <w:lang w:eastAsia="en-US"/>
        </w:rPr>
        <w:t>6</w:t>
      </w:r>
      <w:r w:rsidR="00DF675C">
        <w:rPr>
          <w:rFonts w:eastAsia="Calibri"/>
          <w:color w:val="000000"/>
          <w:sz w:val="27"/>
          <w:szCs w:val="27"/>
          <w:u w:val="single"/>
          <w:shd w:val="clear" w:color="auto" w:fill="FFFFFF"/>
          <w:lang w:eastAsia="en-US"/>
        </w:rPr>
        <w:t>8</w:t>
      </w:r>
      <w:r w:rsidR="00B63372">
        <w:rPr>
          <w:rFonts w:eastAsia="Calibri"/>
          <w:color w:val="000000"/>
          <w:sz w:val="27"/>
          <w:szCs w:val="27"/>
          <w:u w:val="single"/>
          <w:shd w:val="clear" w:color="auto" w:fill="FFFFFF"/>
          <w:lang w:eastAsia="en-US"/>
        </w:rPr>
        <w:t>ч</w:t>
      </w:r>
    </w:p>
    <w:p w:rsidR="00902890" w:rsidRPr="00306AFE" w:rsidRDefault="00902890" w:rsidP="00902890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7"/>
          <w:szCs w:val="27"/>
          <w:u w:val="single"/>
          <w:shd w:val="clear" w:color="auto" w:fill="FFFFFF"/>
          <w:lang w:eastAsia="en-US"/>
        </w:rPr>
        <w:t xml:space="preserve"> </w:t>
      </w:r>
    </w:p>
    <w:p w:rsidR="00902890" w:rsidRPr="00306AFE" w:rsidRDefault="00902890" w:rsidP="00902890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 xml:space="preserve">Учитель    </w:t>
      </w:r>
      <w:r w:rsidRPr="004E4D28">
        <w:rPr>
          <w:rStyle w:val="33"/>
          <w:b/>
          <w:color w:val="000000"/>
          <w:sz w:val="28"/>
          <w:szCs w:val="28"/>
        </w:rPr>
        <w:t>Пешков Александр Сергеевич</w:t>
      </w:r>
    </w:p>
    <w:bookmarkEnd w:id="2"/>
    <w:p w:rsidR="00902890" w:rsidRPr="00306AFE" w:rsidRDefault="00902890" w:rsidP="00902890">
      <w:pPr>
        <w:widowControl w:val="0"/>
        <w:spacing w:after="7" w:line="170" w:lineRule="exact"/>
        <w:jc w:val="center"/>
        <w:rPr>
          <w:rFonts w:eastAsia="Calibri"/>
          <w:b/>
          <w:bCs/>
          <w:sz w:val="27"/>
          <w:szCs w:val="27"/>
          <w:shd w:val="clear" w:color="auto" w:fill="FFFFFF"/>
          <w:lang w:eastAsia="en-US"/>
        </w:rPr>
      </w:pPr>
      <w:r w:rsidRPr="00306AFE">
        <w:rPr>
          <w:rFonts w:eastAsia="Calibri"/>
          <w:b/>
          <w:bCs/>
          <w:color w:val="000000"/>
          <w:sz w:val="17"/>
          <w:szCs w:val="17"/>
          <w:lang w:eastAsia="en-US"/>
        </w:rPr>
        <w:t>(ФИО)</w:t>
      </w:r>
      <w:bookmarkStart w:id="3" w:name="bookmark8"/>
    </w:p>
    <w:p w:rsidR="00902890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Pr="00306AFE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Pr="00306AFE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  <w:r w:rsidRPr="00306AFE"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  <w:t>Программа разработана на основе</w:t>
      </w:r>
      <w:bookmarkEnd w:id="3"/>
    </w:p>
    <w:p w:rsidR="00902890" w:rsidRPr="00306AFE" w:rsidRDefault="00902890" w:rsidP="00902890">
      <w:pPr>
        <w:keepNext/>
        <w:keepLines/>
        <w:widowControl w:val="0"/>
        <w:spacing w:line="270" w:lineRule="exact"/>
        <w:ind w:left="40"/>
        <w:outlineLvl w:val="2"/>
        <w:rPr>
          <w:rFonts w:eastAsia="Calibri"/>
          <w:color w:val="000000"/>
          <w:sz w:val="27"/>
          <w:szCs w:val="27"/>
          <w:shd w:val="clear" w:color="auto" w:fill="FFFFFF"/>
          <w:lang w:eastAsia="en-US"/>
        </w:rPr>
      </w:pPr>
    </w:p>
    <w:p w:rsidR="00902890" w:rsidRDefault="00902890" w:rsidP="00902890">
      <w:pPr>
        <w:ind w:left="1416"/>
        <w:rPr>
          <w:sz w:val="28"/>
          <w:szCs w:val="28"/>
        </w:rPr>
      </w:pPr>
      <w:r w:rsidRPr="004E4D28">
        <w:rPr>
          <w:rStyle w:val="33"/>
          <w:color w:val="000000"/>
          <w:sz w:val="28"/>
          <w:szCs w:val="28"/>
        </w:rPr>
        <w:t xml:space="preserve"> Прогр</w:t>
      </w:r>
      <w:r>
        <w:rPr>
          <w:rStyle w:val="33"/>
          <w:color w:val="000000"/>
          <w:sz w:val="28"/>
          <w:szCs w:val="28"/>
        </w:rPr>
        <w:t xml:space="preserve">аммы </w:t>
      </w:r>
      <w:r w:rsidRPr="004E4D28">
        <w:rPr>
          <w:rStyle w:val="33"/>
          <w:color w:val="000000"/>
          <w:sz w:val="28"/>
          <w:szCs w:val="28"/>
        </w:rPr>
        <w:t xml:space="preserve">специальных (коррекционных) общеобразовательных учреждений </w:t>
      </w:r>
      <w:r w:rsidRPr="004E4D28">
        <w:rPr>
          <w:color w:val="000000"/>
          <w:sz w:val="28"/>
          <w:szCs w:val="28"/>
        </w:rPr>
        <w:t>VIII</w:t>
      </w:r>
      <w:r w:rsidRPr="004E4D28">
        <w:rPr>
          <w:rStyle w:val="33"/>
          <w:color w:val="000000"/>
          <w:sz w:val="28"/>
          <w:szCs w:val="28"/>
        </w:rPr>
        <w:t xml:space="preserve"> вида 5-9 класс, </w:t>
      </w:r>
      <w:r w:rsidRPr="004E4D28">
        <w:rPr>
          <w:i/>
          <w:sz w:val="28"/>
          <w:szCs w:val="28"/>
        </w:rPr>
        <w:t xml:space="preserve"> </w:t>
      </w:r>
      <w:r w:rsidRPr="004E4D28">
        <w:rPr>
          <w:sz w:val="28"/>
          <w:szCs w:val="28"/>
        </w:rPr>
        <w:t>под редакцией В.В.Воронковой. М: Просвещение, 2009</w:t>
      </w:r>
      <w:r>
        <w:rPr>
          <w:sz w:val="28"/>
          <w:szCs w:val="28"/>
        </w:rPr>
        <w:t xml:space="preserve"> г</w:t>
      </w:r>
    </w:p>
    <w:p w:rsidR="00902890" w:rsidRPr="004E4D28" w:rsidRDefault="00902890" w:rsidP="00902890">
      <w:pPr>
        <w:ind w:left="1416"/>
        <w:rPr>
          <w:sz w:val="28"/>
          <w:szCs w:val="28"/>
        </w:rPr>
      </w:pPr>
    </w:p>
    <w:p w:rsidR="00902890" w:rsidRDefault="00902890" w:rsidP="00902890">
      <w:pPr>
        <w:jc w:val="center"/>
        <w:rPr>
          <w:rFonts w:eastAsia="Calibri"/>
          <w:b/>
          <w:lang w:eastAsia="en-US"/>
        </w:rPr>
      </w:pPr>
      <w:r>
        <w:rPr>
          <w:sz w:val="72"/>
          <w:szCs w:val="72"/>
        </w:rPr>
        <w:br/>
      </w:r>
      <w:r w:rsidR="00A3591F">
        <w:rPr>
          <w:rFonts w:eastAsia="Calibri"/>
          <w:b/>
          <w:lang w:eastAsia="en-US"/>
        </w:rPr>
        <w:t>20</w:t>
      </w:r>
      <w:r w:rsidR="007F33CD">
        <w:rPr>
          <w:rFonts w:eastAsia="Calibri"/>
          <w:b/>
          <w:lang w:eastAsia="en-US"/>
        </w:rPr>
        <w:t>21</w:t>
      </w:r>
      <w:r w:rsidRPr="00306AFE">
        <w:rPr>
          <w:rFonts w:eastAsia="Calibri"/>
          <w:b/>
          <w:lang w:eastAsia="en-US"/>
        </w:rPr>
        <w:t>г.</w:t>
      </w:r>
    </w:p>
    <w:p w:rsidR="00902890" w:rsidRPr="00902890" w:rsidRDefault="00902890" w:rsidP="00902890">
      <w:pPr>
        <w:jc w:val="center"/>
        <w:rPr>
          <w:rFonts w:eastAsia="Calibri"/>
          <w:b/>
          <w:lang w:eastAsia="en-US"/>
        </w:rPr>
      </w:pPr>
    </w:p>
    <w:p w:rsidR="00AA40DF" w:rsidRPr="00902890" w:rsidRDefault="00AA40DF" w:rsidP="00314BE6">
      <w:pPr>
        <w:pStyle w:val="a8"/>
        <w:spacing w:before="100" w:beforeAutospacing="1" w:after="100" w:afterAutospacing="1"/>
        <w:ind w:firstLine="426"/>
        <w:jc w:val="center"/>
        <w:rPr>
          <w:b/>
          <w:u w:val="single"/>
        </w:rPr>
      </w:pPr>
      <w:r w:rsidRPr="00644D2B">
        <w:rPr>
          <w:b/>
          <w:u w:val="single"/>
        </w:rPr>
        <w:lastRenderedPageBreak/>
        <w:t>Пояснительная записка</w:t>
      </w:r>
    </w:p>
    <w:p w:rsidR="00902890" w:rsidRPr="00FE24B0" w:rsidRDefault="00902890" w:rsidP="00902890">
      <w:pPr>
        <w:pStyle w:val="a8"/>
        <w:jc w:val="both"/>
      </w:pPr>
      <w:r>
        <w:rPr>
          <w:color w:val="000000"/>
        </w:rPr>
        <w:t>Адаптированная  р</w:t>
      </w:r>
      <w:r w:rsidRPr="00FE24B0">
        <w:rPr>
          <w:color w:val="000000"/>
        </w:rPr>
        <w:t xml:space="preserve">абочая программа по физкультуре составлена на основании </w:t>
      </w:r>
      <w:r>
        <w:rPr>
          <w:color w:val="000000"/>
        </w:rPr>
        <w:t>п</w:t>
      </w:r>
      <w:r w:rsidRPr="005224C2">
        <w:rPr>
          <w:rStyle w:val="33"/>
          <w:color w:val="000000"/>
          <w:sz w:val="24"/>
          <w:szCs w:val="24"/>
        </w:rPr>
        <w:t xml:space="preserve">рограммы специальных (коррекционных) общеобразовательных учреждений </w:t>
      </w:r>
      <w:r w:rsidRPr="005224C2">
        <w:rPr>
          <w:color w:val="000000"/>
        </w:rPr>
        <w:t>VIII</w:t>
      </w:r>
      <w:r w:rsidRPr="005224C2">
        <w:rPr>
          <w:rStyle w:val="33"/>
          <w:color w:val="000000"/>
          <w:sz w:val="24"/>
          <w:szCs w:val="24"/>
        </w:rPr>
        <w:t xml:space="preserve"> вида 5-9 класс, </w:t>
      </w:r>
      <w:r w:rsidRPr="005224C2">
        <w:rPr>
          <w:i/>
        </w:rPr>
        <w:t xml:space="preserve"> </w:t>
      </w:r>
      <w:r w:rsidRPr="00FE24B0">
        <w:t>под редакцией В.</w:t>
      </w:r>
      <w:r>
        <w:t xml:space="preserve"> </w:t>
      </w:r>
      <w:r w:rsidRPr="00FE24B0">
        <w:t>В.</w:t>
      </w:r>
      <w:r>
        <w:t xml:space="preserve"> </w:t>
      </w:r>
      <w:r w:rsidRPr="00FE24B0">
        <w:t>Воронковой.</w:t>
      </w:r>
      <w:r>
        <w:t xml:space="preserve"> М: Просвещение, 2009</w:t>
      </w:r>
    </w:p>
    <w:p w:rsidR="00AA40DF" w:rsidRPr="00644D2B" w:rsidRDefault="00AA40DF" w:rsidP="009D27AB">
      <w:pPr>
        <w:shd w:val="clear" w:color="auto" w:fill="FFFFFF"/>
        <w:rPr>
          <w:color w:val="52596F"/>
        </w:rPr>
      </w:pPr>
    </w:p>
    <w:p w:rsidR="00AA40DF" w:rsidRPr="00644D2B" w:rsidRDefault="00902890" w:rsidP="009D27AB">
      <w:pPr>
        <w:shd w:val="clear" w:color="auto" w:fill="FFFFFF"/>
        <w:rPr>
          <w:color w:val="52596F"/>
        </w:rPr>
      </w:pPr>
      <w:r>
        <w:rPr>
          <w:color w:val="000000"/>
        </w:rPr>
        <w:t xml:space="preserve">        </w:t>
      </w:r>
      <w:r w:rsidR="00AA40DF" w:rsidRPr="00644D2B">
        <w:rPr>
          <w:color w:val="000000"/>
        </w:rPr>
        <w:t>Физическое воспитание – неотъемлемая часть комплексной системы учебно-воспитательной работы в специальной (коррекционной) школе VIII вида (для детей с нарушениями интеллекта). Оно направлено на решение образовательных, воспитательных, коррекционно-компенсаторных и лечебно-оздоровительных задач.</w:t>
      </w:r>
    </w:p>
    <w:p w:rsidR="00AA40DF" w:rsidRPr="00644D2B" w:rsidRDefault="00902890" w:rsidP="009D27AB">
      <w:pPr>
        <w:shd w:val="clear" w:color="auto" w:fill="FFFFFF"/>
        <w:rPr>
          <w:color w:val="52596F"/>
        </w:rPr>
      </w:pPr>
      <w:r>
        <w:rPr>
          <w:color w:val="000000"/>
        </w:rPr>
        <w:t xml:space="preserve">          </w:t>
      </w:r>
      <w:r w:rsidR="00AA40DF" w:rsidRPr="00644D2B">
        <w:rPr>
          <w:color w:val="000000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нарушениями интеллекта к самостоятельной жизни и производственному труду.</w:t>
      </w:r>
    </w:p>
    <w:p w:rsidR="00AA40DF" w:rsidRPr="00644D2B" w:rsidRDefault="00902890" w:rsidP="009D27AB">
      <w:pPr>
        <w:shd w:val="clear" w:color="auto" w:fill="FFFFFF"/>
        <w:rPr>
          <w:color w:val="52596F"/>
        </w:rPr>
      </w:pPr>
      <w:r>
        <w:rPr>
          <w:color w:val="000000"/>
        </w:rPr>
        <w:t xml:space="preserve">         </w:t>
      </w:r>
      <w:r w:rsidR="00AA40DF" w:rsidRPr="00644D2B">
        <w:rPr>
          <w:color w:val="000000"/>
        </w:rPr>
        <w:t>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AA40DF" w:rsidRPr="00644D2B" w:rsidRDefault="00902890" w:rsidP="009D27AB">
      <w:pPr>
        <w:shd w:val="clear" w:color="auto" w:fill="FFFFFF"/>
        <w:rPr>
          <w:color w:val="52596F"/>
        </w:rPr>
      </w:pPr>
      <w:r>
        <w:rPr>
          <w:color w:val="000000"/>
        </w:rPr>
        <w:t xml:space="preserve">         </w:t>
      </w:r>
      <w:r w:rsidR="00AA40DF" w:rsidRPr="00644D2B">
        <w:rPr>
          <w:color w:val="000000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AA40DF" w:rsidRPr="00644D2B" w:rsidRDefault="00AA40DF" w:rsidP="009D27AB">
      <w:pPr>
        <w:shd w:val="clear" w:color="auto" w:fill="FFFFFF"/>
        <w:rPr>
          <w:color w:val="52596F"/>
        </w:rPr>
      </w:pPr>
      <w:r w:rsidRPr="00644D2B">
        <w:rPr>
          <w:color w:val="000000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AA40DF" w:rsidRPr="00644D2B" w:rsidRDefault="00902890" w:rsidP="009D27AB">
      <w:pPr>
        <w:shd w:val="clear" w:color="auto" w:fill="FFFFFF"/>
        <w:rPr>
          <w:color w:val="52596F"/>
        </w:rPr>
      </w:pPr>
      <w:r>
        <w:rPr>
          <w:color w:val="000000"/>
        </w:rPr>
        <w:t xml:space="preserve">         </w:t>
      </w:r>
      <w:r w:rsidR="00AA40DF" w:rsidRPr="00644D2B">
        <w:rPr>
          <w:color w:val="000000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AA40DF" w:rsidRPr="00644D2B" w:rsidRDefault="00902890" w:rsidP="009D27AB">
      <w:pPr>
        <w:shd w:val="clear" w:color="auto" w:fill="FFFFFF"/>
        <w:rPr>
          <w:color w:val="52596F"/>
        </w:rPr>
      </w:pPr>
      <w:r>
        <w:rPr>
          <w:color w:val="000000"/>
        </w:rPr>
        <w:t xml:space="preserve">        </w:t>
      </w:r>
      <w:r w:rsidR="00AA40DF" w:rsidRPr="00644D2B">
        <w:rPr>
          <w:color w:val="000000"/>
        </w:rPr>
        <w:t>Следует отметить, что среди учащихся специальной (коррекционной) школы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902890" w:rsidRDefault="00902890" w:rsidP="00902890">
      <w:pPr>
        <w:shd w:val="clear" w:color="auto" w:fill="FFFFFF"/>
        <w:rPr>
          <w:color w:val="52596F"/>
        </w:rPr>
      </w:pPr>
      <w:r>
        <w:rPr>
          <w:color w:val="000000"/>
        </w:rPr>
        <w:t xml:space="preserve">        </w:t>
      </w:r>
      <w:r w:rsidR="00AA40DF" w:rsidRPr="00644D2B">
        <w:rPr>
          <w:color w:val="000000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902890" w:rsidRDefault="00902890" w:rsidP="00902890">
      <w:pPr>
        <w:shd w:val="clear" w:color="auto" w:fill="FFFFFF"/>
        <w:rPr>
          <w:color w:val="52596F"/>
        </w:rPr>
      </w:pPr>
      <w:r>
        <w:rPr>
          <w:color w:val="52596F"/>
        </w:rPr>
        <w:t xml:space="preserve">      </w:t>
      </w:r>
      <w:r w:rsidR="00AA40DF" w:rsidRPr="00644D2B">
        <w:rPr>
          <w:b/>
          <w:bCs/>
          <w:color w:val="000000"/>
        </w:rPr>
        <w:t>Цель  обучения:  </w:t>
      </w:r>
      <w:r w:rsidR="00AA40DF" w:rsidRPr="00644D2B">
        <w:rPr>
          <w:color w:val="000000"/>
        </w:rPr>
        <w:t>социализация и интеграция детей с особенностями психофизического развития со средой нормального детства и воспитание нравственных, морально-волевых качеств личности: настойчивости, смелости, навыков культурного поведения.</w:t>
      </w:r>
    </w:p>
    <w:p w:rsidR="00902890" w:rsidRDefault="00902890" w:rsidP="00902890">
      <w:pPr>
        <w:shd w:val="clear" w:color="auto" w:fill="FFFFFF"/>
        <w:rPr>
          <w:color w:val="000000"/>
        </w:rPr>
      </w:pPr>
      <w:r>
        <w:rPr>
          <w:color w:val="52596F"/>
        </w:rPr>
        <w:t xml:space="preserve">         </w:t>
      </w:r>
      <w:r w:rsidR="00AA40DF" w:rsidRPr="00644D2B">
        <w:rPr>
          <w:color w:val="000000"/>
        </w:rPr>
        <w:t>Конкретными</w:t>
      </w:r>
      <w:r w:rsidR="00AA40DF" w:rsidRPr="00644D2B">
        <w:rPr>
          <w:b/>
          <w:color w:val="000000"/>
        </w:rPr>
        <w:t> </w:t>
      </w:r>
      <w:r w:rsidR="00AA40DF" w:rsidRPr="00902890">
        <w:rPr>
          <w:iCs/>
          <w:color w:val="000000"/>
        </w:rPr>
        <w:t>учебными и коррекционно-воспитательными</w:t>
      </w:r>
      <w:r w:rsidR="00AA40DF" w:rsidRPr="00644D2B">
        <w:rPr>
          <w:b/>
          <w:i/>
          <w:iCs/>
          <w:color w:val="000000"/>
        </w:rPr>
        <w:t xml:space="preserve"> </w:t>
      </w:r>
      <w:r w:rsidR="00AA40DF" w:rsidRPr="00644D2B">
        <w:rPr>
          <w:b/>
          <w:iCs/>
          <w:color w:val="000000"/>
        </w:rPr>
        <w:t>задачами</w:t>
      </w:r>
      <w:r w:rsidR="00AA40DF" w:rsidRPr="00644D2B">
        <w:rPr>
          <w:color w:val="000000"/>
        </w:rPr>
        <w:t> физического воспитания в школе для детей с нарушением интеллекта являются:</w:t>
      </w:r>
    </w:p>
    <w:p w:rsidR="00AA40DF" w:rsidRPr="00644D2B" w:rsidRDefault="00AA40DF" w:rsidP="00902890">
      <w:pPr>
        <w:shd w:val="clear" w:color="auto" w:fill="FFFFFF"/>
        <w:rPr>
          <w:color w:val="52596F"/>
        </w:rPr>
      </w:pPr>
      <w:r w:rsidRPr="00644D2B">
        <w:rPr>
          <w:color w:val="000000"/>
        </w:rPr>
        <w:t>укрепление здоровья и закаливание организма, формирование правильной осанки;</w:t>
      </w:r>
    </w:p>
    <w:p w:rsidR="00AA40DF" w:rsidRPr="00644D2B" w:rsidRDefault="00AA40DF" w:rsidP="00902890">
      <w:pPr>
        <w:numPr>
          <w:ilvl w:val="0"/>
          <w:numId w:val="7"/>
        </w:numPr>
        <w:shd w:val="clear" w:color="auto" w:fill="FFFFFF"/>
        <w:ind w:left="0" w:firstLine="426"/>
        <w:rPr>
          <w:color w:val="52596F"/>
        </w:rPr>
      </w:pPr>
      <w:r w:rsidRPr="00644D2B">
        <w:rPr>
          <w:color w:val="000000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AA40DF" w:rsidRPr="00644D2B" w:rsidRDefault="00AA40DF" w:rsidP="009D27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426"/>
        <w:rPr>
          <w:color w:val="52596F"/>
        </w:rPr>
      </w:pPr>
      <w:r w:rsidRPr="00644D2B">
        <w:rPr>
          <w:color w:val="000000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AA40DF" w:rsidRPr="00644D2B" w:rsidRDefault="00AA40DF" w:rsidP="009D27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426"/>
        <w:rPr>
          <w:color w:val="52596F"/>
        </w:rPr>
      </w:pPr>
      <w:r w:rsidRPr="00644D2B">
        <w:rPr>
          <w:color w:val="000000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AA40DF" w:rsidRPr="00644D2B" w:rsidRDefault="00AA40DF" w:rsidP="009D27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426"/>
        <w:rPr>
          <w:color w:val="52596F"/>
        </w:rPr>
      </w:pPr>
      <w:r w:rsidRPr="00644D2B">
        <w:rPr>
          <w:color w:val="000000"/>
        </w:rPr>
        <w:t>воспитание устойчивых морально-волевых качеств: настойчивости, смелости, умения преодолевать трудности;</w:t>
      </w:r>
    </w:p>
    <w:p w:rsidR="00AA40DF" w:rsidRPr="00CF43E3" w:rsidRDefault="00AA40DF" w:rsidP="009D27A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 w:firstLine="426"/>
        <w:rPr>
          <w:color w:val="52596F"/>
        </w:rPr>
      </w:pPr>
      <w:r w:rsidRPr="00644D2B">
        <w:rPr>
          <w:color w:val="000000"/>
        </w:rPr>
        <w:t>содействие военно-патриотической подготовке.</w:t>
      </w:r>
    </w:p>
    <w:p w:rsidR="00CF43E3" w:rsidRPr="00644D2B" w:rsidRDefault="00CF43E3" w:rsidP="00CF43E3">
      <w:pPr>
        <w:pStyle w:val="a8"/>
        <w:jc w:val="center"/>
        <w:outlineLvl w:val="1"/>
        <w:rPr>
          <w:b/>
          <w:bCs/>
          <w:u w:val="single"/>
        </w:rPr>
      </w:pPr>
      <w:r w:rsidRPr="00644D2B">
        <w:rPr>
          <w:b/>
          <w:bCs/>
          <w:u w:val="single"/>
        </w:rPr>
        <w:lastRenderedPageBreak/>
        <w:t>Общая характеристика учебного предмета</w:t>
      </w:r>
    </w:p>
    <w:p w:rsidR="00CF43E3" w:rsidRPr="00644D2B" w:rsidRDefault="00CF43E3" w:rsidP="00ED7D0C">
      <w:pPr>
        <w:pStyle w:val="a9"/>
        <w:spacing w:after="100" w:afterAutospacing="1"/>
        <w:mirrorIndents/>
        <w:outlineLvl w:val="1"/>
        <w:rPr>
          <w:color w:val="000000"/>
        </w:rPr>
      </w:pPr>
      <w:r w:rsidRPr="00644D2B">
        <w:rPr>
          <w:color w:val="000000"/>
        </w:rPr>
        <w:t>       Предметом обучения физической культуре в основной школе является двигательная активность человека с образовательной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</w:p>
    <w:p w:rsidR="00CF43E3" w:rsidRPr="00644D2B" w:rsidRDefault="00CF43E3" w:rsidP="00ED7D0C">
      <w:pPr>
        <w:pStyle w:val="a9"/>
        <w:spacing w:after="100" w:afterAutospacing="1"/>
        <w:mirrorIndents/>
        <w:outlineLvl w:val="1"/>
        <w:rPr>
          <w:color w:val="000000"/>
        </w:rPr>
      </w:pPr>
      <w:bookmarkStart w:id="4" w:name="_GoBack"/>
      <w:bookmarkEnd w:id="4"/>
      <w:r w:rsidRPr="00644D2B">
        <w:rPr>
          <w:color w:val="000000"/>
        </w:rPr>
        <w:t xml:space="preserve">      Важнейшим требованием проведения современного урока по физической культуре является обеспечение дифференцированного       и индивидуального подхода к</w:t>
      </w:r>
      <w:r w:rsidRPr="002A33F5">
        <w:rPr>
          <w:color w:val="000000"/>
        </w:rPr>
        <w:t xml:space="preserve"> </w:t>
      </w:r>
      <w:r w:rsidRPr="00644D2B">
        <w:rPr>
          <w:color w:val="000000"/>
        </w:rPr>
        <w:t>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</w:t>
      </w:r>
    </w:p>
    <w:tbl>
      <w:tblPr>
        <w:tblpPr w:leftFromText="180" w:rightFromText="180" w:vertAnchor="text" w:tblpX="-459" w:tblpY="1"/>
        <w:tblOverlap w:val="never"/>
        <w:tblW w:w="5166" w:type="pct"/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6448"/>
        <w:gridCol w:w="2261"/>
      </w:tblGrid>
      <w:tr w:rsidR="00CF43E3" w:rsidRPr="00644D2B" w:rsidTr="00CF43E3">
        <w:trPr>
          <w:trHeight w:val="3645"/>
        </w:trPr>
        <w:tc>
          <w:tcPr>
            <w:tcW w:w="119" w:type="pct"/>
          </w:tcPr>
          <w:p w:rsidR="00CF43E3" w:rsidRPr="00644D2B" w:rsidRDefault="00CF43E3" w:rsidP="00CF43E3">
            <w:pPr>
              <w:pStyle w:val="Standard"/>
              <w:spacing w:after="100" w:afterAutospacing="1"/>
              <w:contextualSpacing/>
              <w:mirrorIndents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" w:type="pct"/>
          </w:tcPr>
          <w:p w:rsidR="00CF43E3" w:rsidRPr="00644D2B" w:rsidRDefault="00CF43E3" w:rsidP="00CF43E3">
            <w:pPr>
              <w:pStyle w:val="Standard"/>
              <w:spacing w:after="100" w:afterAutospacing="1"/>
              <w:contextualSpacing/>
              <w:mirrorIndents/>
              <w:outlineLvl w:val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1" w:type="pct"/>
            <w:gridSpan w:val="5"/>
          </w:tcPr>
          <w:p w:rsidR="00CF43E3" w:rsidRDefault="00CF43E3" w:rsidP="00CF43E3">
            <w:pPr>
              <w:tabs>
                <w:tab w:val="left" w:pos="2940"/>
              </w:tabs>
              <w:jc w:val="both"/>
            </w:pPr>
            <w:r>
              <w:t>. В процессе овладения физической деятельностью у школьников не только совершенствуется физические качества, но и активно развивается мышление и сознание, творческие способности и самостоятельность.</w:t>
            </w:r>
          </w:p>
          <w:p w:rsidR="00CF43E3" w:rsidRDefault="00CF43E3" w:rsidP="00CF43E3">
            <w:pPr>
              <w:tabs>
                <w:tab w:val="left" w:pos="2940"/>
              </w:tabs>
              <w:jc w:val="both"/>
            </w:pPr>
            <w:r>
              <w:t xml:space="preserve"> В основе обучения физическими упражнениями должны просматриваться следующие принципы:</w:t>
            </w:r>
          </w:p>
          <w:p w:rsidR="00CF43E3" w:rsidRDefault="00CF43E3" w:rsidP="00CF43E3">
            <w:pPr>
              <w:tabs>
                <w:tab w:val="left" w:pos="2940"/>
              </w:tabs>
              <w:jc w:val="both"/>
            </w:pPr>
            <w:r>
              <w:t xml:space="preserve">       - индивидуализация и дифференциация процесса обучения;</w:t>
            </w:r>
          </w:p>
          <w:p w:rsidR="00CF43E3" w:rsidRDefault="00CF43E3" w:rsidP="00CF43E3">
            <w:pPr>
              <w:pStyle w:val="a8"/>
            </w:pPr>
            <w:r>
              <w:t xml:space="preserve">       - коррекционная направленность обучения;</w:t>
            </w:r>
          </w:p>
          <w:p w:rsidR="00CF43E3" w:rsidRDefault="00CF43E3" w:rsidP="00CF43E3">
            <w:pPr>
              <w:pStyle w:val="a8"/>
            </w:pPr>
            <w:r>
              <w:t xml:space="preserve">       - оптимистическая перспектива;</w:t>
            </w:r>
          </w:p>
          <w:p w:rsidR="00CF43E3" w:rsidRDefault="00CF43E3" w:rsidP="00CF43E3">
            <w:pPr>
              <w:pStyle w:val="a8"/>
            </w:pPr>
            <w:r>
              <w:t xml:space="preserve">       - комплексность обучения на основе прогрессивных психолого-педагогических и психолого-физиологических теорий.</w:t>
            </w:r>
          </w:p>
          <w:p w:rsidR="00CF43E3" w:rsidRPr="003E7EEA" w:rsidRDefault="00CF43E3" w:rsidP="00CF43E3">
            <w:pPr>
              <w:shd w:val="clear" w:color="auto" w:fill="FFFFFF"/>
              <w:ind w:right="110"/>
              <w:jc w:val="both"/>
            </w:pPr>
            <w:r>
              <w:t xml:space="preserve">  Уроки физического воспитания направлены, в первую очередь, на развитие и совершенствование движения детей и, по возможности, проводятся в сентябре – октябре, мае на свежем воздухе. На уроках используются нетрадиционные формы изучения программного материала, различные подвижные и ролевые игры и игровые ситуации, которые имеют большое значение для укрепления здоровья детей, стимуляции интереса к занятиям.</w:t>
            </w:r>
          </w:p>
          <w:p w:rsidR="00CF43E3" w:rsidRPr="00F37E6E" w:rsidRDefault="00CF43E3" w:rsidP="00CF43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9C5265">
              <w:t xml:space="preserve">       </w:t>
            </w:r>
            <w:r w:rsidRPr="00F37E6E">
              <w:rPr>
                <w:rFonts w:ascii="Times New Roman CYR" w:hAnsi="Times New Roman CYR" w:cs="Times New Roman CYR"/>
                <w:b/>
                <w:bCs/>
              </w:rPr>
              <w:t>Основные направления коррекционной работы:</w:t>
            </w:r>
          </w:p>
          <w:p w:rsidR="00CF43E3" w:rsidRPr="00F37E6E" w:rsidRDefault="00CF43E3" w:rsidP="00CF43E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 </w:t>
            </w:r>
            <w:r w:rsidRPr="00F37E6E">
              <w:rPr>
                <w:rFonts w:ascii="Times New Roman CYR" w:hAnsi="Times New Roman CYR" w:cs="Times New Roman CYR"/>
              </w:rPr>
              <w:t xml:space="preserve">содействовать развитию у учащихся </w:t>
            </w:r>
            <w:r>
              <w:rPr>
                <w:rFonts w:ascii="Times New Roman CYR" w:hAnsi="Times New Roman CYR" w:cs="Times New Roman CYR"/>
              </w:rPr>
              <w:t xml:space="preserve">физкультурно-оздоровительной деятельности, умения сравнивать и </w:t>
            </w:r>
            <w:r w:rsidRPr="00F37E6E">
              <w:rPr>
                <w:rFonts w:ascii="Times New Roman CYR" w:hAnsi="Times New Roman CYR" w:cs="Times New Roman CYR"/>
              </w:rPr>
              <w:t>обобщать;</w:t>
            </w:r>
          </w:p>
          <w:p w:rsidR="00CF43E3" w:rsidRPr="00F37E6E" w:rsidRDefault="00CF43E3" w:rsidP="00CF43E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 </w:t>
            </w:r>
            <w:r w:rsidRPr="00F37E6E">
              <w:rPr>
                <w:rFonts w:ascii="Times New Roman CYR" w:hAnsi="Times New Roman CYR" w:cs="Times New Roman CYR"/>
              </w:rPr>
              <w:t xml:space="preserve">ориентироваться в задании и планировать </w:t>
            </w:r>
            <w:r>
              <w:rPr>
                <w:rFonts w:ascii="Times New Roman CYR" w:hAnsi="Times New Roman CYR" w:cs="Times New Roman CYR"/>
              </w:rPr>
              <w:t xml:space="preserve">свою </w:t>
            </w:r>
            <w:r w:rsidRPr="00F37E6E">
              <w:rPr>
                <w:rFonts w:ascii="Times New Roman CYR" w:hAnsi="Times New Roman CYR" w:cs="Times New Roman CYR"/>
              </w:rPr>
              <w:t>работу</w:t>
            </w:r>
            <w:r>
              <w:rPr>
                <w:rFonts w:ascii="Times New Roman CYR" w:hAnsi="Times New Roman CYR" w:cs="Times New Roman CYR"/>
              </w:rPr>
              <w:t xml:space="preserve"> на увеличение позитивного отношения учащихся к физической культуре</w:t>
            </w:r>
            <w:r w:rsidRPr="00F37E6E">
              <w:rPr>
                <w:rFonts w:ascii="Times New Roman CYR" w:hAnsi="Times New Roman CYR" w:cs="Times New Roman CYR"/>
              </w:rPr>
              <w:t>;</w:t>
            </w:r>
          </w:p>
          <w:p w:rsidR="00CF43E3" w:rsidRPr="00F37E6E" w:rsidRDefault="00CF43E3" w:rsidP="00CF43E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 </w:t>
            </w:r>
            <w:r w:rsidRPr="00F37E6E">
              <w:rPr>
                <w:rFonts w:ascii="Times New Roman CYR" w:hAnsi="Times New Roman CYR" w:cs="Times New Roman CYR"/>
              </w:rPr>
              <w:t xml:space="preserve">исправлять недостатки моторики и совершенствовать двигательную </w:t>
            </w:r>
            <w:r>
              <w:rPr>
                <w:rFonts w:ascii="Times New Roman CYR" w:hAnsi="Times New Roman CYR" w:cs="Times New Roman CYR"/>
              </w:rPr>
              <w:t xml:space="preserve">активность и </w:t>
            </w:r>
            <w:r w:rsidRPr="00F37E6E">
              <w:rPr>
                <w:rFonts w:ascii="Times New Roman CYR" w:hAnsi="Times New Roman CYR" w:cs="Times New Roman CYR"/>
              </w:rPr>
              <w:t>координацию</w:t>
            </w:r>
            <w:r>
              <w:rPr>
                <w:rFonts w:ascii="Times New Roman CYR" w:hAnsi="Times New Roman CYR" w:cs="Times New Roman CYR"/>
              </w:rPr>
              <w:t xml:space="preserve"> действий</w:t>
            </w:r>
            <w:r w:rsidRPr="00F37E6E">
              <w:rPr>
                <w:rFonts w:ascii="Times New Roman CYR" w:hAnsi="Times New Roman CYR" w:cs="Times New Roman CYR"/>
              </w:rPr>
              <w:t xml:space="preserve"> путём использования вариативных и многократно повторяющихся </w:t>
            </w:r>
            <w:r>
              <w:rPr>
                <w:rFonts w:ascii="Times New Roman CYR" w:hAnsi="Times New Roman CYR" w:cs="Times New Roman CYR"/>
              </w:rPr>
              <w:t>упражнений.</w:t>
            </w:r>
          </w:p>
          <w:p w:rsidR="00CF43E3" w:rsidRDefault="00CF43E3" w:rsidP="00CF43E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 </w:t>
            </w:r>
            <w:r w:rsidRPr="00F37E6E">
              <w:rPr>
                <w:rFonts w:ascii="Times New Roman CYR" w:hAnsi="Times New Roman CYR" w:cs="Times New Roman CYR"/>
              </w:rPr>
              <w:t>развивать у учащихся</w:t>
            </w:r>
            <w:r w:rsidRPr="000E7CC4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дисциплинированность, уважение к товарищам, сверстникам и одноклассникам.</w:t>
            </w:r>
          </w:p>
          <w:p w:rsidR="00CF43E3" w:rsidRDefault="00CF43E3" w:rsidP="00CF43E3">
            <w:pPr>
              <w:shd w:val="clear" w:color="auto" w:fill="FFFFFF"/>
              <w:ind w:right="110"/>
            </w:pPr>
            <w:r>
              <w:t xml:space="preserve"> </w:t>
            </w:r>
          </w:p>
          <w:p w:rsidR="00CF43E3" w:rsidRPr="009C5265" w:rsidRDefault="00CF43E3" w:rsidP="00CF43E3">
            <w:pPr>
              <w:shd w:val="clear" w:color="auto" w:fill="FFFFFF"/>
              <w:ind w:right="110"/>
              <w:jc w:val="both"/>
            </w:pPr>
          </w:p>
          <w:p w:rsidR="00CF43E3" w:rsidRPr="003E7EEA" w:rsidRDefault="00CF43E3" w:rsidP="00CF43E3">
            <w:pPr>
              <w:shd w:val="clear" w:color="auto" w:fill="FFFFFF"/>
              <w:ind w:right="110"/>
              <w:jc w:val="both"/>
            </w:pPr>
            <w:r>
              <w:t xml:space="preserve">  </w:t>
            </w:r>
          </w:p>
          <w:p w:rsidR="00CF43E3" w:rsidRPr="003E7EEA" w:rsidRDefault="00CF43E3" w:rsidP="00CF43E3">
            <w:pPr>
              <w:shd w:val="clear" w:color="auto" w:fill="FFFFFF"/>
              <w:ind w:right="110"/>
              <w:jc w:val="both"/>
            </w:pPr>
          </w:p>
          <w:p w:rsidR="00CF43E3" w:rsidRPr="003E7EEA" w:rsidRDefault="00CF43E3" w:rsidP="00CF43E3">
            <w:pPr>
              <w:shd w:val="clear" w:color="auto" w:fill="FFFFFF"/>
              <w:ind w:right="110"/>
              <w:jc w:val="both"/>
            </w:pPr>
          </w:p>
          <w:p w:rsidR="00CF43E3" w:rsidRPr="003E7EEA" w:rsidRDefault="00CF43E3" w:rsidP="00CF43E3">
            <w:pPr>
              <w:shd w:val="clear" w:color="auto" w:fill="FFFFFF"/>
              <w:ind w:right="110"/>
              <w:jc w:val="both"/>
            </w:pPr>
          </w:p>
          <w:p w:rsidR="00CF43E3" w:rsidRPr="00C02DBA" w:rsidRDefault="00CF43E3" w:rsidP="00CF43E3">
            <w:pPr>
              <w:pStyle w:val="a8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267FAF">
              <w:rPr>
                <w:b/>
                <w:bCs/>
                <w:color w:val="000000"/>
                <w:sz w:val="28"/>
                <w:szCs w:val="28"/>
                <w:u w:val="single"/>
              </w:rPr>
              <w:t>Описание</w:t>
            </w: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места учебного  предмета в учебном плане</w:t>
            </w:r>
          </w:p>
          <w:p w:rsidR="00CF43E3" w:rsidRPr="00A744F2" w:rsidRDefault="00CF43E3" w:rsidP="00CF43E3">
            <w:pPr>
              <w:autoSpaceDE w:val="0"/>
              <w:autoSpaceDN w:val="0"/>
              <w:adjustRightInd w:val="0"/>
              <w:ind w:firstLine="567"/>
              <w:rPr>
                <w:rFonts w:eastAsia="Calibri"/>
                <w:lang w:eastAsia="en-US"/>
              </w:rPr>
            </w:pPr>
            <w:r w:rsidRPr="00A744F2">
              <w:rPr>
                <w:rFonts w:eastAsia="Calibri"/>
              </w:rPr>
              <w:t>В соответствии с учебны</w:t>
            </w:r>
            <w:r>
              <w:rPr>
                <w:rFonts w:eastAsia="Calibri"/>
              </w:rPr>
              <w:t>м планом МБОУ Головатовская СОШ на 2021-2022</w:t>
            </w:r>
            <w:r w:rsidRPr="00A744F2">
              <w:rPr>
                <w:rFonts w:eastAsia="Calibri"/>
              </w:rPr>
              <w:t xml:space="preserve"> учебный год адаптированная рабочая программа по ф</w:t>
            </w:r>
            <w:r w:rsidRPr="00A744F2">
              <w:rPr>
                <w:color w:val="000000"/>
              </w:rPr>
              <w:t>изической культуре</w:t>
            </w:r>
            <w:r w:rsidRPr="00A744F2">
              <w:rPr>
                <w:rFonts w:eastAsia="Calibri"/>
              </w:rPr>
              <w:t xml:space="preserve"> в </w:t>
            </w:r>
            <w:r>
              <w:rPr>
                <w:rFonts w:eastAsia="Calibri"/>
              </w:rPr>
              <w:t xml:space="preserve">9 классе рассчитана на </w:t>
            </w:r>
            <w:r w:rsidRPr="002F3F5E">
              <w:rPr>
                <w:rFonts w:eastAsia="Calibri"/>
              </w:rPr>
              <w:t>68</w:t>
            </w:r>
            <w:r w:rsidRPr="00A744F2">
              <w:rPr>
                <w:rFonts w:eastAsia="Calibri"/>
              </w:rPr>
              <w:t xml:space="preserve"> часов, 2 часах в неделю,</w:t>
            </w:r>
            <w:r>
              <w:rPr>
                <w:rFonts w:eastAsia="Calibri"/>
                <w:lang w:eastAsia="en-US"/>
              </w:rPr>
              <w:t xml:space="preserve"> 3</w:t>
            </w:r>
            <w:r w:rsidRPr="002F3F5E">
              <w:rPr>
                <w:rFonts w:eastAsia="Calibri"/>
                <w:lang w:eastAsia="en-US"/>
              </w:rPr>
              <w:t>4</w:t>
            </w:r>
            <w:r w:rsidRPr="00A744F2">
              <w:rPr>
                <w:rFonts w:eastAsia="Calibri"/>
                <w:lang w:eastAsia="en-US"/>
              </w:rPr>
              <w:t xml:space="preserve"> учебных недель.</w:t>
            </w:r>
          </w:p>
          <w:p w:rsidR="00CF43E3" w:rsidRDefault="00CF43E3" w:rsidP="00CF43E3">
            <w:pPr>
              <w:pStyle w:val="a8"/>
              <w:jc w:val="center"/>
              <w:rPr>
                <w:b/>
                <w:bCs/>
                <w:color w:val="000000"/>
              </w:rPr>
            </w:pPr>
          </w:p>
          <w:p w:rsidR="00CF43E3" w:rsidRDefault="00CF43E3" w:rsidP="00CF43E3">
            <w:pPr>
              <w:pStyle w:val="a8"/>
              <w:jc w:val="center"/>
              <w:rPr>
                <w:b/>
                <w:bCs/>
                <w:color w:val="000000"/>
              </w:rPr>
            </w:pPr>
          </w:p>
          <w:p w:rsidR="00CF43E3" w:rsidRDefault="00CF43E3" w:rsidP="00CF43E3">
            <w:pPr>
              <w:pStyle w:val="a8"/>
              <w:jc w:val="center"/>
              <w:rPr>
                <w:b/>
                <w:bCs/>
                <w:color w:val="000000"/>
              </w:rPr>
            </w:pPr>
          </w:p>
          <w:p w:rsidR="00CF43E3" w:rsidRDefault="00CF43E3" w:rsidP="00CF43E3">
            <w:pPr>
              <w:pStyle w:val="a8"/>
              <w:jc w:val="center"/>
              <w:rPr>
                <w:b/>
                <w:bCs/>
                <w:color w:val="000000"/>
              </w:rPr>
            </w:pPr>
          </w:p>
          <w:p w:rsidR="00CF43E3" w:rsidRDefault="00CF43E3" w:rsidP="00CF43E3">
            <w:pPr>
              <w:pStyle w:val="a8"/>
              <w:jc w:val="center"/>
              <w:rPr>
                <w:b/>
                <w:bCs/>
                <w:color w:val="000000"/>
              </w:rPr>
            </w:pPr>
            <w:r w:rsidRPr="005A4DAF">
              <w:rPr>
                <w:b/>
                <w:bCs/>
                <w:color w:val="000000"/>
              </w:rPr>
              <w:lastRenderedPageBreak/>
              <w:t>Описание ценностных ориентиров содержания учебного предмета</w:t>
            </w:r>
          </w:p>
          <w:p w:rsidR="00CF43E3" w:rsidRPr="005A4DAF" w:rsidRDefault="00CF43E3" w:rsidP="00CF43E3">
            <w:pPr>
              <w:shd w:val="clear" w:color="auto" w:fill="FFFFFF"/>
              <w:ind w:firstLine="708"/>
              <w:jc w:val="center"/>
              <w:rPr>
                <w:color w:val="000000"/>
              </w:rPr>
            </w:pPr>
            <w:r w:rsidRPr="005A4DAF">
              <w:rPr>
                <w:b/>
                <w:bCs/>
                <w:color w:val="000000"/>
              </w:rPr>
              <w:t xml:space="preserve"> «Физическая культура»</w:t>
            </w:r>
          </w:p>
          <w:p w:rsidR="00CF43E3" w:rsidRDefault="00CF43E3" w:rsidP="00CF43E3">
            <w:pPr>
              <w:shd w:val="clear" w:color="auto" w:fill="FFFFFF"/>
              <w:ind w:firstLine="708"/>
              <w:jc w:val="both"/>
              <w:rPr>
                <w:color w:val="000000"/>
              </w:rPr>
            </w:pPr>
            <w:r w:rsidRPr="005A4DAF">
              <w:rPr>
                <w:color w:val="000000"/>
              </w:rPr>
              <w:t>Содержание учебного предмета «Физическая культура» направленно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</w:t>
            </w:r>
            <w:r>
              <w:rPr>
                <w:color w:val="000000"/>
              </w:rPr>
              <w:t>.</w:t>
            </w:r>
          </w:p>
          <w:p w:rsidR="00CF43E3" w:rsidRPr="005A4DAF" w:rsidRDefault="00CF43E3" w:rsidP="00CF43E3">
            <w:pPr>
              <w:pStyle w:val="a3"/>
              <w:rPr>
                <w:color w:val="000000"/>
              </w:rPr>
            </w:pPr>
            <w:r w:rsidRPr="005A4D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      </w:r>
          </w:p>
          <w:p w:rsidR="00CF43E3" w:rsidRPr="005A4DAF" w:rsidRDefault="00CF43E3" w:rsidP="00CF43E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труда и творчества как естественного условия человеческой жизни, состояния нормального человеческого существования.</w:t>
            </w:r>
          </w:p>
          <w:p w:rsidR="00CF43E3" w:rsidRPr="005A4DAF" w:rsidRDefault="00CF43E3" w:rsidP="00CF43E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      </w:r>
          </w:p>
          <w:p w:rsidR="00CF43E3" w:rsidRPr="005A4DAF" w:rsidRDefault="00CF43E3" w:rsidP="00CF43E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      </w:r>
          </w:p>
          <w:p w:rsidR="00CF43E3" w:rsidRPr="005A4DAF" w:rsidRDefault="00CF43E3" w:rsidP="00CF43E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жизни – признание человеческой жизни величайшей ценностью, что реализуется в бережном отношении к другим людям и к природе.</w:t>
            </w:r>
          </w:p>
          <w:p w:rsidR="00CF43E3" w:rsidRPr="005A4DAF" w:rsidRDefault="00CF43E3" w:rsidP="00CF43E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природы основывается на общечеловеческой ценности жизни, на осознании себя частью природного мира -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      </w:r>
          </w:p>
          <w:p w:rsidR="00CF43E3" w:rsidRPr="005A4DAF" w:rsidRDefault="00CF43E3" w:rsidP="00CF43E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      </w:r>
          </w:p>
          <w:p w:rsidR="00CF43E3" w:rsidRDefault="00CF43E3" w:rsidP="00CF43E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 xml:space="preserve">Ценность добра – направленность человека на развитие и сохранение жизни, через </w:t>
            </w:r>
          </w:p>
          <w:p w:rsidR="00CF43E3" w:rsidRPr="005A4DAF" w:rsidRDefault="00CF43E3" w:rsidP="00CF43E3">
            <w:pPr>
              <w:pStyle w:val="a3"/>
              <w:rPr>
                <w:color w:val="000000"/>
              </w:rPr>
            </w:pPr>
            <w:r w:rsidRPr="005A4DAF">
              <w:rPr>
                <w:color w:val="000000"/>
              </w:rPr>
              <w:t xml:space="preserve">сострадание и милосердие как проявление </w:t>
            </w:r>
            <w:r>
              <w:rPr>
                <w:color w:val="000000"/>
              </w:rPr>
              <w:t xml:space="preserve">высшей человеческой способности </w:t>
            </w:r>
            <w:r w:rsidRPr="005A4DAF">
              <w:rPr>
                <w:color w:val="000000"/>
              </w:rPr>
              <w:t>- любви.</w:t>
            </w:r>
          </w:p>
          <w:p w:rsidR="00CF43E3" w:rsidRPr="005A4DAF" w:rsidRDefault="00CF43E3" w:rsidP="00CF43E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истины – это ценность научного познания как части культуры человечества, разума, понимания сущности бытия, мироздания.</w:t>
            </w:r>
          </w:p>
          <w:p w:rsidR="00CF43E3" w:rsidRPr="005A4DAF" w:rsidRDefault="00CF43E3" w:rsidP="00CF43E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гражданственности – осознание человеком себя как члена общества, народа, представителя страны и государства.</w:t>
            </w:r>
          </w:p>
          <w:p w:rsidR="00CF43E3" w:rsidRPr="005A4DAF" w:rsidRDefault="00CF43E3" w:rsidP="00CF43E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5A4DAF">
              <w:rPr>
                <w:color w:val="000000"/>
              </w:rPr>
              <w:t>Ценность патриотизма - одно из проявлений духовной зрелости человека, выражающееся в любви к России, народу, малой родине, в осознанном желании служить Отечеству.</w:t>
            </w:r>
          </w:p>
          <w:p w:rsidR="00CF43E3" w:rsidRPr="005A4DAF" w:rsidRDefault="00CF43E3" w:rsidP="00CF43E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5A4DAF">
              <w:rPr>
                <w:color w:val="000000"/>
              </w:rPr>
              <w:t>Ценность человечества 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      </w:r>
          </w:p>
          <w:p w:rsidR="00CF43E3" w:rsidRPr="00FE24B0" w:rsidRDefault="00CF43E3" w:rsidP="00CF43E3">
            <w:pPr>
              <w:jc w:val="center"/>
              <w:rPr>
                <w:color w:val="000000"/>
                <w:u w:val="single"/>
              </w:rPr>
            </w:pPr>
            <w:r w:rsidRPr="00FE24B0">
              <w:rPr>
                <w:b/>
                <w:bCs/>
                <w:color w:val="000000"/>
                <w:u w:val="single"/>
              </w:rPr>
              <w:t>ЛИЧНОСТНЫЕ, МЕТАПРЕДМЕТНЫЕ И ПРЕДМЕТНЫЕ РЕЗУЛЬТАТЫ ОСВОЕНИЯ УЧЕБНОГО ПРЕДМЕТА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 w:rsidRPr="00FE24B0">
              <w:rPr>
                <w:color w:val="000000"/>
              </w:rPr>
              <w:t>       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 w:rsidRPr="002A55BB">
              <w:rPr>
                <w:color w:val="000000"/>
              </w:rPr>
              <w:t>6</w:t>
            </w:r>
            <w:r w:rsidRPr="00FE24B0">
              <w:rPr>
                <w:color w:val="000000"/>
              </w:rPr>
              <w:t xml:space="preserve">-го класса направлена на достижение </w:t>
            </w:r>
            <w:r>
              <w:rPr>
                <w:color w:val="000000"/>
              </w:rPr>
              <w:t>обу</w:t>
            </w:r>
            <w:r w:rsidRPr="00FE24B0">
              <w:rPr>
                <w:color w:val="000000"/>
              </w:rPr>
              <w:t>ча</w:t>
            </w:r>
            <w:r>
              <w:rPr>
                <w:color w:val="000000"/>
              </w:rPr>
              <w:t>ю</w:t>
            </w:r>
            <w:r w:rsidRPr="00FE24B0">
              <w:rPr>
                <w:color w:val="000000"/>
              </w:rPr>
              <w:t>щимися личностных, метапредметных и предметных результатов по физической культуре.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</w:p>
          <w:p w:rsidR="00CF43E3" w:rsidRPr="00FE24B0" w:rsidRDefault="00CF43E3" w:rsidP="00CF43E3">
            <w:pPr>
              <w:jc w:val="center"/>
              <w:rPr>
                <w:b/>
                <w:bCs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Личностные результаты.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-воспитанию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-знанию истории физической культуры своего народа, своего края как части наследия народов России и человечества;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-усвоению гуманистических, демократических и традиционных ценностей многонационального российского общества;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-воспитанию чувства ответственности и долга перед Родиной;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 w:rsidRPr="00FE24B0">
              <w:rPr>
                <w:color w:val="000000"/>
              </w:rPr>
              <w:t xml:space="preserve">      - ответственному отношению к готовности и к саморазвитию и самообразованию   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Обучающийся</w:t>
            </w:r>
            <w:r w:rsidRPr="00FE24B0">
              <w:rPr>
                <w:b/>
                <w:bCs/>
                <w:color w:val="000000"/>
              </w:rPr>
              <w:t xml:space="preserve"> получит возможность научится: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 w:rsidRPr="00FE24B0">
              <w:rPr>
                <w:color w:val="000000"/>
              </w:rPr>
              <w:t xml:space="preserve">      -формировать целостн</w:t>
            </w:r>
            <w:r>
              <w:rPr>
                <w:color w:val="000000"/>
              </w:rPr>
              <w:t>о</w:t>
            </w:r>
            <w:r w:rsidRPr="00FE24B0">
              <w:rPr>
                <w:color w:val="000000"/>
              </w:rPr>
              <w:t>е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FE24B0">
              <w:rPr>
                <w:color w:val="000000"/>
              </w:rPr>
              <w:t>-формированию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 w:rsidRPr="00FE24B0">
              <w:rPr>
                <w:color w:val="000000"/>
              </w:rPr>
              <w:t xml:space="preserve">     -способности вести диалог с другими людьми и достигать в нём взаимопонимания;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FE24B0">
              <w:rPr>
                <w:color w:val="000000"/>
              </w:rPr>
              <w:t>-освоение социальных норм, правил поведения, ролей и форм социальной жизни в группах и сообществах, включая взрослые и социальные сообществ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 w:rsidRPr="00FE24B0">
              <w:rPr>
                <w:color w:val="000000"/>
              </w:rPr>
              <w:t>-развитию морального сознания и компетентности в решении моральных проблем на                  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FE24B0">
              <w:rPr>
                <w:color w:val="000000"/>
              </w:rPr>
              <w:t>-коммуникативной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FE24B0">
              <w:rPr>
                <w:color w:val="000000"/>
              </w:rPr>
              <w:t>-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-осознанию</w:t>
            </w:r>
            <w:r w:rsidRPr="00FE24B0">
              <w:rPr>
                <w:color w:val="000000"/>
              </w:rPr>
      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 w:rsidRPr="00FE24B0">
              <w:rPr>
                <w:b/>
                <w:color w:val="000000"/>
              </w:rPr>
              <w:t>        Личностные результаты</w:t>
            </w:r>
            <w:r w:rsidRPr="00FE24B0">
              <w:rPr>
                <w:color w:val="000000"/>
              </w:rPr>
      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</w:t>
            </w:r>
            <w:r w:rsidRPr="00FE24B0">
              <w:rPr>
                <w:color w:val="000000"/>
              </w:rPr>
              <w:lastRenderedPageBreak/>
              <w:t>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         Личностные результаты освоения программного материала проявляются в следующих областях культуры.</w:t>
            </w:r>
          </w:p>
          <w:p w:rsidR="00CF43E3" w:rsidRPr="00FE24B0" w:rsidRDefault="00CF43E3" w:rsidP="00CF43E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В области познавательной культуры: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CF43E3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-знаниям</w:t>
            </w:r>
            <w:r w:rsidRPr="00FE24B0">
              <w:rPr>
                <w:color w:val="000000"/>
              </w:rPr>
              <w:t xml:space="preserve"> об индивидуальных особенностях физического развития и физической подготовленности, о соответствии их возрастно-половым нормативам;</w:t>
            </w:r>
          </w:p>
          <w:p w:rsidR="00CF43E3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-знаниям</w:t>
            </w:r>
            <w:r w:rsidRPr="00FE24B0">
              <w:rPr>
                <w:color w:val="000000"/>
              </w:rPr>
              <w:t xml:space="preserve">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</w:t>
            </w:r>
          </w:p>
          <w:p w:rsidR="00CF43E3" w:rsidRPr="00DE3C91" w:rsidRDefault="00CF43E3" w:rsidP="00CF43E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-знаниям </w:t>
            </w:r>
            <w:r w:rsidRPr="00FE24B0">
              <w:rPr>
                <w:color w:val="000000"/>
              </w:rPr>
              <w:t>по организации и проведению занятий физическими упражнениями оздоровительной и тренировочной направленности,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 -составлению содержания индивидуальных занятий в соответствии с задачами улучшения физического развития и физической подготовленности.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В области нравственной культуры:</w:t>
            </w:r>
            <w:r w:rsidRPr="00FE24B0">
              <w:rPr>
                <w:b/>
                <w:bCs/>
                <w:color w:val="000000"/>
              </w:rPr>
              <w:t xml:space="preserve"> 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>управлять своими эмоциями, владеть культурой общения и взаимодействия в процессе занятий физическими упражнениями, во время игр и соревнований;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>принимать активное участие в организации и проведении совместных физкультурно-оздоровительных и спортивных мероприятий;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-владеть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</w:p>
          <w:p w:rsidR="00CF43E3" w:rsidRPr="00FE24B0" w:rsidRDefault="00CF43E3" w:rsidP="00CF43E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В области трудовой культуры: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 xml:space="preserve"> планировать режим дня, обеспечивать оптимальное сочетание умственных, физических нагрузок и отдыха;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>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-умению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  <w:p w:rsidR="00CF43E3" w:rsidRDefault="00CF43E3" w:rsidP="00CF43E3">
            <w:pPr>
              <w:ind w:left="360"/>
              <w:rPr>
                <w:color w:val="000000"/>
              </w:rPr>
            </w:pP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</w:p>
          <w:p w:rsidR="00CF43E3" w:rsidRPr="00FE24B0" w:rsidRDefault="00CF43E3" w:rsidP="00CF43E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В области эстетической культуры: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-длительно сохранять правильную осанку во время статичных поз и в процессе разнообразных видов двигательной деятельности;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-формировать культуру движений, умения передвигаться легко, красиво, непринуждённо.</w:t>
            </w:r>
          </w:p>
          <w:p w:rsidR="00CF43E3" w:rsidRPr="00FE24B0" w:rsidRDefault="00CF43E3" w:rsidP="00CF43E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В области коммуникативной культуры: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E24B0">
              <w:rPr>
                <w:color w:val="000000"/>
              </w:rPr>
              <w:t>осуществлять поиск информации по вопросам современных оздоровительных систем ;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 xml:space="preserve"> формулировать цель и задачи индивидуальных и совместных с другими детьми и </w:t>
            </w:r>
            <w:r w:rsidRPr="00FE24B0">
              <w:rPr>
                <w:color w:val="000000"/>
              </w:rPr>
              <w:lastRenderedPageBreak/>
              <w:t>подростками занятий физкультурно-оздоровительной и спортивно-оздоровительной деятельностью, излагать их содержание;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 xml:space="preserve">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</w:p>
          <w:p w:rsidR="00CF43E3" w:rsidRPr="00FE24B0" w:rsidRDefault="00CF43E3" w:rsidP="00CF43E3">
            <w:pPr>
              <w:rPr>
                <w:b/>
                <w:bCs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Метапредметные результаты.</w:t>
            </w:r>
          </w:p>
          <w:p w:rsidR="00CF43E3" w:rsidRPr="00FE24B0" w:rsidRDefault="00CF43E3" w:rsidP="00CF43E3">
            <w:pPr>
              <w:rPr>
                <w:b/>
                <w:bCs/>
                <w:color w:val="000000"/>
              </w:rPr>
            </w:pP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 xml:space="preserve"> Обучающийся научится: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E24B0">
              <w:rPr>
                <w:color w:val="000000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>соотносить свои действия с планируемыми результатами,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>оценивать правильность выполнения учебной задачи, собственные возможности её решения;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-владению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-умению</w:t>
            </w:r>
            <w:r w:rsidRPr="00FE24B0">
              <w:rPr>
                <w:color w:val="000000"/>
              </w:rPr>
              <w:t xml:space="preserve"> организовывать учебное сотрудничество и совместную деятельность с учителем и сверстниками;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>работать индивидуально и в группе: находить общее решение и разрешать конфликты на основе согласования позиций и учёта интересов;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 xml:space="preserve"> формулировать, аргументировать и отстаивать своё мнение;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>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Метапредметные результаты проявляются в различных областях культуры.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</w:p>
          <w:p w:rsidR="00CF43E3" w:rsidRPr="00FE24B0" w:rsidRDefault="00CF43E3" w:rsidP="00CF43E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В области нравственной культуры: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 w:rsidRPr="00FE24B0">
              <w:rPr>
                <w:color w:val="000000"/>
              </w:rPr>
              <w:t>-бережное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-правильно и </w:t>
            </w:r>
            <w:r w:rsidRPr="00FE24B0">
              <w:rPr>
                <w:color w:val="000000"/>
              </w:rPr>
              <w:t>уважительно</w:t>
            </w:r>
            <w:r>
              <w:rPr>
                <w:color w:val="000000"/>
              </w:rPr>
              <w:t xml:space="preserve">  относится</w:t>
            </w:r>
            <w:r w:rsidRPr="00FE24B0">
              <w:rPr>
                <w:color w:val="000000"/>
              </w:rPr>
              <w:t xml:space="preserve">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-ответственно относиться</w:t>
            </w:r>
            <w:r w:rsidRPr="00FE24B0">
              <w:rPr>
                <w:color w:val="000000"/>
              </w:rPr>
              <w:t xml:space="preserve">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</w:p>
          <w:p w:rsidR="00CF43E3" w:rsidRPr="00FE24B0" w:rsidRDefault="00CF43E3" w:rsidP="00CF43E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В области трудовой культуры: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-добросовестно выполнять учебные задания</w:t>
            </w:r>
            <w:r w:rsidRPr="00FE24B0">
              <w:rPr>
                <w:color w:val="000000"/>
              </w:rPr>
              <w:t>, осозна</w:t>
            </w:r>
            <w:r>
              <w:rPr>
                <w:color w:val="000000"/>
              </w:rPr>
              <w:t>нно стремиться</w:t>
            </w:r>
            <w:r w:rsidRPr="00FE24B0">
              <w:rPr>
                <w:color w:val="000000"/>
              </w:rPr>
              <w:t xml:space="preserve"> к освоению </w:t>
            </w:r>
            <w:r w:rsidRPr="00FE24B0">
              <w:rPr>
                <w:color w:val="000000"/>
              </w:rPr>
              <w:lastRenderedPageBreak/>
              <w:t>новых знаний и умений, повышающих результативность выполнения заданий;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CF43E3" w:rsidRPr="00FE24B0" w:rsidRDefault="00CF43E3" w:rsidP="00CF43E3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>планировать, контролировать и оценивать учебную деятельность, организовывать места занятий и обеспечивать их безопасность;</w:t>
            </w:r>
          </w:p>
          <w:p w:rsidR="00CF43E3" w:rsidRPr="00FE24B0" w:rsidRDefault="00CF43E3" w:rsidP="00CF43E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В области эстетической культуры: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-знаниям</w:t>
            </w:r>
            <w:r w:rsidRPr="00FE24B0">
              <w:rPr>
                <w:color w:val="000000"/>
              </w:rPr>
              <w:t xml:space="preserve"> факторов, потенциально опасных для здоровья (вредные привычки, ранние половые связи, допинг), и их опасных последствий;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-пониманию</w:t>
            </w:r>
            <w:r w:rsidRPr="00FE24B0">
              <w:rPr>
                <w:color w:val="000000"/>
              </w:rPr>
              <w:t xml:space="preserve">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-восприятию</w:t>
            </w:r>
            <w:r w:rsidRPr="00FE24B0">
              <w:rPr>
                <w:color w:val="000000"/>
              </w:rPr>
              <w:t xml:space="preserve">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      </w:r>
          </w:p>
          <w:p w:rsidR="00CF43E3" w:rsidRPr="00FE24B0" w:rsidRDefault="00CF43E3" w:rsidP="00CF43E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В области коммуникативной культуры: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-владению</w:t>
            </w:r>
            <w:r w:rsidRPr="00FE24B0">
              <w:rPr>
                <w:color w:val="000000"/>
              </w:rPr>
              <w:t xml:space="preserve">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-владеть</w:t>
            </w:r>
            <w:r w:rsidRPr="00FE24B0">
              <w:rPr>
                <w:color w:val="000000"/>
              </w:rPr>
              <w:t xml:space="preserve"> умением логически грамотно излагать, аргументировать и обосновывать собственную точку зрения, доводить её до собеседника.</w:t>
            </w:r>
          </w:p>
          <w:p w:rsidR="00CF43E3" w:rsidRPr="00FE24B0" w:rsidRDefault="00CF43E3" w:rsidP="00CF43E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 В области физической культуры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-способам</w:t>
            </w:r>
            <w:r w:rsidRPr="00FE24B0">
              <w:rPr>
                <w:color w:val="000000"/>
              </w:rPr>
              <w:t xml:space="preserve"> организации и проведения разнообразных форм занятий физическими упражнениями, их планирования и наполнения содержанием;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-владению</w:t>
            </w:r>
            <w:r w:rsidRPr="00FE24B0">
              <w:rPr>
                <w:color w:val="000000"/>
              </w:rPr>
              <w:t xml:space="preserve"> умениям</w:t>
            </w:r>
            <w:r>
              <w:rPr>
                <w:color w:val="000000"/>
              </w:rPr>
              <w:t xml:space="preserve"> </w:t>
            </w:r>
            <w:r w:rsidRPr="00FE24B0">
              <w:rPr>
                <w:color w:val="000000"/>
              </w:rPr>
              <w:t>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-владению</w:t>
            </w:r>
            <w:r w:rsidRPr="00FE24B0">
              <w:rPr>
                <w:color w:val="000000"/>
              </w:rPr>
              <w:t xml:space="preserve">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      </w:r>
          </w:p>
          <w:p w:rsidR="00CF43E3" w:rsidRPr="00FE24B0" w:rsidRDefault="00CF43E3" w:rsidP="00CF43E3">
            <w:pPr>
              <w:jc w:val="center"/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Предметные результаты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 w:rsidRPr="00FE24B0">
              <w:rPr>
                <w:color w:val="000000"/>
              </w:rPr>
              <w:t>       В основной школе в соответствии с Федеральным государственным образовательным стандартом основного общего образования</w:t>
            </w:r>
            <w:r w:rsidRPr="00FE24B0">
              <w:rPr>
                <w:i/>
                <w:iCs/>
                <w:color w:val="000000"/>
              </w:rPr>
              <w:t> результаты</w:t>
            </w:r>
            <w:r w:rsidRPr="00FE24B0">
              <w:rPr>
                <w:color w:val="000000"/>
              </w:rPr>
              <w:t> изучения курса «Физическая культура» должны отражать: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-овладение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 xml:space="preserve">-приобретение опыта организации самостоятельных систематических занятий </w:t>
            </w:r>
            <w:r w:rsidRPr="00FE24B0">
              <w:rPr>
                <w:color w:val="000000"/>
              </w:rPr>
              <w:lastRenderedPageBreak/>
              <w:t>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-формирование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 -расширение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Предметные результаты, так же как личностные и метапредметные, проявляются в разных областях культуры.</w:t>
            </w:r>
          </w:p>
          <w:p w:rsidR="00CF43E3" w:rsidRPr="00FE24B0" w:rsidRDefault="00CF43E3" w:rsidP="00CF43E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  В области познавательной культуры: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-знания</w:t>
            </w:r>
            <w:r>
              <w:rPr>
                <w:color w:val="000000"/>
              </w:rPr>
              <w:t>м</w:t>
            </w:r>
            <w:r w:rsidRPr="00FE24B0">
              <w:rPr>
                <w:color w:val="000000"/>
              </w:rPr>
              <w:t xml:space="preserve"> по истории развития спорта и олимпийского движения, о положительном их влиянии на укрепление мира и дружбы между народами;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знания основных направлений развития физической культуры в обществе, их целей, задач и форм организации;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>-знания</w:t>
            </w:r>
            <w:r>
              <w:rPr>
                <w:color w:val="000000"/>
              </w:rPr>
              <w:t>м</w:t>
            </w:r>
            <w:r w:rsidRPr="00FE24B0">
              <w:rPr>
                <w:color w:val="000000"/>
              </w:rPr>
              <w:t xml:space="preserve">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  <w:p w:rsidR="00CF43E3" w:rsidRPr="00FE24B0" w:rsidRDefault="00CF43E3" w:rsidP="00CF43E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В области нравственной культуры: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-способности</w:t>
            </w:r>
            <w:r w:rsidRPr="00FE24B0">
              <w:rPr>
                <w:color w:val="000000"/>
              </w:rPr>
              <w:t xml:space="preserve">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-умению</w:t>
            </w:r>
            <w:r w:rsidRPr="00FE24B0">
              <w:rPr>
                <w:color w:val="000000"/>
              </w:rPr>
              <w:t xml:space="preserve">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</w:t>
            </w:r>
            <w:r>
              <w:rPr>
                <w:b/>
                <w:bCs/>
                <w:color w:val="000000"/>
              </w:rPr>
              <w:t xml:space="preserve"> </w:t>
            </w:r>
            <w:r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>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      </w:r>
          </w:p>
          <w:p w:rsidR="00CF43E3" w:rsidRPr="00FE24B0" w:rsidRDefault="00CF43E3" w:rsidP="00CF43E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 В области трудовой культуры: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-</w:t>
            </w:r>
            <w:r w:rsidRPr="00FE24B0">
              <w:rPr>
                <w:color w:val="000000"/>
              </w:rPr>
              <w:t>преодолевать трудности, добросовестно выполнять учебные задания по технической и физической подготовке;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 xml:space="preserve">организовывать самостоятельные занятия физическими упражнениями разной функциональной направленности, обеспечивать безопасность мест занятий, </w:t>
            </w:r>
            <w:r w:rsidRPr="00FE24B0">
              <w:rPr>
                <w:color w:val="000000"/>
              </w:rPr>
              <w:lastRenderedPageBreak/>
              <w:t>спортивного инвентаря и оборудования, спортивной одежды;</w:t>
            </w:r>
          </w:p>
          <w:p w:rsidR="00CF43E3" w:rsidRPr="00D11829" w:rsidRDefault="00CF43E3" w:rsidP="00CF43E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>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      </w:r>
          </w:p>
          <w:p w:rsidR="00CF43E3" w:rsidRPr="00FE24B0" w:rsidRDefault="00CF43E3" w:rsidP="00CF43E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    В области эстетической культуры: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>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      </w:r>
          </w:p>
          <w:p w:rsidR="00CF43E3" w:rsidRPr="00D11829" w:rsidRDefault="00CF43E3" w:rsidP="00CF43E3">
            <w:pPr>
              <w:rPr>
                <w:b/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получит возможность научится: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>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      </w:r>
          </w:p>
          <w:p w:rsidR="00CF43E3" w:rsidRPr="00FE24B0" w:rsidRDefault="00CF43E3" w:rsidP="00CF43E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    В области коммуникативной культуры: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>интересно и доступно излагать знания о физической культуре, умело применяя соответствующие понятия и термины;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>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      </w:r>
          </w:p>
          <w:p w:rsidR="00CF43E3" w:rsidRPr="00FE24B0" w:rsidRDefault="00CF43E3" w:rsidP="00CF43E3">
            <w:pPr>
              <w:rPr>
                <w:i/>
                <w:iCs/>
                <w:color w:val="000000"/>
              </w:rPr>
            </w:pPr>
            <w:r w:rsidRPr="00FE24B0">
              <w:rPr>
                <w:i/>
                <w:iCs/>
                <w:color w:val="000000"/>
              </w:rPr>
              <w:t>            В области физической культуры:</w:t>
            </w:r>
          </w:p>
          <w:p w:rsidR="00CF43E3" w:rsidRPr="00FE24B0" w:rsidRDefault="00CF43E3" w:rsidP="00CF43E3">
            <w:pPr>
              <w:rPr>
                <w:color w:val="000000"/>
              </w:rPr>
            </w:pPr>
            <w:r w:rsidRPr="00FE24B0">
              <w:rPr>
                <w:b/>
                <w:bCs/>
                <w:color w:val="000000"/>
              </w:rPr>
              <w:t>Обучающийся научится:</w:t>
            </w:r>
          </w:p>
          <w:p w:rsidR="00CF43E3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>отбирать физические упражнения, естественные силы природы, гигиенические факторы в соответствии с их функциональной направленностью,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 w:rsidRPr="00FE24B0">
              <w:rPr>
                <w:color w:val="000000"/>
              </w:rPr>
              <w:t xml:space="preserve"> -составлять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>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      </w:r>
          </w:p>
          <w:p w:rsidR="00CF43E3" w:rsidRPr="00FE24B0" w:rsidRDefault="00CF43E3" w:rsidP="00CF43E3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Обучающийся </w:t>
            </w:r>
            <w:r w:rsidRPr="00FE24B0">
              <w:rPr>
                <w:b/>
                <w:bCs/>
                <w:color w:val="000000"/>
              </w:rPr>
              <w:t>получит возможность научится:</w:t>
            </w:r>
          </w:p>
          <w:p w:rsidR="00CF43E3" w:rsidRPr="00FE24B0" w:rsidRDefault="00CF43E3" w:rsidP="00CF43E3">
            <w:pPr>
              <w:ind w:left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E24B0">
              <w:rPr>
                <w:color w:val="000000"/>
              </w:rPr>
              <w:t xml:space="preserve">проводить самостоятельные занятия по </w:t>
            </w:r>
            <w:r>
              <w:rPr>
                <w:color w:val="000000"/>
              </w:rPr>
              <w:t xml:space="preserve">освоению и закреплению, </w:t>
            </w:r>
            <w:r w:rsidRPr="00FE24B0">
              <w:rPr>
                <w:color w:val="000000"/>
              </w:rPr>
              <w:t>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      </w:r>
          </w:p>
          <w:p w:rsidR="00CF43E3" w:rsidRPr="00C73B18" w:rsidRDefault="00CF43E3" w:rsidP="00CF43E3">
            <w:pPr>
              <w:pStyle w:val="a9"/>
              <w:ind w:left="780"/>
              <w:rPr>
                <w:color w:val="000000"/>
              </w:rPr>
            </w:pPr>
          </w:p>
          <w:p w:rsidR="00CF43E3" w:rsidRDefault="00CF43E3" w:rsidP="00CF43E3">
            <w:pPr>
              <w:rPr>
                <w:b/>
                <w:bCs/>
                <w:color w:val="000000"/>
              </w:rPr>
            </w:pPr>
          </w:p>
          <w:p w:rsidR="00CF43E3" w:rsidRPr="005A4DAF" w:rsidRDefault="00CF43E3" w:rsidP="00CF43E3">
            <w:pPr>
              <w:rPr>
                <w:b/>
                <w:bCs/>
                <w:color w:val="000000"/>
              </w:rPr>
            </w:pPr>
          </w:p>
          <w:p w:rsidR="00CF43E3" w:rsidRPr="005A4DAF" w:rsidRDefault="00CF43E3" w:rsidP="00CF43E3">
            <w:pPr>
              <w:rPr>
                <w:color w:val="000000"/>
              </w:rPr>
            </w:pPr>
            <w:r w:rsidRPr="005A4DAF">
              <w:rPr>
                <w:b/>
                <w:bCs/>
                <w:color w:val="000000"/>
              </w:rPr>
              <w:t>ПЛАНИРУЕМЫЕ РЕЗУЛЬТАТЫ ИЗУЧЕНИЯ УЧЕБНОГО ПРЕДМЕТА</w:t>
            </w:r>
          </w:p>
          <w:p w:rsidR="00CF43E3" w:rsidRPr="005A4DAF" w:rsidRDefault="00CF43E3" w:rsidP="00CF43E3">
            <w:pPr>
              <w:rPr>
                <w:color w:val="000000"/>
              </w:rPr>
            </w:pPr>
            <w:r w:rsidRPr="005A4DAF">
              <w:rPr>
                <w:b/>
                <w:bCs/>
                <w:color w:val="000000"/>
              </w:rPr>
              <w:t>           </w:t>
            </w:r>
            <w:r>
              <w:rPr>
                <w:i/>
                <w:iCs/>
                <w:color w:val="000000"/>
              </w:rPr>
              <w:t>Обучающийся</w:t>
            </w:r>
            <w:r w:rsidRPr="005A4DAF">
              <w:rPr>
                <w:i/>
                <w:iCs/>
                <w:color w:val="000000"/>
              </w:rPr>
              <w:t xml:space="preserve"> научится:</w:t>
            </w:r>
          </w:p>
          <w:p w:rsidR="00CF43E3" w:rsidRPr="005A4DAF" w:rsidRDefault="00CF43E3" w:rsidP="00CF43E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>-ра</w:t>
            </w:r>
            <w:r>
              <w:rPr>
                <w:color w:val="000000"/>
              </w:rPr>
              <w:t>ссматривать физическую культуру</w:t>
            </w:r>
            <w:r w:rsidRPr="005A4DAF">
              <w:rPr>
                <w:color w:val="000000"/>
              </w:rPr>
              <w:t> 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      </w:r>
          </w:p>
          <w:p w:rsidR="00CF43E3" w:rsidRPr="005A4DAF" w:rsidRDefault="00CF43E3" w:rsidP="00CF43E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CF43E3" w:rsidRPr="005A4DAF" w:rsidRDefault="00CF43E3" w:rsidP="00CF43E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 xml:space="preserve">-определять базовые понятия и термины физической культуры, применять их в процессе совместных занятий физическими упражнениями со своими </w:t>
            </w:r>
            <w:r w:rsidRPr="005A4DAF">
              <w:rPr>
                <w:color w:val="000000"/>
              </w:rPr>
              <w:lastRenderedPageBreak/>
              <w:t>сверстниками, излагать с их помощью особенности выполнения техники двигательных действий и физических упражнений, развития физических качеств;</w:t>
            </w:r>
          </w:p>
          <w:p w:rsidR="00CF43E3" w:rsidRPr="005A4DAF" w:rsidRDefault="00CF43E3" w:rsidP="00CF43E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CF43E3" w:rsidRPr="005A4DAF" w:rsidRDefault="00CF43E3" w:rsidP="00CF43E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>-руководствоваться правилами оказания первой помощи при травмах и ушибах во время самостоятельных занятий физическими упражнениями.</w:t>
            </w:r>
          </w:p>
          <w:p w:rsidR="00CF43E3" w:rsidRPr="005A4DAF" w:rsidRDefault="00CF43E3" w:rsidP="00CF43E3">
            <w:pPr>
              <w:ind w:left="144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Обучающийся</w:t>
            </w:r>
            <w:r w:rsidRPr="005A4DAF">
              <w:rPr>
                <w:i/>
                <w:iCs/>
                <w:color w:val="000000"/>
              </w:rPr>
              <w:t xml:space="preserve"> получит возможность научиться:</w:t>
            </w:r>
          </w:p>
          <w:p w:rsidR="00CF43E3" w:rsidRPr="005A4DAF" w:rsidRDefault="00CF43E3" w:rsidP="00CF43E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      </w:r>
          </w:p>
          <w:p w:rsidR="00CF43E3" w:rsidRPr="005A4DAF" w:rsidRDefault="00CF43E3" w:rsidP="00CF43E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      </w:r>
          </w:p>
          <w:p w:rsidR="00CF43E3" w:rsidRPr="005A4DAF" w:rsidRDefault="00CF43E3" w:rsidP="00CF43E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      </w:r>
          </w:p>
          <w:p w:rsidR="00CF43E3" w:rsidRPr="005A4DAF" w:rsidRDefault="00CF43E3" w:rsidP="00CF43E3">
            <w:pPr>
              <w:jc w:val="center"/>
              <w:rPr>
                <w:color w:val="000000"/>
              </w:rPr>
            </w:pPr>
            <w:r w:rsidRPr="005A4DAF">
              <w:rPr>
                <w:b/>
                <w:bCs/>
                <w:color w:val="000000"/>
              </w:rPr>
              <w:t>Способы двигательной (физкультурной) деятельности</w:t>
            </w:r>
          </w:p>
          <w:p w:rsidR="00CF43E3" w:rsidRPr="005A4DAF" w:rsidRDefault="00CF43E3" w:rsidP="00CF43E3">
            <w:pPr>
              <w:ind w:left="144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Обучающийся</w:t>
            </w:r>
            <w:r w:rsidRPr="005A4DAF">
              <w:rPr>
                <w:i/>
                <w:iCs/>
                <w:color w:val="000000"/>
              </w:rPr>
              <w:t xml:space="preserve"> научится:</w:t>
            </w:r>
          </w:p>
          <w:p w:rsidR="00CF43E3" w:rsidRDefault="00CF43E3" w:rsidP="00CF43E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CF43E3" w:rsidRPr="005A4DAF" w:rsidRDefault="00CF43E3" w:rsidP="00CF43E3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A4DAF">
              <w:rPr>
                <w:color w:val="000000"/>
              </w:rPr>
      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      </w:r>
          </w:p>
          <w:p w:rsidR="00CF43E3" w:rsidRPr="005A4DAF" w:rsidRDefault="00CF43E3" w:rsidP="00CF43E3">
            <w:pPr>
              <w:ind w:left="720"/>
              <w:rPr>
                <w:color w:val="000000"/>
              </w:rPr>
            </w:pPr>
            <w:r w:rsidRPr="005A4DAF">
              <w:rPr>
                <w:color w:val="000000"/>
              </w:rPr>
              <w:t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CF43E3" w:rsidRPr="005A4DAF" w:rsidRDefault="00CF43E3" w:rsidP="00CF43E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5A4DAF">
              <w:rPr>
                <w:color w:val="000000"/>
              </w:rPr>
              <w:t xml:space="preserve">-взаимодействовать со сверстниками в учебной </w:t>
            </w:r>
            <w:r>
              <w:rPr>
                <w:color w:val="000000"/>
              </w:rPr>
              <w:t xml:space="preserve">деятельности.           </w:t>
            </w:r>
          </w:p>
          <w:p w:rsidR="00CF43E3" w:rsidRPr="005A4DAF" w:rsidRDefault="00CF43E3" w:rsidP="00CF43E3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Обучающийся</w:t>
            </w:r>
            <w:r w:rsidRPr="005A4DAF">
              <w:rPr>
                <w:i/>
                <w:iCs/>
                <w:color w:val="000000"/>
              </w:rPr>
              <w:t xml:space="preserve"> получит возможность научиться:</w:t>
            </w:r>
          </w:p>
          <w:p w:rsidR="00CF43E3" w:rsidRPr="005A4DAF" w:rsidRDefault="00CF43E3" w:rsidP="00CF43E3">
            <w:pPr>
              <w:rPr>
                <w:color w:val="000000"/>
              </w:rPr>
            </w:pPr>
            <w:r>
              <w:rPr>
                <w:color w:val="000000"/>
              </w:rPr>
              <w:t>-вести дневник физкультурной деятельности по</w:t>
            </w:r>
            <w:r w:rsidRPr="005A4D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развитию </w:t>
            </w:r>
            <w:r w:rsidRPr="005A4DAF">
              <w:rPr>
                <w:color w:val="000000"/>
              </w:rPr>
              <w:t>физ</w:t>
            </w:r>
            <w:r>
              <w:rPr>
                <w:color w:val="000000"/>
              </w:rPr>
              <w:t>ической</w:t>
            </w:r>
            <w:r w:rsidRPr="005A4DAF">
              <w:rPr>
                <w:color w:val="000000"/>
              </w:rPr>
              <w:t xml:space="preserve"> подготов</w:t>
            </w:r>
            <w:r>
              <w:rPr>
                <w:color w:val="000000"/>
              </w:rPr>
              <w:t>ки.</w:t>
            </w:r>
          </w:p>
          <w:p w:rsidR="00CF43E3" w:rsidRPr="005A4DAF" w:rsidRDefault="00CF43E3" w:rsidP="00CF43E3">
            <w:pPr>
              <w:rPr>
                <w:color w:val="000000"/>
              </w:rPr>
            </w:pPr>
          </w:p>
          <w:p w:rsidR="00CF43E3" w:rsidRPr="005A4DAF" w:rsidRDefault="00CF43E3" w:rsidP="00CF43E3">
            <w:pPr>
              <w:jc w:val="center"/>
              <w:rPr>
                <w:color w:val="000000"/>
              </w:rPr>
            </w:pPr>
            <w:r w:rsidRPr="005A4DAF">
              <w:rPr>
                <w:b/>
                <w:bCs/>
                <w:color w:val="000000"/>
              </w:rPr>
              <w:t>Физическое совершенствование</w:t>
            </w:r>
          </w:p>
          <w:p w:rsidR="00CF43E3" w:rsidRPr="005A4DAF" w:rsidRDefault="00CF43E3" w:rsidP="00CF43E3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Обучающийся</w:t>
            </w:r>
            <w:r w:rsidRPr="005A4DAF">
              <w:rPr>
                <w:i/>
                <w:iCs/>
                <w:color w:val="000000"/>
              </w:rPr>
              <w:t xml:space="preserve"> научится:</w:t>
            </w:r>
          </w:p>
          <w:p w:rsidR="00CF43E3" w:rsidRPr="005A4DAF" w:rsidRDefault="00CF43E3" w:rsidP="00CF43E3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      </w:r>
          </w:p>
          <w:p w:rsidR="00CF43E3" w:rsidRPr="005A4DAF" w:rsidRDefault="00CF43E3" w:rsidP="00CF43E3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</w:p>
          <w:p w:rsidR="00CF43E3" w:rsidRPr="005A4DAF" w:rsidRDefault="00CF43E3" w:rsidP="00CF43E3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акробатические комбинации из числа хорошо освоенных упражнений;</w:t>
            </w:r>
          </w:p>
          <w:p w:rsidR="00CF43E3" w:rsidRPr="005A4DAF" w:rsidRDefault="00CF43E3" w:rsidP="00CF43E3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гимнастические комбинации на спортивных снарядах из числа хорошо освоенных упражнений;</w:t>
            </w:r>
          </w:p>
          <w:p w:rsidR="00CF43E3" w:rsidRPr="005A4DAF" w:rsidRDefault="00CF43E3" w:rsidP="00CF43E3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легкоатлетические упражнения в беге и прыжках (в высоту и длину);</w:t>
            </w:r>
          </w:p>
          <w:p w:rsidR="00CF43E3" w:rsidRPr="005A4DAF" w:rsidRDefault="00CF43E3" w:rsidP="00CF43E3">
            <w:pPr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Обучающийся</w:t>
            </w:r>
            <w:r w:rsidRPr="005A4DAF">
              <w:rPr>
                <w:i/>
                <w:iCs/>
                <w:color w:val="000000"/>
              </w:rPr>
              <w:t xml:space="preserve"> получит возможность научиться:</w:t>
            </w:r>
          </w:p>
          <w:p w:rsidR="00CF43E3" w:rsidRPr="005A4DAF" w:rsidRDefault="00CF43E3" w:rsidP="00CF43E3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комплексы упражнений лечебной физической культуры с учётом имеющихся индивидуальных нарушений в показателях здоровья;</w:t>
            </w:r>
          </w:p>
          <w:p w:rsidR="00CF43E3" w:rsidRPr="005A4DAF" w:rsidRDefault="00CF43E3" w:rsidP="00CF43E3">
            <w:pPr>
              <w:rPr>
                <w:color w:val="000000"/>
              </w:rPr>
            </w:pPr>
            <w:r w:rsidRPr="005A4DAF">
              <w:rPr>
                <w:color w:val="000000"/>
              </w:rPr>
              <w:t>-преодолевать естественные и искусственные препятствия с помощью разнообразных способов лазанья, прыжков и бега;</w:t>
            </w:r>
          </w:p>
          <w:p w:rsidR="00CF43E3" w:rsidRPr="005A4DAF" w:rsidRDefault="00CF43E3" w:rsidP="00CF43E3">
            <w:pPr>
              <w:rPr>
                <w:color w:val="000000"/>
              </w:rPr>
            </w:pPr>
            <w:r w:rsidRPr="005A4DAF">
              <w:rPr>
                <w:color w:val="000000"/>
              </w:rPr>
              <w:t>-выполнять тестовые нормативы по физической подготовке.</w:t>
            </w:r>
          </w:p>
          <w:p w:rsidR="00CF43E3" w:rsidRPr="00C035E4" w:rsidRDefault="00CF43E3" w:rsidP="00CF43E3">
            <w:pPr>
              <w:ind w:left="284"/>
              <w:rPr>
                <w:color w:val="000000"/>
              </w:rPr>
            </w:pPr>
          </w:p>
          <w:p w:rsidR="00CF43E3" w:rsidRDefault="00CF43E3" w:rsidP="00CF43E3">
            <w:pPr>
              <w:spacing w:line="330" w:lineRule="atLeast"/>
              <w:jc w:val="center"/>
              <w:textAlignment w:val="baseline"/>
              <w:rPr>
                <w:b/>
                <w:bCs/>
                <w:sz w:val="28"/>
                <w:szCs w:val="28"/>
                <w:u w:color="FFFFFF" w:themeColor="background1"/>
                <w:bdr w:val="none" w:sz="0" w:space="0" w:color="auto" w:frame="1"/>
              </w:rPr>
            </w:pPr>
          </w:p>
          <w:p w:rsidR="00CF43E3" w:rsidRDefault="00CF43E3" w:rsidP="00CF43E3">
            <w:pPr>
              <w:spacing w:line="330" w:lineRule="atLeast"/>
              <w:jc w:val="center"/>
              <w:textAlignment w:val="baseline"/>
              <w:rPr>
                <w:b/>
                <w:bCs/>
                <w:sz w:val="28"/>
                <w:szCs w:val="28"/>
                <w:u w:color="FFFFFF" w:themeColor="background1"/>
                <w:bdr w:val="none" w:sz="0" w:space="0" w:color="auto" w:frame="1"/>
              </w:rPr>
            </w:pPr>
          </w:p>
          <w:p w:rsidR="00CF43E3" w:rsidRPr="00A31CC0" w:rsidRDefault="00CF43E3" w:rsidP="00CF43E3">
            <w:pPr>
              <w:spacing w:line="330" w:lineRule="atLeast"/>
              <w:jc w:val="center"/>
              <w:textAlignment w:val="baseline"/>
              <w:rPr>
                <w:b/>
                <w:bCs/>
                <w:sz w:val="28"/>
                <w:szCs w:val="28"/>
                <w:u w:color="FFFFFF" w:themeColor="background1"/>
                <w:bdr w:val="none" w:sz="0" w:space="0" w:color="auto" w:frame="1"/>
              </w:rPr>
            </w:pPr>
            <w:r>
              <w:rPr>
                <w:b/>
                <w:bCs/>
                <w:sz w:val="28"/>
                <w:szCs w:val="28"/>
                <w:u w:color="FFFFFF" w:themeColor="background1"/>
                <w:bdr w:val="none" w:sz="0" w:space="0" w:color="auto" w:frame="1"/>
              </w:rPr>
              <w:lastRenderedPageBreak/>
              <w:t>Содержание предмета.</w:t>
            </w:r>
          </w:p>
          <w:p w:rsidR="00CF43E3" w:rsidRPr="003C32AE" w:rsidRDefault="00CF43E3" w:rsidP="00CF43E3">
            <w:pPr>
              <w:spacing w:line="330" w:lineRule="atLeast"/>
              <w:textAlignment w:val="baseline"/>
              <w:rPr>
                <w:u w:color="FFFFFF" w:themeColor="background1"/>
              </w:rPr>
            </w:pPr>
          </w:p>
          <w:p w:rsidR="00CF43E3" w:rsidRDefault="00CF43E3" w:rsidP="00CF43E3">
            <w:pPr>
              <w:spacing w:line="330" w:lineRule="atLeast"/>
              <w:textAlignment w:val="baseline"/>
              <w:rPr>
                <w:u w:color="FFFFFF" w:themeColor="background1"/>
              </w:rPr>
            </w:pPr>
            <w:r>
              <w:rPr>
                <w:u w:color="FFFFFF" w:themeColor="background1"/>
              </w:rPr>
              <w:t xml:space="preserve">     </w:t>
            </w:r>
            <w:r w:rsidRPr="003C32AE">
              <w:rPr>
                <w:u w:color="FFFFFF" w:themeColor="background1"/>
              </w:rPr>
              <w:t>Одним из важнейших разделов программы является раздел «Игры».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      </w:r>
          </w:p>
          <w:p w:rsidR="00CF43E3" w:rsidRPr="003C32AE" w:rsidRDefault="00CF43E3" w:rsidP="00CF43E3">
            <w:pPr>
              <w:spacing w:line="330" w:lineRule="atLeast"/>
              <w:textAlignment w:val="baseline"/>
              <w:rPr>
                <w:u w:color="FFFFFF" w:themeColor="background1"/>
              </w:rPr>
            </w:pPr>
            <w:r>
              <w:rPr>
                <w:u w:color="FFFFFF" w:themeColor="background1"/>
              </w:rPr>
              <w:t xml:space="preserve">      </w:t>
            </w:r>
            <w:r w:rsidRPr="003C32AE">
              <w:rPr>
                <w:u w:color="FFFFFF" w:themeColor="background1"/>
              </w:rPr>
              <w:t>В раздел «Гимнастика» включены физические упражнения, которые позволяют корригировать различные звенья опорно-двигательного аппарата, мышечные группы.</w:t>
            </w:r>
          </w:p>
          <w:p w:rsidR="00CF43E3" w:rsidRPr="003C32AE" w:rsidRDefault="00CF43E3" w:rsidP="00CF43E3">
            <w:pPr>
              <w:spacing w:line="330" w:lineRule="atLeast"/>
              <w:textAlignment w:val="baseline"/>
              <w:rPr>
                <w:u w:color="FFFFFF" w:themeColor="background1"/>
              </w:rPr>
            </w:pPr>
            <w:r>
              <w:rPr>
                <w:u w:color="FFFFFF" w:themeColor="background1"/>
              </w:rPr>
              <w:t> </w:t>
            </w:r>
            <w:r w:rsidRPr="003C32AE">
              <w:rPr>
                <w:u w:color="FFFFFF" w:themeColor="background1"/>
              </w:rPr>
      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 Несмотря на трудность усвоения пространственно-двигательных упражнений, они должны быть обязательным элементом каждого урока. 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 В связи с затруднениями в пространственно-временной ориентировке и значительны</w:t>
            </w:r>
            <w:r>
              <w:rPr>
                <w:u w:color="FFFFFF" w:themeColor="background1"/>
              </w:rPr>
              <w:t>ми нарушениями точности движение</w:t>
            </w:r>
            <w:r w:rsidRPr="003C32AE">
              <w:rPr>
                <w:u w:color="FFFFFF" w:themeColor="background1"/>
              </w:rPr>
              <w:t xml:space="preserve"> обучающихся в программу включен</w:t>
            </w:r>
            <w:r>
              <w:rPr>
                <w:u w:color="FFFFFF" w:themeColor="background1"/>
              </w:rPr>
              <w:t>ы также упражнения с предметами:</w:t>
            </w:r>
            <w:r w:rsidRPr="003C32AE">
              <w:rPr>
                <w:u w:color="FFFFFF" w:themeColor="background1"/>
              </w:rPr>
              <w:t xml:space="preserve"> гимнастические палки, флажки, малые и большие обручи и скакалки. Упражнения в лазанье—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 </w:t>
            </w:r>
          </w:p>
          <w:p w:rsidR="00CF43E3" w:rsidRPr="003C32AE" w:rsidRDefault="00CF43E3" w:rsidP="00CF43E3">
            <w:pPr>
              <w:spacing w:line="330" w:lineRule="atLeast"/>
              <w:textAlignment w:val="baseline"/>
              <w:rPr>
                <w:u w:color="FFFFFF" w:themeColor="background1"/>
              </w:rPr>
            </w:pPr>
          </w:p>
          <w:p w:rsidR="00CF43E3" w:rsidRPr="003C32AE" w:rsidRDefault="00CF43E3" w:rsidP="00CF43E3">
            <w:pPr>
              <w:spacing w:line="330" w:lineRule="atLeast"/>
              <w:textAlignment w:val="baseline"/>
              <w:rPr>
                <w:u w:color="FFFFFF" w:themeColor="background1"/>
              </w:rPr>
            </w:pPr>
            <w:r w:rsidRPr="003C32AE">
              <w:rPr>
                <w:u w:color="FFFFFF" w:themeColor="background1"/>
              </w:rPr>
              <w:t xml:space="preserve">     Раздел «Легкая атлетика»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 Упражнения в ходьбе и беге широко используются на уроках физкультуры не только в коррекционных, но и в оздоровительно-лечебных целях. 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</w:t>
            </w:r>
            <w:r>
              <w:rPr>
                <w:u w:color="FFFFFF" w:themeColor="background1"/>
              </w:rPr>
              <w:t>рение полета мяча с ориентиром.</w:t>
            </w:r>
          </w:p>
          <w:p w:rsidR="00CF43E3" w:rsidRPr="008C5FD6" w:rsidRDefault="00CF43E3" w:rsidP="00CF43E3">
            <w:pPr>
              <w:spacing w:line="330" w:lineRule="atLeast"/>
              <w:textAlignment w:val="baseline"/>
              <w:rPr>
                <w:u w:color="FFFFFF" w:themeColor="background1"/>
              </w:rPr>
            </w:pPr>
            <w:r>
              <w:rPr>
                <w:u w:color="FFFFFF" w:themeColor="background1"/>
              </w:rPr>
              <w:t xml:space="preserve">      </w:t>
            </w:r>
          </w:p>
          <w:p w:rsidR="00CF43E3" w:rsidRPr="00CF623C" w:rsidRDefault="00CF43E3" w:rsidP="00CF43E3">
            <w:pPr>
              <w:pStyle w:val="a8"/>
              <w:jc w:val="both"/>
            </w:pPr>
          </w:p>
          <w:p w:rsidR="00CF43E3" w:rsidRPr="00CF623C" w:rsidRDefault="00CF43E3" w:rsidP="00CF43E3">
            <w:pPr>
              <w:pStyle w:val="a8"/>
              <w:jc w:val="both"/>
            </w:pPr>
          </w:p>
          <w:p w:rsidR="00CF43E3" w:rsidRDefault="00CF43E3" w:rsidP="00CF43E3">
            <w:pPr>
              <w:pStyle w:val="a8"/>
              <w:jc w:val="both"/>
            </w:pPr>
          </w:p>
          <w:p w:rsidR="00CF43E3" w:rsidRPr="00CF623C" w:rsidRDefault="00CF43E3" w:rsidP="00CF43E3">
            <w:pPr>
              <w:pStyle w:val="a8"/>
              <w:jc w:val="both"/>
            </w:pPr>
          </w:p>
          <w:p w:rsidR="00CF43E3" w:rsidRPr="009C5265" w:rsidRDefault="00CF43E3" w:rsidP="00CF43E3">
            <w:pPr>
              <w:pStyle w:val="a8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9C5265">
              <w:rPr>
                <w:b/>
                <w:bCs/>
                <w:u w:val="single"/>
              </w:rPr>
              <w:t>Сод</w:t>
            </w:r>
            <w:r>
              <w:rPr>
                <w:b/>
                <w:bCs/>
                <w:u w:val="single"/>
              </w:rPr>
              <w:t>ержание учебного предмета.</w:t>
            </w:r>
          </w:p>
          <w:p w:rsidR="00CF43E3" w:rsidRPr="00477400" w:rsidRDefault="00CF43E3" w:rsidP="00CF43E3">
            <w:pPr>
              <w:pStyle w:val="a8"/>
              <w:jc w:val="both"/>
            </w:pPr>
          </w:p>
          <w:p w:rsidR="00CF43E3" w:rsidRPr="009C5265" w:rsidRDefault="00CF43E3" w:rsidP="00CF43E3">
            <w:pPr>
              <w:pStyle w:val="a8"/>
              <w:ind w:firstLine="567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</w:t>
            </w:r>
            <w:r w:rsidRPr="009C5265">
              <w:rPr>
                <w:b/>
                <w:i/>
                <w:u w:val="single"/>
              </w:rPr>
              <w:t xml:space="preserve"> класс </w:t>
            </w:r>
          </w:p>
          <w:p w:rsidR="00CF43E3" w:rsidRPr="00466E37" w:rsidRDefault="00CF43E3" w:rsidP="00CF43E3">
            <w:pPr>
              <w:pStyle w:val="a8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Основы знаний о физической культуре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: </w:t>
            </w:r>
            <w:r>
              <w:rPr>
                <w:color w:val="000000"/>
                <w:spacing w:val="-6"/>
              </w:rPr>
              <w:t xml:space="preserve">Основные части </w:t>
            </w:r>
            <w:r>
              <w:rPr>
                <w:color w:val="000000"/>
                <w:spacing w:val="-7"/>
              </w:rPr>
              <w:t>тела. Как укреплять свои кости и мышцы. Что разре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2"/>
              </w:rPr>
              <w:t xml:space="preserve">шено и не разрешено на уроках физкультуры. Что такое </w:t>
            </w:r>
            <w:r>
              <w:rPr>
                <w:color w:val="000000"/>
                <w:spacing w:val="-4"/>
              </w:rPr>
              <w:t xml:space="preserve">двигательный режим. </w:t>
            </w:r>
            <w:r>
              <w:rPr>
                <w:color w:val="000000"/>
                <w:spacing w:val="-6"/>
                <w:sz w:val="22"/>
                <w:szCs w:val="22"/>
              </w:rPr>
              <w:t>Правила безопасности при выполнении физических упражнений.</w:t>
            </w:r>
          </w:p>
          <w:p w:rsidR="00CF43E3" w:rsidRPr="00466E37" w:rsidRDefault="00CF43E3" w:rsidP="00CF43E3">
            <w:pPr>
              <w:pStyle w:val="a8"/>
              <w:rPr>
                <w:i/>
                <w:u w:val="single"/>
              </w:rPr>
            </w:pPr>
            <w:r>
              <w:rPr>
                <w:color w:val="000000"/>
                <w:spacing w:val="-6"/>
              </w:rPr>
              <w:t>История Олимпийских игр.</w:t>
            </w:r>
          </w:p>
          <w:p w:rsidR="00CF43E3" w:rsidRDefault="00CF43E3" w:rsidP="00CF43E3">
            <w:pPr>
              <w:pStyle w:val="a8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Гимнастика и акробатика 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rPr>
                <w:u w:val="single"/>
              </w:rPr>
              <w:t>Строевые упражнения.</w:t>
            </w:r>
            <w:r>
              <w:t xml:space="preserve"> Перестроение из одной шеренги в две. Размыкание на вытянутые руки на месте (повторение) и в движении. Размыкание вправо, влево, от середины приставными шагами на интервал руки в стороны. Выполнение команд: «Шире шаг!». «Короче шаг!». Повороты кругом. Ходьба по диагонали.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rPr>
                <w:u w:val="single"/>
              </w:rPr>
              <w:t>Общеразвивающие и корригирующие упражнения без предметов</w:t>
            </w:r>
            <w:r>
              <w:t>: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t>— основные положения движения головы, конечностей, туловища:</w:t>
            </w:r>
          </w:p>
          <w:p w:rsidR="00CF43E3" w:rsidRDefault="00CF43E3" w:rsidP="00CF43E3">
            <w:pPr>
              <w:pStyle w:val="a8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Общеразвивающие и корригирующие упражнения с предметами, на снарядах: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t>- с малыми мячами;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t>- с набивными мячами;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t>- упражнения на гимнастической скамейке.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rPr>
                <w:u w:val="single"/>
              </w:rPr>
              <w:t xml:space="preserve">Упражнения на гимнастической стенке: </w:t>
            </w:r>
            <w:r>
              <w:t>прогибание туловища, взмахи ногой.</w:t>
            </w:r>
          </w:p>
          <w:p w:rsidR="00CF43E3" w:rsidRDefault="00CF43E3" w:rsidP="00CF43E3">
            <w:pPr>
              <w:pStyle w:val="a8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Акробатические упражнения (элементы, связки,выполняются  только после консультации врача):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t>- простые и смешанные висы и упоры;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t>- лазание и перелезание;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t>- равновесие;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t>- опорный прыжок;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t>- развитие координационных способностей,  ориентировка в пространстве, быстрота    реакций, дифференциация  силовых,    пространственных и  временных параметров  движений.</w:t>
            </w:r>
          </w:p>
          <w:p w:rsidR="00CF43E3" w:rsidRDefault="00CF43E3" w:rsidP="00CF43E3">
            <w:pPr>
              <w:pStyle w:val="a8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Лёгкая атлетика 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rPr>
                <w:u w:val="single"/>
              </w:rPr>
              <w:t>Ходьба.</w:t>
            </w:r>
            <w:r>
              <w:t xml:space="preserve"> Ходьба с изменением направлений по сигналу учителя.  Ходьба  скрестным  шагом. Ходьба с выполнением движений рук на координацию. Ходьба с преодолением препятствий. Понятие о спортивной ходьбе. Ходьба с ускорением, по диагонали, кругом. Переход с ускоренной ходьбы на медленную по команде учителя.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rPr>
                <w:u w:val="single"/>
              </w:rPr>
              <w:t>Бег</w:t>
            </w:r>
            <w:r>
              <w:t>. Медленный бег с равномерной скоростью до 5 мин. Бег на 60 м с низкого старта. Эстафетный бег (встречная эстафета) на отрезках 30—50 м с передачей  эстафетной палочки. Бег с преодолением препятствий (высота препятствий до 30—40 см).  Беговые упражнения. Повторный бег и бег с ускорением на отрезках до 60 м. Эстафетный бег (100 м) по кругу. Бег с ускорением на отрезке 30 м, бег на 30 м (3—6 раз); бег на отрезке 60 м — 2 раза за урок. Кроссовый бег 300—500 м.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rPr>
                <w:u w:val="single"/>
              </w:rPr>
              <w:t xml:space="preserve">Прыжки. </w:t>
            </w:r>
            <w:r>
              <w:t>Прыжки на одной ноге, двух ногах с поворотом направо, налево, с движением вперед. Прыжки на каждый 3-й и 5-й шаг в ходьбе и беге. Прыжок в длину с разбега способом "согнув ноги" с ограничением отталкивания в зоне до 80 см. Отработка отталкивания. Прыжок в высоту с разбега способом "перешагивание", отработка отталкивания.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rPr>
                <w:u w:val="single"/>
              </w:rPr>
              <w:t xml:space="preserve">Метание.  </w:t>
            </w:r>
            <w:r>
              <w:t>Метание малого мяча в вертикальную цель шириной 2 м на высоте 2—3 м и в мишень диаметром 100 см с тремя концентрическими кругами из различных исходных положений. Метание малого мяча на дальность отскока от стены и пола. Метание малого мяча на дальность способом из-за головы через плечо с 4—6 шагов разбега. Толкание набивного мяча весом 2 кг с места в сектор стоя боком.</w:t>
            </w:r>
          </w:p>
          <w:p w:rsidR="00CF43E3" w:rsidRDefault="00CF43E3" w:rsidP="00CF43E3">
            <w:pPr>
              <w:pStyle w:val="a8"/>
              <w:ind w:firstLine="567"/>
              <w:jc w:val="both"/>
              <w:rPr>
                <w:b/>
              </w:rPr>
            </w:pPr>
            <w:r w:rsidRPr="002F3F5E">
              <w:rPr>
                <w:b/>
              </w:rPr>
              <w:t>С</w:t>
            </w:r>
            <w:r>
              <w:rPr>
                <w:b/>
              </w:rPr>
              <w:t xml:space="preserve">портивные игры </w:t>
            </w:r>
          </w:p>
          <w:p w:rsidR="00CF43E3" w:rsidRDefault="00ED7D0C" w:rsidP="00CF43E3">
            <w:pPr>
              <w:pStyle w:val="a8"/>
              <w:ind w:firstLine="567"/>
              <w:jc w:val="both"/>
            </w:pPr>
            <w:r>
              <w:rPr>
                <w:u w:val="single"/>
              </w:rPr>
              <w:t xml:space="preserve">Баскетбол </w:t>
            </w:r>
            <w:r w:rsidR="00CF43E3">
              <w:t xml:space="preserve">. </w:t>
            </w:r>
            <w:r w:rsidR="00CF43E3">
              <w:rPr>
                <w:spacing w:val="-2"/>
              </w:rPr>
              <w:t xml:space="preserve">Закрепление правил поведения </w:t>
            </w:r>
            <w:r w:rsidR="00CF43E3">
              <w:t>при игре в баскетбол. Основ</w:t>
            </w:r>
            <w:r w:rsidR="00CF43E3">
              <w:softHyphen/>
              <w:t xml:space="preserve">ные правила игры. Остановка шагом. Передача мяча двумя </w:t>
            </w:r>
            <w:r w:rsidR="00CF43E3">
              <w:rPr>
                <w:spacing w:val="-5"/>
              </w:rPr>
              <w:t>руками от груди с места и в дви</w:t>
            </w:r>
            <w:r w:rsidR="00CF43E3">
              <w:rPr>
                <w:spacing w:val="-5"/>
              </w:rPr>
              <w:softHyphen/>
            </w:r>
            <w:r w:rsidR="00CF43E3">
              <w:rPr>
                <w:spacing w:val="-1"/>
              </w:rPr>
              <w:t xml:space="preserve">жении </w:t>
            </w:r>
            <w:r w:rsidR="00CF43E3">
              <w:rPr>
                <w:spacing w:val="-1"/>
              </w:rPr>
              <w:lastRenderedPageBreak/>
              <w:t>шагом. Ловля мяча дву</w:t>
            </w:r>
            <w:r w:rsidR="00CF43E3">
              <w:rPr>
                <w:spacing w:val="-1"/>
              </w:rPr>
              <w:softHyphen/>
            </w:r>
            <w:r w:rsidR="00CF43E3">
              <w:t>мя руками на месте на уровне груди. Ведение мяча одной рукой на месте и в движении шагом. Бросок мяча по корзине двумя руками снизу и от груди с места. Подвижные игры с элементами баскетбола' "Не давай мяча водящему", "Мяч ловцу", "Борьба за мяч". Эстафеты с ведением мяча. Сочетание приемов: бег — ловля мяча — остановка шагом — передача двумя руками от груди. Бег с ускорением до 10 м (3—5 повторений за урок). Упражнения с набивными мячами весом до 1 кг. Прыжки со скакалкой до 1 мин. Выпрыгивание вверх (до 8—15 раз).</w:t>
            </w:r>
          </w:p>
          <w:p w:rsidR="00CF43E3" w:rsidRPr="00395464" w:rsidRDefault="00ED7D0C" w:rsidP="00CF43E3">
            <w:pPr>
              <w:pStyle w:val="a8"/>
              <w:ind w:firstLine="567"/>
              <w:jc w:val="both"/>
              <w:rPr>
                <w:spacing w:val="-1"/>
              </w:rPr>
            </w:pPr>
            <w:r>
              <w:rPr>
                <w:u w:val="single"/>
              </w:rPr>
              <w:t>Волейбол</w:t>
            </w:r>
            <w:r w:rsidR="00CF43E3">
              <w:t>. Закрепление правила игры в волейбол. Знакомство с правилами по</w:t>
            </w:r>
            <w:r w:rsidR="00CF43E3">
              <w:softHyphen/>
              <w:t>ведения на занятиях при обу</w:t>
            </w:r>
            <w:r w:rsidR="00CF43E3">
              <w:softHyphen/>
              <w:t>чении волйболу. Основная стойка; передвижения без мяча вправо, влево, вперед, назад.</w:t>
            </w:r>
            <w:r w:rsidR="00CF43E3">
              <w:rPr>
                <w:spacing w:val="-2"/>
              </w:rPr>
              <w:t xml:space="preserve"> Останов</w:t>
            </w:r>
            <w:r w:rsidR="00CF43E3">
              <w:t xml:space="preserve">ка по сигналу учителя. Прием </w:t>
            </w:r>
            <w:r w:rsidR="00CF43E3">
              <w:rPr>
                <w:spacing w:val="-2"/>
              </w:rPr>
              <w:t>и передача на месте двумя ру</w:t>
            </w:r>
            <w:r w:rsidR="00CF43E3">
              <w:rPr>
                <w:spacing w:val="-2"/>
              </w:rPr>
              <w:softHyphen/>
            </w:r>
            <w:r w:rsidR="00CF43E3">
              <w:rPr>
                <w:spacing w:val="-1"/>
              </w:rPr>
              <w:t>ками. Учебная игра.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</w:p>
          <w:p w:rsidR="00CF43E3" w:rsidRDefault="00CF43E3" w:rsidP="00CF43E3">
            <w:pPr>
              <w:pStyle w:val="a8"/>
              <w:ind w:firstLine="567"/>
              <w:jc w:val="both"/>
              <w:rPr>
                <w:u w:val="single"/>
              </w:rPr>
            </w:pPr>
            <w:r>
              <w:rPr>
                <w:u w:val="single"/>
              </w:rPr>
              <w:t>Подвижные игры и игровые упражнения: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t xml:space="preserve">- коррекционные; 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t>- с   элементами общеразвивающих   упражнений, лазанием, перелезанием, акробатикой, равновесием;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t>- с бегом на скорость;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t>- с прыжками в высоту, длину;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t>- с метанием мяча на дальность и в цель;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t>- с элементами  пионербола, волейбола и мини-футбола;</w:t>
            </w:r>
          </w:p>
          <w:p w:rsidR="00CF43E3" w:rsidRDefault="00CF43E3" w:rsidP="00CF43E3">
            <w:pPr>
              <w:pStyle w:val="a8"/>
              <w:ind w:firstLine="567"/>
              <w:jc w:val="both"/>
            </w:pPr>
            <w:r>
              <w:t>- с  элементами баскетбола;</w:t>
            </w:r>
          </w:p>
          <w:p w:rsidR="00CF43E3" w:rsidRDefault="00CF43E3" w:rsidP="00CF43E3">
            <w:pPr>
              <w:pStyle w:val="a8"/>
              <w:tabs>
                <w:tab w:val="left" w:pos="4395"/>
              </w:tabs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Кроссовая подготовка </w:t>
            </w:r>
            <w:r>
              <w:rPr>
                <w:b/>
              </w:rPr>
              <w:tab/>
            </w:r>
          </w:p>
          <w:p w:rsidR="00ED7D0C" w:rsidRDefault="00CF43E3" w:rsidP="00F53A46">
            <w:pPr>
              <w:pStyle w:val="a8"/>
              <w:ind w:firstLine="567"/>
              <w:jc w:val="both"/>
            </w:pPr>
            <w:r>
              <w:t xml:space="preserve">Медленный бег с равномерной скоростью до 18 мин.  </w:t>
            </w:r>
          </w:p>
          <w:p w:rsidR="00CF43E3" w:rsidRPr="00F53A46" w:rsidRDefault="00CF43E3" w:rsidP="00F53A46">
            <w:pPr>
              <w:pStyle w:val="a8"/>
              <w:ind w:firstLine="567"/>
              <w:jc w:val="both"/>
            </w:pPr>
            <w:r>
              <w:t>Подвижные игры для развития выносливости.</w:t>
            </w:r>
          </w:p>
          <w:p w:rsidR="00CF43E3" w:rsidRDefault="00CF43E3" w:rsidP="00CF43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F43E3" w:rsidRPr="00E11961" w:rsidRDefault="00CF43E3" w:rsidP="00CF43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F43E3" w:rsidRPr="003B27AB" w:rsidRDefault="00CF43E3" w:rsidP="00CF43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КАЛЕНДАРНО-ТЕМАТИЧЕСКОЕ ПЛАНИРОВАНИЕ</w:t>
            </w:r>
            <w:r w:rsidRPr="00F53A46">
              <w:rPr>
                <w:b/>
                <w:bCs/>
              </w:rPr>
              <w:t xml:space="preserve"> 9 </w:t>
            </w:r>
            <w:r>
              <w:rPr>
                <w:b/>
                <w:bCs/>
              </w:rPr>
              <w:t>класс</w:t>
            </w:r>
          </w:p>
          <w:tbl>
            <w:tblPr>
              <w:tblpPr w:leftFromText="180" w:rightFromText="180" w:vertAnchor="text" w:horzAnchor="page" w:tblpX="763" w:tblpY="372"/>
              <w:tblOverlap w:val="never"/>
              <w:tblW w:w="62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42"/>
              <w:gridCol w:w="3969"/>
              <w:gridCol w:w="709"/>
              <w:gridCol w:w="708"/>
            </w:tblGrid>
            <w:tr w:rsidR="00CF43E3" w:rsidTr="00CF43E3">
              <w:trPr>
                <w:trHeight w:val="359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hideMark/>
                </w:tcPr>
                <w:p w:rsidR="00CF43E3" w:rsidRPr="00C53BA7" w:rsidRDefault="00CF43E3" w:rsidP="00CF43E3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53BA7">
                    <w:rPr>
                      <w:b/>
                      <w:sz w:val="20"/>
                      <w:szCs w:val="20"/>
                    </w:rPr>
                    <w:t>№ п\п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CF43E3" w:rsidRPr="00C53BA7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b/>
                      <w:sz w:val="20"/>
                      <w:szCs w:val="20"/>
                    </w:rPr>
                  </w:pPr>
                  <w:r w:rsidRPr="00C53BA7">
                    <w:rPr>
                      <w:b/>
                      <w:sz w:val="20"/>
                      <w:szCs w:val="20"/>
                    </w:rPr>
                    <w:t>Тема урока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CF43E3" w:rsidRPr="00C53BA7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b/>
                      <w:sz w:val="20"/>
                      <w:szCs w:val="20"/>
                    </w:rPr>
                  </w:pPr>
                  <w:r w:rsidRPr="00C53BA7">
                    <w:rPr>
                      <w:b/>
                      <w:sz w:val="20"/>
                      <w:szCs w:val="20"/>
                    </w:rPr>
                    <w:t>Кол-во час</w:t>
                  </w:r>
                </w:p>
              </w:tc>
              <w:tc>
                <w:tcPr>
                  <w:tcW w:w="708" w:type="dxa"/>
                </w:tcPr>
                <w:p w:rsidR="00CF43E3" w:rsidRPr="00E53257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CF43E3" w:rsidTr="00CF43E3">
              <w:trPr>
                <w:trHeight w:val="359"/>
              </w:trPr>
              <w:tc>
                <w:tcPr>
                  <w:tcW w:w="6232" w:type="dxa"/>
                  <w:gridSpan w:val="5"/>
                  <w:hideMark/>
                </w:tcPr>
                <w:p w:rsidR="00CF43E3" w:rsidRPr="00C53BA7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Лёгкая атлетика(11 ч)</w:t>
                  </w:r>
                </w:p>
              </w:tc>
            </w:tr>
            <w:tr w:rsidR="00CF43E3" w:rsidTr="00CF43E3">
              <w:trPr>
                <w:trHeight w:val="359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CF43E3" w:rsidRPr="005E7DDD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0"/>
                      <w:szCs w:val="20"/>
                    </w:rPr>
                  </w:pPr>
                  <w:r w:rsidRPr="005E7DDD">
                    <w:rPr>
                      <w:sz w:val="20"/>
                      <w:szCs w:val="20"/>
                    </w:rPr>
                    <w:t xml:space="preserve">Высокий </w:t>
                  </w:r>
                  <w:r>
                    <w:rPr>
                      <w:sz w:val="20"/>
                      <w:szCs w:val="20"/>
                    </w:rPr>
                    <w:t>и низкий</w:t>
                  </w:r>
                  <w:r w:rsidRPr="005E7DDD">
                    <w:rPr>
                      <w:sz w:val="20"/>
                      <w:szCs w:val="20"/>
                    </w:rPr>
                    <w:t xml:space="preserve"> старт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F53A46">
                    <w:rPr>
                      <w:sz w:val="20"/>
                      <w:szCs w:val="20"/>
                    </w:rPr>
                    <w:t xml:space="preserve">Спринтерский бег. </w:t>
                  </w:r>
                  <w:r>
                    <w:rPr>
                      <w:sz w:val="20"/>
                      <w:szCs w:val="20"/>
                    </w:rPr>
                    <w:t>Старт на одну руку Инструктаж по ТБ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CF43E3" w:rsidRPr="0053232D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A06AF4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09</w:t>
                  </w:r>
                </w:p>
              </w:tc>
            </w:tr>
            <w:tr w:rsidR="00CF43E3" w:rsidTr="00CF43E3">
              <w:trPr>
                <w:trHeight w:val="391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hideMark/>
                </w:tcPr>
                <w:p w:rsidR="00CF43E3" w:rsidRPr="0053232D" w:rsidRDefault="00CF43E3" w:rsidP="00CF43E3">
                  <w:pPr>
                    <w:pStyle w:val="a8"/>
                    <w:jc w:val="center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CF43E3" w:rsidRPr="0053232D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 w:rsidRPr="005E7DDD">
                    <w:rPr>
                      <w:bCs/>
                      <w:sz w:val="20"/>
                      <w:szCs w:val="20"/>
                    </w:rPr>
                    <w:t xml:space="preserve">Бег с </w:t>
                  </w:r>
                  <w:r>
                    <w:rPr>
                      <w:bCs/>
                      <w:sz w:val="20"/>
                      <w:szCs w:val="20"/>
                    </w:rPr>
                    <w:t xml:space="preserve">места, бег с хода 60 м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CF43E3" w:rsidRPr="0053232D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06AF4" w:rsidRDefault="00F53A46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</w:t>
                  </w:r>
                  <w:r w:rsidR="00CF43E3" w:rsidRPr="00A06AF4">
                    <w:rPr>
                      <w:sz w:val="16"/>
                      <w:szCs w:val="16"/>
                    </w:rPr>
                    <w:t>.09</w:t>
                  </w:r>
                </w:p>
              </w:tc>
            </w:tr>
            <w:tr w:rsidR="00CF43E3" w:rsidTr="00CF43E3">
              <w:trPr>
                <w:trHeight w:val="281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hideMark/>
                </w:tcPr>
                <w:p w:rsidR="00CF43E3" w:rsidRPr="0053232D" w:rsidRDefault="00CF43E3" w:rsidP="00CF43E3">
                  <w:pPr>
                    <w:pStyle w:val="a8"/>
                    <w:jc w:val="center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CF43E3" w:rsidRPr="0053232D" w:rsidRDefault="00F53A46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Спринтерский бег. </w:t>
                  </w:r>
                  <w:r w:rsidR="00CF43E3">
                    <w:rPr>
                      <w:sz w:val="20"/>
                      <w:szCs w:val="20"/>
                    </w:rPr>
                    <w:t xml:space="preserve">Бег с ускорением </w:t>
                  </w:r>
                  <w:r w:rsidR="00CF43E3" w:rsidRPr="005E7DDD">
                    <w:rPr>
                      <w:sz w:val="20"/>
                      <w:szCs w:val="20"/>
                    </w:rPr>
                    <w:t>60 м</w:t>
                  </w:r>
                  <w:r w:rsidR="00CF43E3">
                    <w:rPr>
                      <w:sz w:val="20"/>
                      <w:szCs w:val="20"/>
                    </w:rPr>
                    <w:t xml:space="preserve"> с низкого старта.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CF43E3" w:rsidRPr="0053232D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06AF4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  <w:lang w:val="en-US"/>
                    </w:rPr>
                    <w:t>8</w:t>
                  </w:r>
                  <w:r w:rsidRPr="00A06AF4">
                    <w:rPr>
                      <w:sz w:val="16"/>
                      <w:szCs w:val="16"/>
                    </w:rPr>
                    <w:t>.09</w:t>
                  </w:r>
                </w:p>
              </w:tc>
            </w:tr>
            <w:tr w:rsidR="00CF43E3" w:rsidTr="00CF43E3">
              <w:trPr>
                <w:trHeight w:val="312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hideMark/>
                </w:tcPr>
                <w:p w:rsidR="00CF43E3" w:rsidRPr="0053232D" w:rsidRDefault="00CF43E3" w:rsidP="00CF43E3">
                  <w:pPr>
                    <w:pStyle w:val="a8"/>
                    <w:jc w:val="center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CF43E3" w:rsidRPr="0053232D" w:rsidRDefault="00F53A46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Спринтерский бег. Бег с ускорением </w:t>
                  </w:r>
                  <w:r w:rsidRPr="005E7DDD">
                    <w:rPr>
                      <w:sz w:val="20"/>
                      <w:szCs w:val="20"/>
                    </w:rPr>
                    <w:t>60 м</w:t>
                  </w:r>
                  <w:r>
                    <w:rPr>
                      <w:sz w:val="20"/>
                      <w:szCs w:val="20"/>
                    </w:rPr>
                    <w:t xml:space="preserve"> с низкого старта.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CF43E3" w:rsidRPr="0053232D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814081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  <w:r w:rsidR="00F53A46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  <w:lang w:val="en-US"/>
                    </w:rPr>
                    <w:t>.09</w:t>
                  </w:r>
                </w:p>
              </w:tc>
            </w:tr>
            <w:tr w:rsidR="00CF43E3" w:rsidTr="00CF43E3">
              <w:trPr>
                <w:trHeight w:val="61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hideMark/>
                </w:tcPr>
                <w:p w:rsidR="00CF43E3" w:rsidRPr="0053232D" w:rsidRDefault="00CF43E3" w:rsidP="00CF43E3">
                  <w:pPr>
                    <w:pStyle w:val="a8"/>
                    <w:jc w:val="center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F43E3" w:rsidRPr="00CE0F84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0"/>
                      <w:szCs w:val="20"/>
                    </w:rPr>
                  </w:pPr>
                  <w:r w:rsidRPr="005E7DDD">
                    <w:rPr>
                      <w:sz w:val="20"/>
                      <w:szCs w:val="20"/>
                    </w:rPr>
                    <w:t>Прыжок в длину с 7-9 шагов разбега</w:t>
                  </w:r>
                  <w:r>
                    <w:rPr>
                      <w:sz w:val="20"/>
                      <w:szCs w:val="20"/>
                    </w:rPr>
                    <w:t xml:space="preserve"> способом «согнув ноги»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hideMark/>
                </w:tcPr>
                <w:p w:rsidR="00CF43E3" w:rsidRPr="0053232D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814081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15.09</w:t>
                  </w:r>
                </w:p>
              </w:tc>
            </w:tr>
            <w:tr w:rsidR="00CF43E3" w:rsidTr="00CF43E3">
              <w:trPr>
                <w:trHeight w:val="465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hideMark/>
                </w:tcPr>
                <w:p w:rsidR="00CF43E3" w:rsidRPr="0053232D" w:rsidRDefault="00CF43E3" w:rsidP="00CF43E3">
                  <w:pPr>
                    <w:pStyle w:val="a8"/>
                    <w:jc w:val="center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F43E3" w:rsidRPr="00CE0F84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0"/>
                      <w:szCs w:val="20"/>
                    </w:rPr>
                  </w:pPr>
                  <w:r w:rsidRPr="005E7DDD">
                    <w:rPr>
                      <w:sz w:val="20"/>
                      <w:szCs w:val="20"/>
                    </w:rPr>
                    <w:t>Прыжок в длину с 7-9 шагов разбега</w:t>
                  </w:r>
                  <w:r>
                    <w:rPr>
                      <w:sz w:val="20"/>
                      <w:szCs w:val="20"/>
                    </w:rPr>
                    <w:t xml:space="preserve"> способом «согнув ноги»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hideMark/>
                </w:tcPr>
                <w:p w:rsidR="00CF43E3" w:rsidRPr="0053232D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 w:rsidRPr="0053232D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807D1" w:rsidRDefault="00F53A46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  <w:r w:rsidR="00CF43E3" w:rsidRPr="00A807D1">
                    <w:rPr>
                      <w:sz w:val="16"/>
                      <w:szCs w:val="16"/>
                      <w:lang w:val="en-US"/>
                    </w:rPr>
                    <w:t>.09</w:t>
                  </w:r>
                </w:p>
              </w:tc>
            </w:tr>
            <w:tr w:rsidR="00CF43E3" w:rsidTr="00CF43E3">
              <w:trPr>
                <w:trHeight w:val="272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F43E3" w:rsidRPr="00CE0F84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20"/>
                      <w:szCs w:val="20"/>
                    </w:rPr>
                  </w:pPr>
                  <w:r w:rsidRPr="005E7DDD">
                    <w:rPr>
                      <w:sz w:val="20"/>
                      <w:szCs w:val="20"/>
                    </w:rPr>
                    <w:t>Прыжок в длину с 7-9 шагов разбега</w:t>
                  </w:r>
                  <w:r>
                    <w:rPr>
                      <w:sz w:val="20"/>
                      <w:szCs w:val="20"/>
                    </w:rPr>
                    <w:t xml:space="preserve"> способом «согнув ноги»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hideMark/>
                </w:tcPr>
                <w:p w:rsidR="00CF43E3" w:rsidRPr="005D0282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5D028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807D1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22</w:t>
                  </w:r>
                  <w:r w:rsidRPr="00A807D1">
                    <w:rPr>
                      <w:sz w:val="16"/>
                      <w:szCs w:val="16"/>
                      <w:lang w:val="en-US"/>
                    </w:rPr>
                    <w:t>.09</w:t>
                  </w:r>
                </w:p>
              </w:tc>
            </w:tr>
            <w:tr w:rsidR="00CF43E3" w:rsidTr="00CF43E3">
              <w:trPr>
                <w:trHeight w:val="61"/>
              </w:trPr>
              <w:tc>
                <w:tcPr>
                  <w:tcW w:w="704" w:type="dxa"/>
                  <w:tcBorders>
                    <w:right w:val="single" w:sz="4" w:space="0" w:color="auto"/>
                  </w:tcBorders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43E3" w:rsidRPr="005D0282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5E7DDD">
                    <w:rPr>
                      <w:sz w:val="20"/>
                      <w:szCs w:val="20"/>
                    </w:rPr>
                    <w:t>Метание</w:t>
                  </w:r>
                  <w:r w:rsidR="00F53A46">
                    <w:rPr>
                      <w:sz w:val="20"/>
                      <w:szCs w:val="20"/>
                    </w:rPr>
                    <w:t xml:space="preserve"> </w:t>
                  </w:r>
                  <w:r w:rsidRPr="005E7DDD">
                    <w:rPr>
                      <w:sz w:val="20"/>
                      <w:szCs w:val="20"/>
                    </w:rPr>
                    <w:t>малого мяча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53A46">
                    <w:t xml:space="preserve"> 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hideMark/>
                </w:tcPr>
                <w:p w:rsidR="00CF43E3" w:rsidRPr="005D0282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5D028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011F2F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  <w:r w:rsidR="00F53A46">
                    <w:rPr>
                      <w:sz w:val="16"/>
                      <w:szCs w:val="16"/>
                    </w:rPr>
                    <w:t>4</w:t>
                  </w:r>
                  <w:r w:rsidRPr="00011F2F">
                    <w:rPr>
                      <w:sz w:val="16"/>
                      <w:szCs w:val="16"/>
                      <w:lang w:val="en-US"/>
                    </w:rPr>
                    <w:t>.09</w:t>
                  </w:r>
                </w:p>
              </w:tc>
            </w:tr>
            <w:tr w:rsidR="00CF43E3" w:rsidTr="00F53A46">
              <w:trPr>
                <w:trHeight w:val="305"/>
              </w:trPr>
              <w:tc>
                <w:tcPr>
                  <w:tcW w:w="704" w:type="dxa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CF43E3" w:rsidRPr="00CE0F84" w:rsidRDefault="00CF43E3" w:rsidP="00CF43E3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BA7625">
                    <w:rPr>
                      <w:sz w:val="20"/>
                      <w:szCs w:val="20"/>
                    </w:rPr>
                    <w:t>Метание малого</w:t>
                  </w:r>
                  <w:r w:rsidR="00F53A46">
                    <w:rPr>
                      <w:sz w:val="20"/>
                      <w:szCs w:val="20"/>
                    </w:rPr>
                    <w:t xml:space="preserve"> мяча 150 гр.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hideMark/>
                </w:tcPr>
                <w:p w:rsidR="00CF43E3" w:rsidRPr="005D0282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left w:val="single" w:sz="4" w:space="0" w:color="auto"/>
                  </w:tcBorders>
                </w:tcPr>
                <w:p w:rsidR="00CF43E3" w:rsidRPr="00A06AF4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29</w:t>
                  </w:r>
                  <w:r>
                    <w:rPr>
                      <w:sz w:val="16"/>
                      <w:szCs w:val="16"/>
                    </w:rPr>
                    <w:t>.09</w:t>
                  </w:r>
                </w:p>
              </w:tc>
            </w:tr>
            <w:tr w:rsidR="00CF43E3" w:rsidTr="00CF43E3">
              <w:trPr>
                <w:trHeight w:val="61"/>
              </w:trPr>
              <w:tc>
                <w:tcPr>
                  <w:tcW w:w="704" w:type="dxa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</w:tcPr>
                <w:p w:rsidR="00CF43E3" w:rsidRPr="005D0282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Метание м</w:t>
                  </w:r>
                  <w:r w:rsidRPr="002162F7">
                    <w:rPr>
                      <w:sz w:val="20"/>
                      <w:szCs w:val="20"/>
                    </w:rPr>
                    <w:t xml:space="preserve">яча </w:t>
                  </w:r>
                  <w:r>
                    <w:rPr>
                      <w:sz w:val="20"/>
                      <w:szCs w:val="20"/>
                    </w:rPr>
                    <w:t xml:space="preserve">150 гр. </w:t>
                  </w:r>
                  <w:r w:rsidRPr="002162F7">
                    <w:rPr>
                      <w:sz w:val="20"/>
                      <w:szCs w:val="20"/>
                    </w:rPr>
                    <w:t>на дальность</w:t>
                  </w:r>
                </w:p>
              </w:tc>
              <w:tc>
                <w:tcPr>
                  <w:tcW w:w="709" w:type="dxa"/>
                  <w:hideMark/>
                </w:tcPr>
                <w:p w:rsidR="00CF43E3" w:rsidRPr="005D0282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06AF4" w:rsidRDefault="00F53A46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</w:t>
                  </w:r>
                  <w:r w:rsidR="00CF43E3" w:rsidRPr="00A06AF4">
                    <w:rPr>
                      <w:sz w:val="16"/>
                      <w:szCs w:val="16"/>
                    </w:rPr>
                    <w:t>.10</w:t>
                  </w:r>
                </w:p>
              </w:tc>
            </w:tr>
            <w:tr w:rsidR="00CF43E3" w:rsidTr="00CF43E3">
              <w:trPr>
                <w:trHeight w:val="61"/>
              </w:trPr>
              <w:tc>
                <w:tcPr>
                  <w:tcW w:w="704" w:type="dxa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</w:tcPr>
                <w:p w:rsidR="00CF43E3" w:rsidRPr="00CE0F84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5E7DDD">
                    <w:rPr>
                      <w:sz w:val="20"/>
                      <w:szCs w:val="20"/>
                    </w:rPr>
                    <w:t>Бег на средние дистанции</w:t>
                  </w:r>
                  <w:r w:rsidR="00F53A46">
                    <w:rPr>
                      <w:sz w:val="20"/>
                      <w:szCs w:val="20"/>
                    </w:rPr>
                    <w:t xml:space="preserve"> 2000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="00F53A46">
                    <w:rPr>
                      <w:sz w:val="20"/>
                      <w:szCs w:val="20"/>
                    </w:rPr>
                    <w:t>- м. 1500м- д</w:t>
                  </w:r>
                </w:p>
              </w:tc>
              <w:tc>
                <w:tcPr>
                  <w:tcW w:w="709" w:type="dxa"/>
                  <w:hideMark/>
                </w:tcPr>
                <w:p w:rsidR="00CF43E3" w:rsidRPr="005D0282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06AF4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Pr="00F53A46">
                    <w:rPr>
                      <w:sz w:val="16"/>
                      <w:szCs w:val="16"/>
                    </w:rPr>
                    <w:t>6</w:t>
                  </w:r>
                  <w:r w:rsidRPr="00A06AF4">
                    <w:rPr>
                      <w:sz w:val="16"/>
                      <w:szCs w:val="16"/>
                    </w:rPr>
                    <w:t>.10</w:t>
                  </w:r>
                </w:p>
              </w:tc>
            </w:tr>
            <w:tr w:rsidR="00CF43E3" w:rsidTr="00CF43E3">
              <w:trPr>
                <w:trHeight w:val="61"/>
              </w:trPr>
              <w:tc>
                <w:tcPr>
                  <w:tcW w:w="6232" w:type="dxa"/>
                  <w:gridSpan w:val="5"/>
                  <w:hideMark/>
                </w:tcPr>
                <w:p w:rsidR="00CF43E3" w:rsidRPr="00BA7625" w:rsidRDefault="00CF43E3" w:rsidP="00CF43E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</w:rPr>
                    <w:t>Кроссовая подготовка (</w:t>
                  </w:r>
                  <w:r w:rsidR="004E703D">
                    <w:rPr>
                      <w:b/>
                      <w:color w:val="000000"/>
                    </w:rPr>
                    <w:t>7</w:t>
                  </w:r>
                  <w:r w:rsidRPr="00BA7625">
                    <w:rPr>
                      <w:b/>
                      <w:color w:val="000000"/>
                    </w:rPr>
                    <w:t xml:space="preserve"> ч)</w:t>
                  </w:r>
                </w:p>
              </w:tc>
            </w:tr>
            <w:tr w:rsidR="00CF43E3" w:rsidTr="00CF43E3">
              <w:trPr>
                <w:trHeight w:val="61"/>
              </w:trPr>
              <w:tc>
                <w:tcPr>
                  <w:tcW w:w="704" w:type="dxa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</w:tcPr>
                <w:p w:rsidR="00CF43E3" w:rsidRPr="00C810DC" w:rsidRDefault="00CF43E3" w:rsidP="00CF43E3">
                  <w:pPr>
                    <w:pStyle w:val="37"/>
                    <w:shd w:val="clear" w:color="auto" w:fill="auto"/>
                    <w:spacing w:line="14" w:lineRule="atLeast"/>
                    <w:rPr>
                      <w:b/>
                    </w:rPr>
                  </w:pPr>
                  <w:r>
                    <w:t xml:space="preserve">Равномерный бег </w:t>
                  </w:r>
                  <w:r w:rsidR="00F53A46">
                    <w:t>15</w:t>
                  </w:r>
                  <w:r w:rsidRPr="00C810DC">
                    <w:t xml:space="preserve"> ми</w:t>
                  </w:r>
                  <w:r w:rsidR="00F53A46">
                    <w:t>н. Чередование бега и ходьбы (80 м бег, 10</w:t>
                  </w:r>
                  <w:r w:rsidRPr="00C810DC">
                    <w:t>0 м</w:t>
                  </w:r>
                  <w:r w:rsidR="00F53A46">
                    <w:t xml:space="preserve"> ходьба).</w:t>
                  </w:r>
                  <w:r w:rsidRPr="00C810DC">
                    <w:t xml:space="preserve"> </w:t>
                  </w:r>
                  <w:r w:rsidRPr="00C810DC">
                    <w:rPr>
                      <w:rStyle w:val="10pt"/>
                      <w:rFonts w:eastAsia="Courier New"/>
                      <w:i w:val="0"/>
                    </w:rPr>
                    <w:t xml:space="preserve"> </w:t>
                  </w:r>
                  <w:r w:rsidRPr="00C810DC">
                    <w:t xml:space="preserve"> Инструктаж по ТБ</w:t>
                  </w:r>
                </w:p>
              </w:tc>
              <w:tc>
                <w:tcPr>
                  <w:tcW w:w="709" w:type="dxa"/>
                  <w:hideMark/>
                </w:tcPr>
                <w:p w:rsidR="00CF43E3" w:rsidRPr="005D0282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BA7625" w:rsidRDefault="004E703D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</w:t>
                  </w:r>
                  <w:r w:rsidR="00CF43E3" w:rsidRPr="00BA7625">
                    <w:rPr>
                      <w:sz w:val="16"/>
                      <w:szCs w:val="16"/>
                    </w:rPr>
                    <w:t>.10</w:t>
                  </w:r>
                </w:p>
              </w:tc>
            </w:tr>
            <w:tr w:rsidR="00CF43E3" w:rsidTr="00CF43E3">
              <w:trPr>
                <w:trHeight w:val="61"/>
              </w:trPr>
              <w:tc>
                <w:tcPr>
                  <w:tcW w:w="704" w:type="dxa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</w:tcPr>
                <w:p w:rsidR="00CF43E3" w:rsidRPr="00C810DC" w:rsidRDefault="00CF43E3" w:rsidP="00F53A4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Равномерный бег </w:t>
                  </w:r>
                  <w:r w:rsidR="00F53A46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 xml:space="preserve">6 </w:t>
                  </w:r>
                  <w:r w:rsidRPr="00C810DC">
                    <w:rPr>
                      <w:sz w:val="20"/>
                      <w:szCs w:val="20"/>
                    </w:rPr>
                    <w:t xml:space="preserve">мин). Чередование бега </w:t>
                  </w:r>
                  <w:r w:rsidRPr="00C810DC">
                    <w:rPr>
                      <w:sz w:val="20"/>
                      <w:szCs w:val="20"/>
                    </w:rPr>
                    <w:lastRenderedPageBreak/>
                    <w:t>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80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100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CF43E3" w:rsidRPr="005D0282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BA7625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F53A46">
                    <w:rPr>
                      <w:sz w:val="16"/>
                      <w:szCs w:val="16"/>
                    </w:rPr>
                    <w:t>3</w:t>
                  </w:r>
                  <w:r w:rsidRPr="00BA7625">
                    <w:rPr>
                      <w:sz w:val="16"/>
                      <w:szCs w:val="16"/>
                    </w:rPr>
                    <w:t>.10</w:t>
                  </w:r>
                </w:p>
              </w:tc>
            </w:tr>
            <w:tr w:rsidR="00CF43E3" w:rsidTr="00CF43E3">
              <w:trPr>
                <w:trHeight w:val="404"/>
              </w:trPr>
              <w:tc>
                <w:tcPr>
                  <w:tcW w:w="704" w:type="dxa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</w:tcPr>
                <w:p w:rsidR="00CF43E3" w:rsidRPr="00C810DC" w:rsidRDefault="00F53A46" w:rsidP="00F53A4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Равномерный бег 16</w:t>
                  </w:r>
                  <w:r w:rsidR="00CF43E3" w:rsidRPr="00C810DC">
                    <w:rPr>
                      <w:sz w:val="20"/>
                      <w:szCs w:val="20"/>
                    </w:rPr>
                    <w:t xml:space="preserve"> мин</w:t>
                  </w:r>
                  <w:r>
                    <w:rPr>
                      <w:sz w:val="20"/>
                      <w:szCs w:val="20"/>
                    </w:rPr>
                    <w:t>. Чередование бега и ходьбы (90 м бег, 9</w:t>
                  </w:r>
                  <w:r w:rsidR="00CF43E3" w:rsidRPr="00C810DC">
                    <w:rPr>
                      <w:sz w:val="20"/>
                      <w:szCs w:val="20"/>
                    </w:rPr>
                    <w:t>0 м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CF43E3" w:rsidRPr="005D0282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BA7625" w:rsidRDefault="004E703D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  <w:r w:rsidR="00CF43E3" w:rsidRPr="00BA7625">
                    <w:rPr>
                      <w:sz w:val="16"/>
                      <w:szCs w:val="16"/>
                    </w:rPr>
                    <w:t>.10</w:t>
                  </w:r>
                </w:p>
              </w:tc>
            </w:tr>
            <w:tr w:rsidR="00CF43E3" w:rsidTr="00CF43E3">
              <w:trPr>
                <w:trHeight w:val="420"/>
              </w:trPr>
              <w:tc>
                <w:tcPr>
                  <w:tcW w:w="704" w:type="dxa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</w:tcPr>
                <w:p w:rsidR="00CF43E3" w:rsidRPr="00C810DC" w:rsidRDefault="00CF43E3" w:rsidP="00F53A46">
                  <w:pPr>
                    <w:rPr>
                      <w:sz w:val="20"/>
                      <w:szCs w:val="20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>
                    <w:rPr>
                      <w:sz w:val="20"/>
                      <w:szCs w:val="20"/>
                    </w:rPr>
                    <w:t>омерный бег</w:t>
                  </w:r>
                  <w:r w:rsidR="00F53A46">
                    <w:rPr>
                      <w:sz w:val="20"/>
                      <w:szCs w:val="20"/>
                    </w:rPr>
                    <w:t xml:space="preserve"> 17</w:t>
                  </w:r>
                  <w:r w:rsidRPr="00C810DC">
                    <w:rPr>
                      <w:sz w:val="20"/>
                      <w:szCs w:val="20"/>
                    </w:rPr>
                    <w:t xml:space="preserve"> мин).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CF43E3" w:rsidRPr="005D0282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BA7625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r w:rsidRPr="00BA7625">
                    <w:rPr>
                      <w:sz w:val="16"/>
                      <w:szCs w:val="16"/>
                    </w:rPr>
                    <w:t>.10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704" w:type="dxa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  <w:hideMark/>
                </w:tcPr>
                <w:p w:rsidR="00CF43E3" w:rsidRPr="005D0282" w:rsidRDefault="00CF43E3" w:rsidP="00F53A4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>
                    <w:rPr>
                      <w:sz w:val="20"/>
                      <w:szCs w:val="20"/>
                    </w:rPr>
                    <w:t xml:space="preserve">омерный бег </w:t>
                  </w:r>
                  <w:r w:rsidR="00F53A46">
                    <w:rPr>
                      <w:sz w:val="20"/>
                      <w:szCs w:val="20"/>
                    </w:rPr>
                    <w:t>18</w:t>
                  </w:r>
                  <w:r w:rsidRPr="00C810DC">
                    <w:rPr>
                      <w:sz w:val="20"/>
                      <w:szCs w:val="20"/>
                    </w:rPr>
                    <w:t xml:space="preserve"> мин).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CF43E3" w:rsidRPr="005D0282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807D1" w:rsidRDefault="004E703D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  <w:r w:rsidR="00CF43E3" w:rsidRPr="00A807D1">
                    <w:rPr>
                      <w:sz w:val="16"/>
                      <w:szCs w:val="16"/>
                    </w:rPr>
                    <w:t>.10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704" w:type="dxa"/>
                </w:tcPr>
                <w:p w:rsidR="00CF43E3" w:rsidRPr="009260FD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</w:tcPr>
                <w:p w:rsidR="00CF43E3" w:rsidRPr="00352CD8" w:rsidRDefault="00CF43E3" w:rsidP="00CF43E3">
                  <w:pPr>
                    <w:autoSpaceDE w:val="0"/>
                    <w:autoSpaceDN w:val="0"/>
                    <w:adjustRightInd w:val="0"/>
                    <w:rPr>
                      <w:rStyle w:val="10pt"/>
                      <w:rFonts w:eastAsia="Courier New"/>
                      <w:b w:val="0"/>
                      <w:i w:val="0"/>
                    </w:rPr>
                  </w:pPr>
                  <w:r w:rsidRPr="00352CD8">
                    <w:rPr>
                      <w:rStyle w:val="10pt"/>
                      <w:rFonts w:eastAsia="Courier New"/>
                      <w:b w:val="0"/>
                      <w:i w:val="0"/>
                    </w:rPr>
                    <w:t>Бег по пере</w:t>
                  </w:r>
                  <w:r w:rsidRPr="00352CD8">
                    <w:rPr>
                      <w:rStyle w:val="10pt"/>
                      <w:rFonts w:eastAsia="Courier New"/>
                      <w:b w:val="0"/>
                      <w:i w:val="0"/>
                    </w:rPr>
                    <w:softHyphen/>
                    <w:t>сеченной ме</w:t>
                  </w:r>
                  <w:r w:rsidRPr="00352CD8">
                    <w:rPr>
                      <w:rStyle w:val="10pt"/>
                      <w:rFonts w:eastAsia="Courier New"/>
                      <w:b w:val="0"/>
                      <w:i w:val="0"/>
                    </w:rPr>
                    <w:softHyphen/>
                    <w:t>стности</w:t>
                  </w:r>
                  <w:r>
                    <w:rPr>
                      <w:rStyle w:val="10pt"/>
                      <w:rFonts w:eastAsia="Courier New"/>
                      <w:b w:val="0"/>
                      <w:i w:val="0"/>
                    </w:rPr>
                    <w:t xml:space="preserve"> на дистанции 1500 м без учета времени.</w:t>
                  </w:r>
                </w:p>
              </w:tc>
              <w:tc>
                <w:tcPr>
                  <w:tcW w:w="709" w:type="dxa"/>
                </w:tcPr>
                <w:p w:rsidR="00CF43E3" w:rsidRPr="009260FD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9260FD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27.10</w:t>
                  </w:r>
                </w:p>
              </w:tc>
            </w:tr>
            <w:tr w:rsidR="004E703D" w:rsidTr="00CF43E3">
              <w:trPr>
                <w:trHeight w:val="429"/>
              </w:trPr>
              <w:tc>
                <w:tcPr>
                  <w:tcW w:w="704" w:type="dxa"/>
                </w:tcPr>
                <w:p w:rsidR="004E703D" w:rsidRPr="004E703D" w:rsidRDefault="004E703D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11" w:type="dxa"/>
                  <w:gridSpan w:val="2"/>
                  <w:tcBorders>
                    <w:right w:val="single" w:sz="4" w:space="0" w:color="auto"/>
                  </w:tcBorders>
                </w:tcPr>
                <w:p w:rsidR="004E703D" w:rsidRPr="00352CD8" w:rsidRDefault="004E703D" w:rsidP="00CF43E3">
                  <w:pPr>
                    <w:autoSpaceDE w:val="0"/>
                    <w:autoSpaceDN w:val="0"/>
                    <w:adjustRightInd w:val="0"/>
                    <w:rPr>
                      <w:rStyle w:val="10pt"/>
                      <w:rFonts w:eastAsia="Courier New"/>
                      <w:b w:val="0"/>
                      <w:i w:val="0"/>
                    </w:rPr>
                  </w:pPr>
                  <w:r w:rsidRPr="00352CD8">
                    <w:rPr>
                      <w:rStyle w:val="10pt"/>
                      <w:rFonts w:eastAsia="Courier New"/>
                      <w:b w:val="0"/>
                      <w:i w:val="0"/>
                    </w:rPr>
                    <w:t>Бег по пере</w:t>
                  </w:r>
                  <w:r w:rsidRPr="00352CD8">
                    <w:rPr>
                      <w:rStyle w:val="10pt"/>
                      <w:rFonts w:eastAsia="Courier New"/>
                      <w:b w:val="0"/>
                      <w:i w:val="0"/>
                    </w:rPr>
                    <w:softHyphen/>
                    <w:t>сеченной ме</w:t>
                  </w:r>
                  <w:r w:rsidRPr="00352CD8">
                    <w:rPr>
                      <w:rStyle w:val="10pt"/>
                      <w:rFonts w:eastAsia="Courier New"/>
                      <w:b w:val="0"/>
                      <w:i w:val="0"/>
                    </w:rPr>
                    <w:softHyphen/>
                    <w:t>стности</w:t>
                  </w:r>
                  <w:r>
                    <w:rPr>
                      <w:rStyle w:val="10pt"/>
                      <w:rFonts w:eastAsia="Courier New"/>
                      <w:b w:val="0"/>
                      <w:i w:val="0"/>
                    </w:rPr>
                    <w:t xml:space="preserve"> на дистанции 20</w:t>
                  </w:r>
                  <w:r>
                    <w:rPr>
                      <w:rStyle w:val="10pt"/>
                      <w:rFonts w:eastAsia="Courier New"/>
                      <w:b w:val="0"/>
                      <w:i w:val="0"/>
                    </w:rPr>
                    <w:t>00 м без учета времени.</w:t>
                  </w:r>
                </w:p>
              </w:tc>
              <w:tc>
                <w:tcPr>
                  <w:tcW w:w="709" w:type="dxa"/>
                </w:tcPr>
                <w:p w:rsidR="004E703D" w:rsidRPr="004E703D" w:rsidRDefault="00ED16C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4E703D" w:rsidRPr="004E703D" w:rsidRDefault="004E703D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29.10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6232" w:type="dxa"/>
                  <w:gridSpan w:val="5"/>
                  <w:hideMark/>
                </w:tcPr>
                <w:p w:rsidR="00CF43E3" w:rsidRPr="00756AB5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>
                    <w:rPr>
                      <w:rStyle w:val="af5"/>
                      <w:rFonts w:eastAsia="Courier New"/>
                      <w:sz w:val="24"/>
                      <w:szCs w:val="24"/>
                    </w:rPr>
                    <w:t>Гимнастика (1</w:t>
                  </w:r>
                  <w:r>
                    <w:rPr>
                      <w:rStyle w:val="af5"/>
                      <w:rFonts w:eastAsia="Courier New"/>
                      <w:sz w:val="24"/>
                      <w:szCs w:val="24"/>
                      <w:lang w:val="en-US"/>
                    </w:rPr>
                    <w:t>4</w:t>
                  </w:r>
                  <w:r w:rsidRPr="00756AB5">
                    <w:rPr>
                      <w:rStyle w:val="af5"/>
                      <w:rFonts w:eastAsia="Courier New"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9260FD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4E703D">
                    <w:rPr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B180C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B180C">
                    <w:rPr>
                      <w:sz w:val="20"/>
                      <w:szCs w:val="20"/>
                    </w:rPr>
                    <w:t>Строевой шаг. Кувырок вперед. Эстафеты. Лазание по канату в 2-3 приема Инструктаж по ТБ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807D1" w:rsidRDefault="004E703D" w:rsidP="004E703D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r w:rsidR="00CF43E3" w:rsidRPr="00011F2F">
                    <w:rPr>
                      <w:sz w:val="16"/>
                      <w:szCs w:val="16"/>
                      <w:lang w:val="en-US"/>
                    </w:rPr>
                    <w:t>.11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9260FD" w:rsidRDefault="004E703D" w:rsidP="00CF43E3">
                  <w:pPr>
                    <w:pStyle w:val="a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B180C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B180C">
                    <w:rPr>
                      <w:sz w:val="20"/>
                      <w:szCs w:val="20"/>
                    </w:rPr>
                    <w:t>Строевой шаг. Кувырок вперед и назад. Эстафеты. Лазание по канату в 2-3 приема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807D1" w:rsidRDefault="00CF43E3" w:rsidP="004E703D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4E703D">
                    <w:rPr>
                      <w:sz w:val="16"/>
                      <w:szCs w:val="16"/>
                    </w:rPr>
                    <w:t>2</w:t>
                  </w:r>
                  <w:r w:rsidRPr="0027400D">
                    <w:rPr>
                      <w:sz w:val="16"/>
                      <w:szCs w:val="16"/>
                    </w:rPr>
                    <w:t>.11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9260FD" w:rsidRDefault="004E703D" w:rsidP="00CF43E3">
                  <w:pPr>
                    <w:pStyle w:val="a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B180C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B180C">
                    <w:rPr>
                      <w:sz w:val="20"/>
                      <w:szCs w:val="20"/>
                    </w:rPr>
                    <w:t>Кувырок вперед и назад. Стойка на лопатках. Эстафеты. Наклон вперед сидя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807D1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17</w:t>
                  </w:r>
                  <w:r w:rsidRPr="00011F2F">
                    <w:rPr>
                      <w:sz w:val="16"/>
                      <w:szCs w:val="16"/>
                      <w:lang w:val="en-US"/>
                    </w:rPr>
                    <w:t>.11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9260FD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4E703D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B180C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B180C">
                    <w:rPr>
                      <w:sz w:val="20"/>
                      <w:szCs w:val="20"/>
                    </w:rPr>
                    <w:t xml:space="preserve">Акробатические элементы 2-3. </w:t>
                  </w:r>
                  <w:r>
                    <w:rPr>
                      <w:sz w:val="20"/>
                      <w:szCs w:val="20"/>
                    </w:rPr>
                    <w:t>Стойка на голове и на лопатках.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807D1" w:rsidRDefault="004E703D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19</w:t>
                  </w:r>
                  <w:r w:rsidR="00CF43E3" w:rsidRPr="00756AB5">
                    <w:rPr>
                      <w:sz w:val="16"/>
                      <w:szCs w:val="16"/>
                    </w:rPr>
                    <w:t>.11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9260FD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4E703D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B180C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B180C">
                    <w:rPr>
                      <w:sz w:val="20"/>
                      <w:szCs w:val="20"/>
                    </w:rPr>
                    <w:t>Мост из положения стоя с по</w:t>
                  </w:r>
                  <w:r w:rsidR="004E703D">
                    <w:rPr>
                      <w:sz w:val="20"/>
                      <w:szCs w:val="20"/>
                    </w:rPr>
                    <w:t>мощью. Акробатические элементы 4-5</w:t>
                  </w:r>
                  <w:r w:rsidRPr="000B180C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807D1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  <w:lang w:val="en-US"/>
                    </w:rPr>
                    <w:t>4</w:t>
                  </w:r>
                  <w:r w:rsidRPr="0027400D">
                    <w:rPr>
                      <w:sz w:val="16"/>
                      <w:szCs w:val="16"/>
                    </w:rPr>
                    <w:t>.11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9260FD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B180C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B180C">
                    <w:rPr>
                      <w:sz w:val="20"/>
                      <w:szCs w:val="20"/>
                    </w:rPr>
                    <w:t>Перестроение из колонны по одному в колонну по два. Вис согнувшись, вис прогнувшись (мальчи</w:t>
                  </w:r>
                  <w:r>
                    <w:rPr>
                      <w:sz w:val="20"/>
                      <w:szCs w:val="20"/>
                    </w:rPr>
                    <w:t>ки), смешанные висы (девочки).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27400D" w:rsidRDefault="004E703D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26.11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9260FD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B180C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B180C">
                    <w:rPr>
                      <w:sz w:val="20"/>
                      <w:szCs w:val="20"/>
                    </w:rPr>
                    <w:t>Перестроение из колонны по одному в колонну по два. Вис согнувшись, вис прогнувшись (мальчики), смешанные висы (девочки).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27400D" w:rsidRDefault="004E703D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01</w:t>
                  </w:r>
                  <w:r w:rsidR="00CF43E3" w:rsidRPr="00011F2F">
                    <w:rPr>
                      <w:sz w:val="16"/>
                      <w:szCs w:val="16"/>
                      <w:lang w:val="en-US"/>
                    </w:rPr>
                    <w:t>.12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9260FD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B180C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B180C">
                    <w:rPr>
                      <w:sz w:val="20"/>
                      <w:szCs w:val="20"/>
                    </w:rPr>
                    <w:t>Перестроение из колонны по одному в колонну по два.  Вис согнувшись, вис прогнувшись (М), смешанные висы (Д).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E95D61" w:rsidRDefault="004E703D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03</w:t>
                  </w:r>
                  <w:r w:rsidR="00CF43E3" w:rsidRPr="00A25E5D">
                    <w:rPr>
                      <w:sz w:val="16"/>
                      <w:szCs w:val="16"/>
                      <w:lang w:val="en-US"/>
                    </w:rPr>
                    <w:t>.12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9260FD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B180C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B180C">
                    <w:rPr>
                      <w:sz w:val="20"/>
                      <w:szCs w:val="20"/>
                    </w:rPr>
                    <w:t>Подъем переворотом махом одной толчком другой</w:t>
                  </w:r>
                  <w:r w:rsidR="004E703D">
                    <w:rPr>
                      <w:sz w:val="20"/>
                      <w:szCs w:val="20"/>
                    </w:rPr>
                    <w:t xml:space="preserve"> ноги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0B180C">
                    <w:rPr>
                      <w:sz w:val="20"/>
                      <w:szCs w:val="20"/>
                    </w:rPr>
                    <w:t xml:space="preserve"> Развитие силовых способностей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E95D61" w:rsidRDefault="004E703D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08</w:t>
                  </w:r>
                  <w:r w:rsidR="00CF43E3" w:rsidRPr="000B180C">
                    <w:rPr>
                      <w:sz w:val="16"/>
                      <w:szCs w:val="16"/>
                    </w:rPr>
                    <w:t>.12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9260FD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B180C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B180C">
                    <w:rPr>
                      <w:sz w:val="20"/>
                      <w:szCs w:val="20"/>
                    </w:rPr>
                    <w:t>Подъем переворотом махом одной толчком другой</w:t>
                  </w:r>
                  <w:r w:rsidR="004E703D">
                    <w:rPr>
                      <w:sz w:val="20"/>
                      <w:szCs w:val="20"/>
                    </w:rPr>
                    <w:t xml:space="preserve"> ноги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0B180C">
                    <w:rPr>
                      <w:sz w:val="20"/>
                      <w:szCs w:val="20"/>
                    </w:rPr>
                    <w:t xml:space="preserve"> Развитие силовых способностей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E95D61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 w:rsidRPr="000B180C">
                    <w:rPr>
                      <w:sz w:val="16"/>
                      <w:szCs w:val="16"/>
                    </w:rPr>
                    <w:t>1</w:t>
                  </w:r>
                  <w:r w:rsidR="004E703D">
                    <w:rPr>
                      <w:sz w:val="16"/>
                      <w:szCs w:val="16"/>
                      <w:lang w:val="en-US"/>
                    </w:rPr>
                    <w:t>0</w:t>
                  </w:r>
                  <w:r w:rsidRPr="000B180C">
                    <w:rPr>
                      <w:sz w:val="16"/>
                      <w:szCs w:val="16"/>
                    </w:rPr>
                    <w:t>.12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9260FD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B180C" w:rsidRDefault="004E703D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Прыжок ноги в врозь через «</w:t>
                  </w:r>
                  <w:r w:rsidRPr="000B180C">
                    <w:rPr>
                      <w:sz w:val="20"/>
                      <w:szCs w:val="20"/>
                    </w:rPr>
                    <w:t xml:space="preserve">козла» </w:t>
                  </w:r>
                  <w:r>
                    <w:rPr>
                      <w:sz w:val="20"/>
                      <w:szCs w:val="20"/>
                    </w:rPr>
                    <w:t>высота 110 см.</w:t>
                  </w:r>
                  <w:r w:rsidRPr="000B180C">
                    <w:rPr>
                      <w:sz w:val="20"/>
                      <w:szCs w:val="20"/>
                    </w:rPr>
                    <w:t xml:space="preserve"> Развитие силовых способностей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E95D61" w:rsidRDefault="004E703D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  <w:r w:rsidR="00CF43E3" w:rsidRPr="00A25E5D">
                    <w:rPr>
                      <w:sz w:val="16"/>
                      <w:szCs w:val="16"/>
                      <w:lang w:val="en-US"/>
                    </w:rPr>
                    <w:t>.12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9260FD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B180C" w:rsidRDefault="004E703D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Прыжок ноги в врозь через «</w:t>
                  </w:r>
                  <w:r w:rsidRPr="000B180C">
                    <w:rPr>
                      <w:sz w:val="20"/>
                      <w:szCs w:val="20"/>
                    </w:rPr>
                    <w:t xml:space="preserve">козла» </w:t>
                  </w:r>
                  <w:r>
                    <w:rPr>
                      <w:sz w:val="20"/>
                      <w:szCs w:val="20"/>
                    </w:rPr>
                    <w:t>высота 110 см.</w:t>
                  </w:r>
                  <w:r w:rsidRPr="000B180C">
                    <w:rPr>
                      <w:sz w:val="20"/>
                      <w:szCs w:val="20"/>
                    </w:rPr>
                    <w:t xml:space="preserve"> Развитие силовых способностей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656EB9" w:rsidRDefault="004E703D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17</w:t>
                  </w:r>
                  <w:r w:rsidR="00CF43E3" w:rsidRPr="00A25E5D">
                    <w:rPr>
                      <w:sz w:val="16"/>
                      <w:szCs w:val="16"/>
                      <w:lang w:val="en-US"/>
                    </w:rPr>
                    <w:t>.12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9260FD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B180C" w:rsidRDefault="004E703D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B180C">
                    <w:rPr>
                      <w:sz w:val="20"/>
                      <w:szCs w:val="20"/>
                    </w:rPr>
                    <w:t>Перестроение из колонны по два в колонн</w:t>
                  </w:r>
                  <w:r>
                    <w:rPr>
                      <w:sz w:val="20"/>
                      <w:szCs w:val="20"/>
                    </w:rPr>
                    <w:t>у по одному, в движении. Прыжок</w:t>
                  </w:r>
                  <w:r w:rsidRPr="000B180C">
                    <w:rPr>
                      <w:sz w:val="20"/>
                      <w:szCs w:val="20"/>
                    </w:rPr>
                    <w:t xml:space="preserve"> ноги в врозь</w:t>
                  </w:r>
                  <w:r>
                    <w:rPr>
                      <w:sz w:val="20"/>
                      <w:szCs w:val="20"/>
                    </w:rPr>
                    <w:t xml:space="preserve"> высота 110 см.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25E5D" w:rsidRDefault="004E703D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="00CF43E3" w:rsidRPr="00A25E5D">
                    <w:rPr>
                      <w:sz w:val="16"/>
                      <w:szCs w:val="16"/>
                      <w:lang w:val="en-US"/>
                    </w:rPr>
                    <w:t>.12</w:t>
                  </w:r>
                </w:p>
              </w:tc>
            </w:tr>
            <w:tr w:rsidR="004E703D" w:rsidTr="00CF43E3">
              <w:trPr>
                <w:trHeight w:val="429"/>
              </w:trPr>
              <w:tc>
                <w:tcPr>
                  <w:tcW w:w="846" w:type="dxa"/>
                  <w:gridSpan w:val="2"/>
                </w:tcPr>
                <w:p w:rsidR="004E703D" w:rsidRDefault="004E703D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:rsidR="004E703D" w:rsidRPr="000B180C" w:rsidRDefault="004E703D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B180C">
                    <w:rPr>
                      <w:sz w:val="20"/>
                      <w:szCs w:val="20"/>
                    </w:rPr>
                    <w:t>Перестроение из колонны по два в колонну по одному,  в движении.  Вскок в упор присев. Соскок прогнувшись</w:t>
                  </w:r>
                </w:p>
              </w:tc>
              <w:tc>
                <w:tcPr>
                  <w:tcW w:w="709" w:type="dxa"/>
                </w:tcPr>
                <w:p w:rsidR="004E703D" w:rsidRDefault="00ED16C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4E703D" w:rsidRPr="004E703D" w:rsidRDefault="004E703D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24.12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6232" w:type="dxa"/>
                  <w:gridSpan w:val="5"/>
                  <w:hideMark/>
                </w:tcPr>
                <w:p w:rsidR="00CF43E3" w:rsidRPr="003E7EEA" w:rsidRDefault="004E703D" w:rsidP="00CF43E3">
                  <w:pPr>
                    <w:autoSpaceDE w:val="0"/>
                    <w:autoSpaceDN w:val="0"/>
                    <w:adjustRightInd w:val="0"/>
                    <w:spacing w:line="252" w:lineRule="auto"/>
                    <w:ind w:firstLine="708"/>
                  </w:pPr>
                  <w:r>
                    <w:rPr>
                      <w:rStyle w:val="af5"/>
                      <w:rFonts w:eastAsia="Courier New"/>
                      <w:sz w:val="24"/>
                      <w:szCs w:val="24"/>
                    </w:rPr>
                    <w:t>Спортивные игры (18</w:t>
                  </w:r>
                  <w:r w:rsidR="00CF43E3" w:rsidRPr="003E7EEA">
                    <w:rPr>
                      <w:rStyle w:val="af5"/>
                      <w:rFonts w:eastAsia="Courier New"/>
                      <w:sz w:val="24"/>
                      <w:szCs w:val="24"/>
                    </w:rPr>
                    <w:t xml:space="preserve"> ч)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4E703D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C810DC" w:rsidRDefault="00CF43E3" w:rsidP="00CF43E3">
                  <w:pPr>
                    <w:autoSpaceDE w:val="0"/>
                    <w:autoSpaceDN w:val="0"/>
                    <w:adjustRightInd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rStyle w:val="13"/>
                      <w:rFonts w:eastAsia="Courier New"/>
                      <w:b w:val="0"/>
                    </w:rPr>
                    <w:t>Волейбол.  Стойка и п</w:t>
                  </w:r>
                  <w:r w:rsidRPr="00C810DC">
                    <w:rPr>
                      <w:rStyle w:val="13"/>
                      <w:rFonts w:eastAsia="Courier New"/>
                      <w:b w:val="0"/>
                    </w:rPr>
                    <w:t xml:space="preserve">ередвижения </w:t>
                  </w:r>
                  <w:r>
                    <w:rPr>
                      <w:rStyle w:val="13"/>
                      <w:rFonts w:eastAsia="Courier New"/>
                      <w:b w:val="0"/>
                    </w:rPr>
                    <w:t>игрока</w:t>
                  </w:r>
                  <w:r w:rsidRPr="00C810DC">
                    <w:rPr>
                      <w:rStyle w:val="13"/>
                      <w:rFonts w:eastAsia="Courier New"/>
                      <w:b w:val="0"/>
                    </w:rPr>
                    <w:t>. Техника безо</w:t>
                  </w:r>
                  <w:r w:rsidRPr="00C810DC">
                    <w:rPr>
                      <w:rStyle w:val="13"/>
                      <w:rFonts w:eastAsia="Courier New"/>
                      <w:b w:val="0"/>
                    </w:rPr>
                    <w:softHyphen/>
                    <w:t>пасности при игре в волейбол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25E5D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12</w:t>
                  </w:r>
                  <w:r w:rsidRPr="006561A9">
                    <w:rPr>
                      <w:sz w:val="16"/>
                      <w:szCs w:val="16"/>
                      <w:lang w:val="en-US"/>
                    </w:rPr>
                    <w:t>.01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FF6097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D31426">
                    <w:rPr>
                      <w:rStyle w:val="13"/>
                      <w:rFonts w:eastAsia="Courier New"/>
                      <w:b w:val="0"/>
                    </w:rPr>
                    <w:t>Волейбол.  Пере</w:t>
                  </w:r>
                  <w:r w:rsidRPr="00D31426">
                    <w:rPr>
                      <w:rStyle w:val="13"/>
                      <w:rFonts w:eastAsia="Courier New"/>
                      <w:b w:val="0"/>
                    </w:rPr>
                    <w:softHyphen/>
                    <w:t>дача мяча двумя руками сверху вперед</w:t>
                  </w:r>
                  <w:r>
                    <w:rPr>
                      <w:rStyle w:val="13"/>
                      <w:rFonts w:eastAsia="Courier New"/>
                      <w:b w:val="0"/>
                    </w:rPr>
                    <w:t>. Л</w:t>
                  </w:r>
                  <w:r w:rsidRPr="00D31426">
                    <w:rPr>
                      <w:sz w:val="20"/>
                      <w:szCs w:val="20"/>
                    </w:rPr>
                    <w:t>инейные эстафеты.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C810DC" w:rsidRDefault="006B68E6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14</w:t>
                  </w:r>
                  <w:r w:rsidR="00CF43E3">
                    <w:rPr>
                      <w:sz w:val="16"/>
                      <w:szCs w:val="16"/>
                    </w:rPr>
                    <w:t>.01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 w:rsidRPr="00FF6097">
                    <w:rPr>
                      <w:sz w:val="20"/>
                      <w:szCs w:val="20"/>
                    </w:rPr>
                    <w:lastRenderedPageBreak/>
                    <w:t>3</w:t>
                  </w: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D31426">
                    <w:rPr>
                      <w:rStyle w:val="13"/>
                      <w:rFonts w:eastAsia="Courier New"/>
                      <w:b w:val="0"/>
                    </w:rPr>
                    <w:t>Волейбол. Пере</w:t>
                  </w:r>
                  <w:r w:rsidRPr="00D31426">
                    <w:rPr>
                      <w:rStyle w:val="13"/>
                      <w:rFonts w:eastAsia="Courier New"/>
                      <w:b w:val="0"/>
                    </w:rPr>
                    <w:softHyphen/>
                    <w:t xml:space="preserve">дача мяча двумя руками сверху </w:t>
                  </w:r>
                  <w:r>
                    <w:rPr>
                      <w:rStyle w:val="13"/>
                      <w:rFonts w:eastAsia="Courier New"/>
                      <w:b w:val="0"/>
                    </w:rPr>
                    <w:t>вперед</w:t>
                  </w:r>
                  <w:r w:rsidRPr="00D31426">
                    <w:rPr>
                      <w:rStyle w:val="13"/>
                      <w:rFonts w:eastAsia="Courier New"/>
                      <w:b w:val="0"/>
                    </w:rPr>
                    <w:t>. Встречные эстафеты.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6561A9" w:rsidRDefault="006B68E6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19</w:t>
                  </w:r>
                  <w:r w:rsidR="00CF43E3" w:rsidRPr="006561A9">
                    <w:rPr>
                      <w:sz w:val="16"/>
                      <w:szCs w:val="16"/>
                      <w:lang w:val="en-US"/>
                    </w:rPr>
                    <w:t>.01</w:t>
                  </w:r>
                </w:p>
                <w:p w:rsidR="00CF43E3" w:rsidRPr="006561A9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FF6097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D31426">
                    <w:rPr>
                      <w:rStyle w:val="13"/>
                      <w:rFonts w:eastAsia="Courier New"/>
                      <w:b w:val="0"/>
                    </w:rPr>
                    <w:t>Волейбол.</w:t>
                  </w:r>
                  <w:r w:rsidRPr="00D31426">
                    <w:rPr>
                      <w:rStyle w:val="13"/>
                      <w:rFonts w:eastAsia="Courier New"/>
                    </w:rPr>
                    <w:t xml:space="preserve"> </w:t>
                  </w:r>
                  <w:r w:rsidRPr="00D31426">
                    <w:rPr>
                      <w:spacing w:val="-2"/>
                      <w:sz w:val="20"/>
                      <w:szCs w:val="20"/>
                    </w:rPr>
                    <w:t>Пере</w:t>
                  </w:r>
                  <w:r w:rsidRPr="00D31426">
                    <w:rPr>
                      <w:spacing w:val="-2"/>
                      <w:sz w:val="20"/>
                      <w:szCs w:val="20"/>
                    </w:rPr>
                    <w:softHyphen/>
                  </w:r>
                  <w:r w:rsidR="006B68E6">
                    <w:rPr>
                      <w:spacing w:val="-1"/>
                      <w:sz w:val="20"/>
                      <w:szCs w:val="20"/>
                    </w:rPr>
                    <w:t>дача мяча двумя руками снизу</w:t>
                  </w:r>
                  <w:r w:rsidRPr="00D31426">
                    <w:rPr>
                      <w:spacing w:val="-1"/>
                      <w:sz w:val="20"/>
                      <w:szCs w:val="20"/>
                    </w:rPr>
                    <w:t xml:space="preserve"> </w:t>
                  </w:r>
                  <w:r>
                    <w:rPr>
                      <w:spacing w:val="-1"/>
                      <w:sz w:val="20"/>
                      <w:szCs w:val="20"/>
                    </w:rPr>
                    <w:t>над собой и вперед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C810DC" w:rsidRDefault="006B68E6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  <w:r w:rsidR="00CF43E3">
                    <w:rPr>
                      <w:sz w:val="16"/>
                      <w:szCs w:val="16"/>
                    </w:rPr>
                    <w:t>.01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 w:rsidRPr="00FF6097"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rStyle w:val="13"/>
                      <w:rFonts w:eastAsia="Courier New"/>
                      <w:b w:val="0"/>
                    </w:rPr>
                    <w:t>Волейбол. Передачи мяча</w:t>
                  </w:r>
                  <w:r w:rsidRPr="00D31426">
                    <w:rPr>
                      <w:spacing w:val="-1"/>
                      <w:sz w:val="20"/>
                      <w:szCs w:val="20"/>
                    </w:rPr>
                    <w:t xml:space="preserve"> двумя руками сверху на месте и по</w:t>
                  </w:r>
                  <w:r w:rsidRPr="00D31426">
                    <w:rPr>
                      <w:spacing w:val="-1"/>
                      <w:sz w:val="20"/>
                      <w:szCs w:val="20"/>
                    </w:rPr>
                    <w:softHyphen/>
                  </w:r>
                  <w:r w:rsidRPr="00D31426">
                    <w:rPr>
                      <w:sz w:val="20"/>
                      <w:szCs w:val="20"/>
                    </w:rPr>
                    <w:t>сле передачи вперед.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6C1DF7" w:rsidRDefault="006B68E6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  <w:r w:rsidR="00CF43E3">
                    <w:rPr>
                      <w:sz w:val="16"/>
                      <w:szCs w:val="16"/>
                      <w:lang w:val="en-US"/>
                    </w:rPr>
                    <w:t>.0</w:t>
                  </w:r>
                  <w:r w:rsidR="00CF43E3">
                    <w:rPr>
                      <w:sz w:val="16"/>
                      <w:szCs w:val="16"/>
                    </w:rPr>
                    <w:t>1</w:t>
                  </w:r>
                </w:p>
                <w:p w:rsidR="00CF43E3" w:rsidRPr="00A807D1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FF6097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rStyle w:val="13"/>
                      <w:rFonts w:eastAsia="Courier New"/>
                      <w:b w:val="0"/>
                    </w:rPr>
                    <w:t>Волейбол.</w:t>
                  </w:r>
                  <w:r w:rsidRPr="00D31426">
                    <w:rPr>
                      <w:rStyle w:val="13"/>
                      <w:rFonts w:eastAsia="Courier New"/>
                    </w:rPr>
                    <w:t xml:space="preserve"> </w:t>
                  </w:r>
                  <w:r w:rsidRPr="00D31426">
                    <w:rPr>
                      <w:spacing w:val="-1"/>
                      <w:sz w:val="20"/>
                      <w:szCs w:val="20"/>
                    </w:rPr>
                    <w:t xml:space="preserve">Прием мяча снизу двумя </w:t>
                  </w:r>
                  <w:r w:rsidRPr="00D31426">
                    <w:rPr>
                      <w:sz w:val="20"/>
                      <w:szCs w:val="20"/>
                    </w:rPr>
                    <w:t>руками над собой.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C810DC" w:rsidRDefault="006B68E6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28.01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 w:rsidRPr="00FF6097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rStyle w:val="13"/>
                      <w:rFonts w:eastAsia="Courier New"/>
                      <w:b w:val="0"/>
                    </w:rPr>
                    <w:t>Волейбол.</w:t>
                  </w:r>
                  <w:r w:rsidRPr="00D31426">
                    <w:rPr>
                      <w:rStyle w:val="13"/>
                      <w:rFonts w:eastAsia="Courier New"/>
                    </w:rPr>
                    <w:t xml:space="preserve"> </w:t>
                  </w:r>
                  <w:r w:rsidRPr="00D31426">
                    <w:rPr>
                      <w:spacing w:val="-1"/>
                      <w:sz w:val="20"/>
                      <w:szCs w:val="20"/>
                    </w:rPr>
                    <w:t>При</w:t>
                  </w:r>
                  <w:r w:rsidRPr="00D31426">
                    <w:rPr>
                      <w:spacing w:val="-1"/>
                      <w:sz w:val="20"/>
                      <w:szCs w:val="20"/>
                    </w:rPr>
                    <w:softHyphen/>
                  </w:r>
                  <w:r w:rsidRPr="00D31426">
                    <w:rPr>
                      <w:sz w:val="20"/>
                      <w:szCs w:val="20"/>
                    </w:rPr>
                    <w:t>ем мяча снизу двумя руками над собой и на сетку.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6561A9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r w:rsidR="006B68E6">
                    <w:rPr>
                      <w:sz w:val="16"/>
                      <w:szCs w:val="16"/>
                    </w:rPr>
                    <w:t>2</w:t>
                  </w:r>
                  <w:r w:rsidRPr="006561A9">
                    <w:rPr>
                      <w:sz w:val="16"/>
                      <w:szCs w:val="16"/>
                      <w:lang w:val="en-US"/>
                    </w:rPr>
                    <w:t>.02</w:t>
                  </w:r>
                </w:p>
                <w:p w:rsidR="00CF43E3" w:rsidRPr="00A807D1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FF6097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rStyle w:val="13"/>
                      <w:rFonts w:eastAsia="Courier New"/>
                      <w:b w:val="0"/>
                    </w:rPr>
                    <w:t xml:space="preserve">Волейбол. </w:t>
                  </w:r>
                  <w:r w:rsidRPr="00D31426">
                    <w:rPr>
                      <w:sz w:val="20"/>
                      <w:szCs w:val="20"/>
                    </w:rPr>
                    <w:t>Нижняя прямая подача с 3-6 м. Эстафеты.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C810DC" w:rsidRDefault="006B68E6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04</w:t>
                  </w:r>
                  <w:r w:rsidR="00CF43E3">
                    <w:rPr>
                      <w:sz w:val="16"/>
                      <w:szCs w:val="16"/>
                    </w:rPr>
                    <w:t>.02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 w:rsidRPr="00FF6097"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rStyle w:val="13"/>
                      <w:rFonts w:eastAsia="Courier New"/>
                      <w:b w:val="0"/>
                    </w:rPr>
                    <w:t>Волейбол.</w:t>
                  </w:r>
                  <w:r w:rsidRPr="00D3142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Верх</w:t>
                  </w:r>
                  <w:r w:rsidRPr="00D31426">
                    <w:rPr>
                      <w:sz w:val="20"/>
                      <w:szCs w:val="20"/>
                    </w:rPr>
                    <w:t>няя прямая подача с 3-6 м. Эстафеты.</w:t>
                  </w:r>
                  <w:r>
                    <w:rPr>
                      <w:rStyle w:val="13"/>
                      <w:rFonts w:eastAsia="Courier New"/>
                      <w:b w:val="0"/>
                    </w:rPr>
                    <w:t xml:space="preserve"> 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BC014E" w:rsidRDefault="006B68E6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</w:t>
                  </w:r>
                  <w:r w:rsidR="00CF43E3" w:rsidRPr="00BC014E">
                    <w:rPr>
                      <w:sz w:val="16"/>
                      <w:szCs w:val="16"/>
                    </w:rPr>
                    <w:t>.02</w:t>
                  </w:r>
                </w:p>
                <w:p w:rsidR="00CF43E3" w:rsidRPr="00A807D1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FF6097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sz w:val="20"/>
                      <w:szCs w:val="20"/>
                    </w:rPr>
                    <w:t>Баскетбол.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33905">
                    <w:rPr>
                      <w:spacing w:val="-2"/>
                      <w:sz w:val="20"/>
                      <w:szCs w:val="20"/>
                    </w:rPr>
                    <w:t xml:space="preserve">Стойка и передвижения игрока. </w:t>
                  </w:r>
                  <w:r w:rsidRPr="00C33905">
                    <w:rPr>
                      <w:rStyle w:val="13"/>
                      <w:rFonts w:eastAsia="Courier New"/>
                      <w:b w:val="0"/>
                    </w:rPr>
                    <w:t>Техника безо</w:t>
                  </w:r>
                  <w:r w:rsidRPr="00C33905">
                    <w:rPr>
                      <w:rStyle w:val="13"/>
                      <w:rFonts w:eastAsia="Courier New"/>
                      <w:b w:val="0"/>
                    </w:rPr>
                    <w:softHyphen/>
                    <w:t xml:space="preserve">пасности при игре в </w:t>
                  </w:r>
                  <w:r>
                    <w:rPr>
                      <w:rStyle w:val="13"/>
                      <w:rFonts w:eastAsia="Courier New"/>
                      <w:b w:val="0"/>
                    </w:rPr>
                    <w:t>баскет</w:t>
                  </w:r>
                  <w:r w:rsidRPr="00C33905">
                    <w:rPr>
                      <w:rStyle w:val="13"/>
                      <w:rFonts w:eastAsia="Courier New"/>
                      <w:b w:val="0"/>
                    </w:rPr>
                    <w:t>бол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C810DC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6B68E6">
                    <w:rPr>
                      <w:sz w:val="16"/>
                      <w:szCs w:val="16"/>
                      <w:lang w:val="en-US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.02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 w:rsidRPr="00FF6097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sz w:val="20"/>
                      <w:szCs w:val="20"/>
                    </w:rPr>
                    <w:t>Баскетбол.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33905">
                    <w:rPr>
                      <w:spacing w:val="-2"/>
                      <w:sz w:val="20"/>
                      <w:szCs w:val="20"/>
                    </w:rPr>
                    <w:t>Ведение мяча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33905">
                    <w:rPr>
                      <w:spacing w:val="-1"/>
                      <w:sz w:val="20"/>
                      <w:szCs w:val="20"/>
                    </w:rPr>
                    <w:t>на месте</w:t>
                  </w:r>
                  <w:r w:rsidR="006B68E6">
                    <w:rPr>
                      <w:spacing w:val="-1"/>
                      <w:sz w:val="20"/>
                      <w:szCs w:val="20"/>
                    </w:rPr>
                    <w:t xml:space="preserve"> и в движении с сопротивлением.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BC014E" w:rsidRDefault="006B68E6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CF43E3" w:rsidRPr="00BC014E">
                    <w:rPr>
                      <w:sz w:val="16"/>
                      <w:szCs w:val="16"/>
                    </w:rPr>
                    <w:t>.02</w:t>
                  </w:r>
                </w:p>
                <w:p w:rsidR="00CF43E3" w:rsidRPr="00A807D1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FF6097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C014E">
                    <w:rPr>
                      <w:sz w:val="20"/>
                      <w:szCs w:val="20"/>
                    </w:rPr>
                    <w:t>Баскетбол. Ведение мяча с изменением скорости</w:t>
                  </w:r>
                  <w:r w:rsidR="006B68E6">
                    <w:rPr>
                      <w:sz w:val="20"/>
                      <w:szCs w:val="20"/>
                    </w:rPr>
                    <w:t xml:space="preserve"> и направления движения.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C810DC" w:rsidRDefault="006B68E6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  <w:r w:rsidR="00CF43E3">
                    <w:rPr>
                      <w:sz w:val="16"/>
                      <w:szCs w:val="16"/>
                    </w:rPr>
                    <w:t>.02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 w:rsidRPr="00FF6097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sz w:val="20"/>
                      <w:szCs w:val="20"/>
                    </w:rPr>
                    <w:t xml:space="preserve">Баскетбол. </w:t>
                  </w:r>
                  <w:r w:rsidRPr="00C33905">
                    <w:rPr>
                      <w:spacing w:val="-2"/>
                      <w:sz w:val="20"/>
                      <w:szCs w:val="20"/>
                    </w:rPr>
                    <w:t>Ведение мяча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33905">
                    <w:rPr>
                      <w:spacing w:val="-1"/>
                      <w:sz w:val="20"/>
                      <w:szCs w:val="20"/>
                    </w:rPr>
                    <w:t>на месте</w:t>
                  </w:r>
                  <w:r>
                    <w:rPr>
                      <w:spacing w:val="-1"/>
                      <w:sz w:val="20"/>
                      <w:szCs w:val="20"/>
                    </w:rPr>
                    <w:t xml:space="preserve"> и в движении правой и левой рукой.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BC014E" w:rsidRDefault="006B68E6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25.02</w:t>
                  </w:r>
                </w:p>
                <w:p w:rsidR="00CF43E3" w:rsidRPr="00A807D1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Pr="00FF6097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BC014E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sz w:val="20"/>
                      <w:szCs w:val="20"/>
                    </w:rPr>
                    <w:t>Баскетбол.</w:t>
                  </w:r>
                  <w:r>
                    <w:rPr>
                      <w:sz w:val="20"/>
                      <w:szCs w:val="20"/>
                    </w:rPr>
                    <w:t xml:space="preserve"> Остановка прыжком. </w:t>
                  </w:r>
                  <w:r w:rsidRPr="00D31426">
                    <w:rPr>
                      <w:spacing w:val="-2"/>
                      <w:sz w:val="20"/>
                      <w:szCs w:val="20"/>
                    </w:rPr>
                    <w:t>Со</w:t>
                  </w:r>
                  <w:r w:rsidRPr="00D31426">
                    <w:rPr>
                      <w:spacing w:val="-2"/>
                      <w:sz w:val="20"/>
                      <w:szCs w:val="20"/>
                    </w:rPr>
                    <w:softHyphen/>
                  </w:r>
                  <w:r w:rsidRPr="00D31426">
                    <w:rPr>
                      <w:sz w:val="20"/>
                      <w:szCs w:val="20"/>
                    </w:rPr>
                    <w:t xml:space="preserve">четание приемов: </w:t>
                  </w:r>
                  <w:r>
                    <w:rPr>
                      <w:iCs/>
                      <w:sz w:val="20"/>
                      <w:szCs w:val="20"/>
                    </w:rPr>
                    <w:t>(ведение – два шага</w:t>
                  </w:r>
                  <w:r w:rsidRPr="00D31426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D31426">
                    <w:rPr>
                      <w:sz w:val="20"/>
                      <w:szCs w:val="20"/>
                    </w:rPr>
                    <w:t xml:space="preserve">- </w:t>
                  </w:r>
                  <w:r w:rsidRPr="00D31426">
                    <w:rPr>
                      <w:iCs/>
                      <w:sz w:val="20"/>
                      <w:szCs w:val="20"/>
                    </w:rPr>
                    <w:t>бро</w:t>
                  </w:r>
                  <w:r w:rsidRPr="00D31426">
                    <w:rPr>
                      <w:iCs/>
                      <w:sz w:val="20"/>
                      <w:szCs w:val="20"/>
                    </w:rPr>
                    <w:softHyphen/>
                  </w:r>
                  <w:r w:rsidRPr="00D31426">
                    <w:rPr>
                      <w:iCs/>
                      <w:spacing w:val="-3"/>
                      <w:sz w:val="20"/>
                      <w:szCs w:val="20"/>
                    </w:rPr>
                    <w:t>сок).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C810DC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6B68E6">
                    <w:rPr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.03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sz w:val="20"/>
                      <w:szCs w:val="20"/>
                    </w:rPr>
                    <w:t>Баскетбол.</w:t>
                  </w:r>
                  <w:r>
                    <w:rPr>
                      <w:sz w:val="20"/>
                      <w:szCs w:val="20"/>
                    </w:rPr>
                    <w:t xml:space="preserve"> Остановка прыжком. </w:t>
                  </w:r>
                  <w:r w:rsidRPr="00D31426">
                    <w:rPr>
                      <w:spacing w:val="-2"/>
                      <w:sz w:val="20"/>
                      <w:szCs w:val="20"/>
                    </w:rPr>
                    <w:t>Со</w:t>
                  </w:r>
                  <w:r w:rsidRPr="00D31426">
                    <w:rPr>
                      <w:spacing w:val="-2"/>
                      <w:sz w:val="20"/>
                      <w:szCs w:val="20"/>
                    </w:rPr>
                    <w:softHyphen/>
                  </w:r>
                  <w:r w:rsidRPr="00D31426">
                    <w:rPr>
                      <w:sz w:val="20"/>
                      <w:szCs w:val="20"/>
                    </w:rPr>
                    <w:t xml:space="preserve">четание приемов: </w:t>
                  </w:r>
                  <w:r>
                    <w:rPr>
                      <w:iCs/>
                      <w:sz w:val="20"/>
                      <w:szCs w:val="20"/>
                    </w:rPr>
                    <w:t>(ведение – два шага</w:t>
                  </w:r>
                  <w:r w:rsidRPr="00D31426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D31426">
                    <w:rPr>
                      <w:sz w:val="20"/>
                      <w:szCs w:val="20"/>
                    </w:rPr>
                    <w:t xml:space="preserve">- </w:t>
                  </w:r>
                  <w:r w:rsidRPr="00D31426">
                    <w:rPr>
                      <w:iCs/>
                      <w:sz w:val="20"/>
                      <w:szCs w:val="20"/>
                    </w:rPr>
                    <w:t>бро</w:t>
                  </w:r>
                  <w:r w:rsidRPr="00D31426">
                    <w:rPr>
                      <w:iCs/>
                      <w:sz w:val="20"/>
                      <w:szCs w:val="20"/>
                    </w:rPr>
                    <w:softHyphen/>
                  </w:r>
                  <w:r w:rsidRPr="00D31426">
                    <w:rPr>
                      <w:iCs/>
                      <w:spacing w:val="-3"/>
                      <w:sz w:val="20"/>
                      <w:szCs w:val="20"/>
                    </w:rPr>
                    <w:t>сок).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807D1" w:rsidRDefault="006B68E6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04</w:t>
                  </w:r>
                  <w:r w:rsidR="00CF43E3" w:rsidRPr="00BC014E">
                    <w:rPr>
                      <w:sz w:val="16"/>
                      <w:szCs w:val="16"/>
                    </w:rPr>
                    <w:t>.03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41E5F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sz w:val="20"/>
                      <w:szCs w:val="20"/>
                    </w:rPr>
                    <w:t>Баскетбол.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41E5F">
                    <w:rPr>
                      <w:sz w:val="20"/>
                      <w:szCs w:val="20"/>
                    </w:rPr>
                    <w:t xml:space="preserve"> Бросок  мяча одной рукой в кольцо</w:t>
                  </w:r>
                  <w:r>
                    <w:rPr>
                      <w:sz w:val="20"/>
                      <w:szCs w:val="20"/>
                    </w:rPr>
                    <w:t xml:space="preserve"> от  головы. 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041E5F" w:rsidRDefault="006B68E6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</w:t>
                  </w:r>
                  <w:r w:rsidR="00CF43E3" w:rsidRPr="00041E5F">
                    <w:rPr>
                      <w:sz w:val="16"/>
                      <w:szCs w:val="16"/>
                    </w:rPr>
                    <w:t>.03</w:t>
                  </w:r>
                </w:p>
                <w:p w:rsidR="00CF43E3" w:rsidRPr="00041E5F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41E5F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sz w:val="20"/>
                      <w:szCs w:val="20"/>
                    </w:rPr>
                    <w:t>Баскетбол.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41E5F">
                    <w:rPr>
                      <w:sz w:val="20"/>
                      <w:szCs w:val="20"/>
                    </w:rPr>
                    <w:t xml:space="preserve"> Бросок  мяча одной рукой в кольцо</w:t>
                  </w:r>
                  <w:r>
                    <w:rPr>
                      <w:sz w:val="20"/>
                      <w:szCs w:val="20"/>
                    </w:rPr>
                    <w:t xml:space="preserve"> от груди.</w:t>
                  </w:r>
                  <w:r w:rsidR="006B68E6">
                    <w:rPr>
                      <w:sz w:val="20"/>
                      <w:szCs w:val="20"/>
                    </w:rPr>
                    <w:t xml:space="preserve"> Штрафной бросок.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ED5755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6B68E6"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041E5F">
                    <w:rPr>
                      <w:sz w:val="16"/>
                      <w:szCs w:val="16"/>
                    </w:rPr>
                    <w:t>.03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</w:tcPr>
                <w:p w:rsidR="00CF43E3" w:rsidRPr="009260FD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:rsidR="00CF43E3" w:rsidRPr="00D31426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31426">
                    <w:rPr>
                      <w:sz w:val="20"/>
                      <w:szCs w:val="20"/>
                    </w:rPr>
                    <w:t>Баскетбол.</w:t>
                  </w:r>
                  <w:r w:rsidRPr="009260FD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Учебная игра по упрощенным правилам. </w:t>
                  </w:r>
                  <w:r w:rsidRPr="00041E5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Default="006B68E6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CF43E3">
                    <w:rPr>
                      <w:sz w:val="16"/>
                      <w:szCs w:val="16"/>
                    </w:rPr>
                    <w:t>.03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6232" w:type="dxa"/>
                  <w:gridSpan w:val="5"/>
                  <w:hideMark/>
                </w:tcPr>
                <w:p w:rsidR="00CF43E3" w:rsidRPr="006561A9" w:rsidRDefault="006B68E6" w:rsidP="00CF43E3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Кроссовая подготовка (8</w:t>
                  </w:r>
                  <w:r w:rsidR="00CF43E3" w:rsidRPr="00405BBB">
                    <w:rPr>
                      <w:b/>
                    </w:rPr>
                    <w:t xml:space="preserve"> ч)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C72506" w:rsidRDefault="00CF43E3" w:rsidP="006B68E6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>
                    <w:rPr>
                      <w:sz w:val="20"/>
                      <w:szCs w:val="20"/>
                    </w:rPr>
                    <w:t>омерный бег</w:t>
                  </w:r>
                  <w:r w:rsidR="006B68E6">
                    <w:rPr>
                      <w:sz w:val="20"/>
                      <w:szCs w:val="20"/>
                    </w:rPr>
                    <w:t xml:space="preserve"> 15</w:t>
                  </w:r>
                  <w:r w:rsidRPr="00C810DC">
                    <w:rPr>
                      <w:sz w:val="20"/>
                      <w:szCs w:val="20"/>
                    </w:rPr>
                    <w:t xml:space="preserve"> ми</w:t>
                  </w:r>
                  <w:r w:rsidR="006B68E6">
                    <w:rPr>
                      <w:sz w:val="20"/>
                      <w:szCs w:val="20"/>
                    </w:rPr>
                    <w:t>н. Чередование бега и ходьбы (8</w:t>
                  </w:r>
                  <w:r w:rsidRPr="00C810DC">
                    <w:rPr>
                      <w:sz w:val="20"/>
                      <w:szCs w:val="20"/>
                    </w:rPr>
                    <w:t xml:space="preserve">0 м бег, </w:t>
                  </w:r>
                  <w:r w:rsidR="006B68E6">
                    <w:rPr>
                      <w:sz w:val="20"/>
                      <w:szCs w:val="20"/>
                    </w:rPr>
                    <w:t>10</w:t>
                  </w:r>
                  <w:r w:rsidRPr="00C810DC">
                    <w:rPr>
                      <w:sz w:val="20"/>
                      <w:szCs w:val="20"/>
                    </w:rPr>
                    <w:t>0 м</w:t>
                  </w:r>
                  <w:r w:rsidR="006B68E6">
                    <w:rPr>
                      <w:sz w:val="20"/>
                      <w:szCs w:val="20"/>
                    </w:rPr>
                    <w:t xml:space="preserve"> ходьба).</w:t>
                  </w:r>
                  <w:r>
                    <w:rPr>
                      <w:sz w:val="20"/>
                      <w:szCs w:val="20"/>
                    </w:rPr>
                    <w:t xml:space="preserve"> Инструктаж ТБ</w:t>
                  </w:r>
                  <w:r w:rsidRPr="00C72506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B76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30.03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9B73D7" w:rsidRDefault="00CF43E3" w:rsidP="00ED16C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>
                    <w:rPr>
                      <w:sz w:val="20"/>
                      <w:szCs w:val="20"/>
                    </w:rPr>
                    <w:t xml:space="preserve">омерный бег </w:t>
                  </w:r>
                  <w:r w:rsidR="006B68E6">
                    <w:rPr>
                      <w:sz w:val="20"/>
                      <w:szCs w:val="20"/>
                    </w:rPr>
                    <w:t>16</w:t>
                  </w:r>
                  <w:r w:rsidRPr="00C810DC">
                    <w:rPr>
                      <w:sz w:val="20"/>
                      <w:szCs w:val="20"/>
                    </w:rPr>
                    <w:t xml:space="preserve"> мин.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="006B68E6">
                    <w:rPr>
                      <w:sz w:val="20"/>
                      <w:szCs w:val="20"/>
                    </w:rPr>
                    <w:t xml:space="preserve"> ходьба).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B76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 w:rsidRPr="00C72506">
                    <w:rPr>
                      <w:sz w:val="16"/>
                      <w:szCs w:val="16"/>
                    </w:rPr>
                    <w:t>0</w:t>
                  </w:r>
                  <w:r w:rsidR="00ED16C3">
                    <w:rPr>
                      <w:sz w:val="16"/>
                      <w:szCs w:val="16"/>
                    </w:rPr>
                    <w:t>1</w:t>
                  </w:r>
                  <w:r w:rsidRPr="00C72506">
                    <w:rPr>
                      <w:sz w:val="16"/>
                      <w:szCs w:val="16"/>
                    </w:rPr>
                    <w:t>.04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8378E0" w:rsidRDefault="00CF43E3" w:rsidP="00ED16C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>
                    <w:rPr>
                      <w:sz w:val="20"/>
                      <w:szCs w:val="20"/>
                    </w:rPr>
                    <w:t xml:space="preserve">омерный бег </w:t>
                  </w:r>
                  <w:r w:rsidR="006B68E6">
                    <w:rPr>
                      <w:sz w:val="20"/>
                      <w:szCs w:val="20"/>
                    </w:rPr>
                    <w:t>16</w:t>
                  </w:r>
                  <w:r w:rsidRPr="00C810DC">
                    <w:rPr>
                      <w:sz w:val="20"/>
                      <w:szCs w:val="20"/>
                    </w:rPr>
                    <w:t xml:space="preserve"> мин.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B76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  <w:lang w:val="en-US"/>
                    </w:rPr>
                    <w:t>.04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8378E0" w:rsidRDefault="00CF43E3" w:rsidP="00ED16C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 w:rsidR="006B68E6">
                    <w:rPr>
                      <w:sz w:val="20"/>
                      <w:szCs w:val="20"/>
                    </w:rPr>
                    <w:t>омерный бег 16</w:t>
                  </w:r>
                  <w:r w:rsidRPr="00C810DC">
                    <w:rPr>
                      <w:sz w:val="20"/>
                      <w:szCs w:val="20"/>
                    </w:rPr>
                    <w:t xml:space="preserve"> ми</w:t>
                  </w:r>
                  <w:r w:rsidR="006B68E6">
                    <w:rPr>
                      <w:sz w:val="20"/>
                      <w:szCs w:val="20"/>
                    </w:rPr>
                    <w:t>н. Чередование бега и ходьбы (100 м бег, 8</w:t>
                  </w:r>
                  <w:r w:rsidRPr="00C810DC">
                    <w:rPr>
                      <w:sz w:val="20"/>
                      <w:szCs w:val="20"/>
                    </w:rPr>
                    <w:t>0 м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B76E3" w:rsidRDefault="00ED16C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</w:t>
                  </w:r>
                  <w:r w:rsidR="00CF43E3" w:rsidRPr="008468BD">
                    <w:rPr>
                      <w:sz w:val="16"/>
                      <w:szCs w:val="16"/>
                    </w:rPr>
                    <w:t>.04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8378E0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 w:rsidR="006B68E6">
                    <w:rPr>
                      <w:sz w:val="20"/>
                      <w:szCs w:val="20"/>
                    </w:rPr>
                    <w:t>омерный бег 17 мин</w:t>
                  </w:r>
                  <w:r w:rsidRPr="00C810DC">
                    <w:rPr>
                      <w:sz w:val="20"/>
                      <w:szCs w:val="20"/>
                    </w:rPr>
                    <w:t>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8468BD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  <w:r w:rsidRPr="008468BD">
                    <w:rPr>
                      <w:sz w:val="16"/>
                      <w:szCs w:val="16"/>
                    </w:rPr>
                    <w:t>.04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9B73D7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 w:rsidR="00ED16C3">
                    <w:rPr>
                      <w:sz w:val="20"/>
                      <w:szCs w:val="20"/>
                    </w:rPr>
                    <w:t>омерный бег 17</w:t>
                  </w:r>
                  <w:r w:rsidRPr="00C810DC">
                    <w:rPr>
                      <w:sz w:val="20"/>
                      <w:szCs w:val="20"/>
                    </w:rPr>
                    <w:t xml:space="preserve"> ми</w:t>
                  </w:r>
                  <w:r w:rsidR="00ED16C3">
                    <w:rPr>
                      <w:sz w:val="20"/>
                      <w:szCs w:val="20"/>
                    </w:rPr>
                    <w:t>н). Чередование бега и ходьбы (100 м бег, 8</w:t>
                  </w:r>
                  <w:r w:rsidRPr="00C810DC">
                    <w:rPr>
                      <w:sz w:val="20"/>
                      <w:szCs w:val="20"/>
                    </w:rPr>
                    <w:t>0 м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AB76E3" w:rsidRDefault="00ED16C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  <w:r w:rsidR="00CF43E3">
                    <w:rPr>
                      <w:sz w:val="16"/>
                      <w:szCs w:val="16"/>
                      <w:lang w:val="en-US"/>
                    </w:rPr>
                    <w:t>.04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8378E0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C810DC">
                    <w:rPr>
                      <w:sz w:val="20"/>
                      <w:szCs w:val="20"/>
                    </w:rPr>
                    <w:t>Равн</w:t>
                  </w:r>
                  <w:r w:rsidR="006B68E6">
                    <w:rPr>
                      <w:sz w:val="20"/>
                      <w:szCs w:val="20"/>
                    </w:rPr>
                    <w:t>омерный бег 18</w:t>
                  </w:r>
                  <w:r w:rsidRPr="00C810DC">
                    <w:rPr>
                      <w:sz w:val="20"/>
                      <w:szCs w:val="20"/>
                    </w:rPr>
                    <w:t xml:space="preserve"> мин). Чередование бега и ходьбы (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бег, </w:t>
                  </w:r>
                  <w:smartTag w:uri="urn:schemas-microsoft-com:office:smarttags" w:element="metricconverter">
                    <w:smartTagPr>
                      <w:attr w:name="ProductID" w:val="1 км"/>
                    </w:smartTagPr>
                    <w:r w:rsidRPr="00C810DC">
                      <w:rPr>
                        <w:sz w:val="20"/>
                        <w:szCs w:val="20"/>
                      </w:rPr>
                      <w:t>90 м</w:t>
                    </w:r>
                  </w:smartTag>
                  <w:r w:rsidRPr="00C810DC">
                    <w:rPr>
                      <w:sz w:val="20"/>
                      <w:szCs w:val="20"/>
                    </w:rPr>
                    <w:t xml:space="preserve"> ходьба). Развитие выносливости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  <w:lang w:val="en-US"/>
                    </w:rPr>
                    <w:t>.04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CF43E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8378E0" w:rsidRDefault="006B68E6" w:rsidP="00CF43E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Бег в равномерном темпе</w:t>
                  </w:r>
                  <w:r w:rsidRPr="008017B3">
                    <w:rPr>
                      <w:sz w:val="20"/>
                      <w:szCs w:val="20"/>
                    </w:rPr>
                    <w:t xml:space="preserve"> 2000м (м),1500 м (д) б</w:t>
                  </w:r>
                  <w:r>
                    <w:rPr>
                      <w:sz w:val="20"/>
                      <w:szCs w:val="20"/>
                    </w:rPr>
                    <w:t>ез учета времени.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2</w:t>
                  </w:r>
                  <w:r w:rsidR="00ED16C3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  <w:lang w:val="en-US"/>
                    </w:rPr>
                    <w:t>.04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6232" w:type="dxa"/>
                  <w:gridSpan w:val="5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>Лёгкая  атлетика (</w:t>
                  </w:r>
                  <w:r w:rsidR="00ED16C3">
                    <w:rPr>
                      <w:b/>
                      <w:lang w:val="en-US"/>
                    </w:rPr>
                    <w:t>10</w:t>
                  </w:r>
                  <w:r w:rsidRPr="00405BBB">
                    <w:rPr>
                      <w:b/>
                    </w:rPr>
                    <w:t xml:space="preserve"> ч</w:t>
                  </w:r>
                  <w:r>
                    <w:rPr>
                      <w:b/>
                    </w:rPr>
                    <w:t>)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ED16C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460BE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460BE">
                    <w:rPr>
                      <w:sz w:val="20"/>
                      <w:szCs w:val="20"/>
                    </w:rPr>
                    <w:t xml:space="preserve">Высокий  </w:t>
                  </w:r>
                  <w:r>
                    <w:rPr>
                      <w:sz w:val="20"/>
                      <w:szCs w:val="20"/>
                    </w:rPr>
                    <w:t xml:space="preserve">и низкий </w:t>
                  </w:r>
                  <w:r w:rsidRPr="000460BE">
                    <w:rPr>
                      <w:sz w:val="20"/>
                      <w:szCs w:val="20"/>
                    </w:rPr>
                    <w:t xml:space="preserve">старт. </w:t>
                  </w:r>
                  <w:r w:rsidR="00ED16C3">
                    <w:rPr>
                      <w:bCs/>
                      <w:sz w:val="20"/>
                      <w:szCs w:val="20"/>
                    </w:rPr>
                    <w:t>Бег с ускорением до 4</w:t>
                  </w:r>
                  <w:r w:rsidRPr="000460BE">
                    <w:rPr>
                      <w:bCs/>
                      <w:sz w:val="20"/>
                      <w:szCs w:val="20"/>
                    </w:rPr>
                    <w:t>0 метров</w:t>
                  </w:r>
                  <w:r>
                    <w:rPr>
                      <w:bCs/>
                      <w:sz w:val="20"/>
                      <w:szCs w:val="20"/>
                    </w:rPr>
                    <w:t>.</w:t>
                  </w:r>
                  <w:r w:rsidRPr="000460BE">
                    <w:rPr>
                      <w:sz w:val="20"/>
                      <w:szCs w:val="20"/>
                    </w:rPr>
                    <w:t xml:space="preserve"> Инструктаж по ТБ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Default="00ED16C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  <w:r w:rsidR="00CF43E3">
                    <w:rPr>
                      <w:sz w:val="16"/>
                      <w:szCs w:val="16"/>
                      <w:lang w:val="en-US"/>
                    </w:rPr>
                    <w:t>.0</w:t>
                  </w:r>
                  <w:r w:rsidR="00CF43E3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ED16C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460BE" w:rsidRDefault="00CF43E3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460BE">
                    <w:rPr>
                      <w:sz w:val="20"/>
                      <w:szCs w:val="20"/>
                    </w:rPr>
                    <w:t>Высокий  и низкий старт. Бег с ускорением 50–60 м</w:t>
                  </w:r>
                  <w:r>
                    <w:rPr>
                      <w:sz w:val="20"/>
                      <w:szCs w:val="20"/>
                    </w:rPr>
                    <w:t xml:space="preserve"> с хода и с места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Default="00ED16C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  <w:r>
                    <w:rPr>
                      <w:sz w:val="16"/>
                      <w:szCs w:val="16"/>
                      <w:lang w:val="en-US"/>
                    </w:rPr>
                    <w:t>.04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ED16C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61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460BE" w:rsidRDefault="00BF0F8B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Спринтерский бег. Эстафетный бег.</w:t>
                  </w:r>
                  <w:r>
                    <w:rPr>
                      <w:sz w:val="20"/>
                      <w:szCs w:val="20"/>
                    </w:rPr>
                    <w:t xml:space="preserve"> Передача эстафетной палочки.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0460BE" w:rsidRDefault="00ED16C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04</w:t>
                  </w:r>
                  <w:r w:rsidR="00CF43E3" w:rsidRPr="000460BE">
                    <w:rPr>
                      <w:sz w:val="16"/>
                      <w:szCs w:val="16"/>
                    </w:rPr>
                    <w:t>.05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ED16C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460BE" w:rsidRDefault="00BF0F8B" w:rsidP="00ED16C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Спринтерский бег.</w:t>
                  </w:r>
                  <w:r w:rsidRPr="000460BE">
                    <w:rPr>
                      <w:sz w:val="20"/>
                      <w:szCs w:val="20"/>
                    </w:rPr>
                    <w:t xml:space="preserve"> Пры</w:t>
                  </w:r>
                  <w:r>
                    <w:rPr>
                      <w:sz w:val="20"/>
                      <w:szCs w:val="20"/>
                    </w:rPr>
                    <w:t xml:space="preserve">жок в длину с 7-9 шагов разбега способом «согнув ноги».  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7A139B" w:rsidRDefault="00ED16C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</w:t>
                  </w:r>
                  <w:r w:rsidR="00CF43E3" w:rsidRPr="000460BE">
                    <w:rPr>
                      <w:sz w:val="16"/>
                      <w:szCs w:val="16"/>
                    </w:rPr>
                    <w:t>.05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ED16C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460BE" w:rsidRDefault="00BF0F8B" w:rsidP="00CF43E3">
                  <w:pPr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r w:rsidRPr="000460BE">
                    <w:rPr>
                      <w:sz w:val="20"/>
                      <w:szCs w:val="20"/>
                    </w:rPr>
                    <w:t>Пры</w:t>
                  </w:r>
                  <w:r>
                    <w:rPr>
                      <w:sz w:val="20"/>
                      <w:szCs w:val="20"/>
                    </w:rPr>
                    <w:t>жок в длину с 7-9 шагов разбега способом «согнув ноги».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7A139B" w:rsidRDefault="00ED16C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  <w:r w:rsidR="00CF43E3" w:rsidRPr="008468BD">
                    <w:rPr>
                      <w:sz w:val="16"/>
                      <w:szCs w:val="16"/>
                    </w:rPr>
                    <w:t>.05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  <w:hideMark/>
                </w:tcPr>
                <w:p w:rsidR="00CF43E3" w:rsidRDefault="00ED16C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  <w:hideMark/>
                </w:tcPr>
                <w:p w:rsidR="00CF43E3" w:rsidRPr="000460BE" w:rsidRDefault="00BF0F8B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460BE">
                    <w:rPr>
                      <w:sz w:val="20"/>
                      <w:szCs w:val="20"/>
                    </w:rPr>
                    <w:t>Пры</w:t>
                  </w:r>
                  <w:r>
                    <w:rPr>
                      <w:sz w:val="20"/>
                      <w:szCs w:val="20"/>
                    </w:rPr>
                    <w:t xml:space="preserve">жок в длину с 7-9 шагов разбега способом «согнув ноги».  </w:t>
                  </w:r>
                  <w:r w:rsidRPr="000460BE">
                    <w:rPr>
                      <w:sz w:val="20"/>
                      <w:szCs w:val="20"/>
                    </w:rPr>
                    <w:t xml:space="preserve">Метание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460BE">
                    <w:rPr>
                      <w:sz w:val="20"/>
                      <w:szCs w:val="20"/>
                    </w:rPr>
                    <w:t>яча</w:t>
                  </w:r>
                  <w:r>
                    <w:rPr>
                      <w:sz w:val="20"/>
                      <w:szCs w:val="20"/>
                    </w:rPr>
                    <w:t xml:space="preserve"> 150 гр.</w:t>
                  </w:r>
                </w:p>
              </w:tc>
              <w:tc>
                <w:tcPr>
                  <w:tcW w:w="709" w:type="dxa"/>
                  <w:hideMark/>
                </w:tcPr>
                <w:p w:rsidR="00CF43E3" w:rsidRDefault="00CF43E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Default="00ED16C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  <w:r w:rsidR="00CF43E3" w:rsidRPr="007A139B">
                    <w:rPr>
                      <w:sz w:val="16"/>
                      <w:szCs w:val="16"/>
                    </w:rPr>
                    <w:t>.05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</w:tcPr>
                <w:p w:rsidR="00CF43E3" w:rsidRDefault="00ED16C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:rsidR="00CF43E3" w:rsidRPr="000460BE" w:rsidRDefault="00BF0F8B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460BE">
                    <w:rPr>
                      <w:sz w:val="20"/>
                      <w:szCs w:val="20"/>
                    </w:rPr>
                    <w:t xml:space="preserve">Метание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460BE">
                    <w:rPr>
                      <w:sz w:val="20"/>
                      <w:szCs w:val="20"/>
                    </w:rPr>
                    <w:t>яча</w:t>
                  </w:r>
                  <w:r>
                    <w:rPr>
                      <w:sz w:val="20"/>
                      <w:szCs w:val="20"/>
                    </w:rPr>
                    <w:t xml:space="preserve"> 150 гр. на дальность.</w:t>
                  </w:r>
                  <w:r w:rsidRPr="000460BE">
                    <w:rPr>
                      <w:sz w:val="20"/>
                      <w:szCs w:val="20"/>
                    </w:rPr>
                    <w:t xml:space="preserve"> Прыж</w:t>
                  </w:r>
                  <w:r>
                    <w:rPr>
                      <w:sz w:val="20"/>
                      <w:szCs w:val="20"/>
                    </w:rPr>
                    <w:t xml:space="preserve">ок в высоту </w:t>
                  </w:r>
                  <w:r w:rsidRPr="000460BE">
                    <w:rPr>
                      <w:sz w:val="20"/>
                      <w:szCs w:val="20"/>
                    </w:rPr>
                    <w:t xml:space="preserve">способом «перешагивание»  </w:t>
                  </w:r>
                </w:p>
              </w:tc>
              <w:tc>
                <w:tcPr>
                  <w:tcW w:w="709" w:type="dxa"/>
                </w:tcPr>
                <w:p w:rsidR="00CF43E3" w:rsidRDefault="00ED16C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7A139B" w:rsidRDefault="00ED16C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  <w:r w:rsidR="00CF43E3">
                    <w:rPr>
                      <w:sz w:val="16"/>
                      <w:szCs w:val="16"/>
                    </w:rPr>
                    <w:t>.05</w:t>
                  </w:r>
                </w:p>
              </w:tc>
            </w:tr>
            <w:tr w:rsidR="00CF43E3" w:rsidTr="00CF43E3">
              <w:trPr>
                <w:trHeight w:val="429"/>
              </w:trPr>
              <w:tc>
                <w:tcPr>
                  <w:tcW w:w="846" w:type="dxa"/>
                  <w:gridSpan w:val="2"/>
                </w:tcPr>
                <w:p w:rsidR="00CF43E3" w:rsidRDefault="00ED16C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:rsidR="00CF43E3" w:rsidRPr="000460BE" w:rsidRDefault="00BF0F8B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460BE">
                    <w:rPr>
                      <w:sz w:val="20"/>
                      <w:szCs w:val="20"/>
                    </w:rPr>
                    <w:t xml:space="preserve">Метание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460BE">
                    <w:rPr>
                      <w:sz w:val="20"/>
                      <w:szCs w:val="20"/>
                    </w:rPr>
                    <w:t>яча</w:t>
                  </w:r>
                  <w:r>
                    <w:rPr>
                      <w:sz w:val="20"/>
                      <w:szCs w:val="20"/>
                    </w:rPr>
                    <w:t xml:space="preserve"> 150 гр. на дальность.</w:t>
                  </w:r>
                  <w:r w:rsidRPr="000460BE">
                    <w:rPr>
                      <w:sz w:val="20"/>
                      <w:szCs w:val="20"/>
                    </w:rPr>
                    <w:t xml:space="preserve"> Прыж</w:t>
                  </w:r>
                  <w:r>
                    <w:rPr>
                      <w:sz w:val="20"/>
                      <w:szCs w:val="20"/>
                    </w:rPr>
                    <w:t xml:space="preserve">ок в высоту </w:t>
                  </w:r>
                  <w:r w:rsidRPr="000460BE">
                    <w:rPr>
                      <w:sz w:val="20"/>
                      <w:szCs w:val="20"/>
                    </w:rPr>
                    <w:t xml:space="preserve">способом «перешагивание»  </w:t>
                  </w:r>
                </w:p>
              </w:tc>
              <w:tc>
                <w:tcPr>
                  <w:tcW w:w="709" w:type="dxa"/>
                </w:tcPr>
                <w:p w:rsidR="00CF43E3" w:rsidRDefault="00ED16C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CF43E3" w:rsidRPr="007A139B" w:rsidRDefault="00ED16C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="00CF43E3">
                    <w:rPr>
                      <w:sz w:val="16"/>
                      <w:szCs w:val="16"/>
                    </w:rPr>
                    <w:t>.05</w:t>
                  </w:r>
                </w:p>
              </w:tc>
            </w:tr>
            <w:tr w:rsidR="00ED16C3" w:rsidTr="00CF43E3">
              <w:trPr>
                <w:trHeight w:val="429"/>
              </w:trPr>
              <w:tc>
                <w:tcPr>
                  <w:tcW w:w="846" w:type="dxa"/>
                  <w:gridSpan w:val="2"/>
                </w:tcPr>
                <w:p w:rsidR="00ED16C3" w:rsidRDefault="00ED16C3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:rsidR="00ED16C3" w:rsidRPr="000460BE" w:rsidRDefault="00BF0F8B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460BE">
                    <w:rPr>
                      <w:sz w:val="20"/>
                      <w:szCs w:val="20"/>
                    </w:rPr>
                    <w:t xml:space="preserve">Метание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0460BE">
                    <w:rPr>
                      <w:sz w:val="20"/>
                      <w:szCs w:val="20"/>
                    </w:rPr>
                    <w:t>яча</w:t>
                  </w:r>
                  <w:r>
                    <w:rPr>
                      <w:sz w:val="20"/>
                      <w:szCs w:val="20"/>
                    </w:rPr>
                    <w:t xml:space="preserve"> 150 гр. на дальность.</w:t>
                  </w:r>
                  <w:r w:rsidRPr="000460BE">
                    <w:rPr>
                      <w:sz w:val="20"/>
                      <w:szCs w:val="20"/>
                    </w:rPr>
                    <w:t xml:space="preserve"> Прыж</w:t>
                  </w:r>
                  <w:r>
                    <w:rPr>
                      <w:sz w:val="20"/>
                      <w:szCs w:val="20"/>
                    </w:rPr>
                    <w:t xml:space="preserve">ок в высоту </w:t>
                  </w:r>
                  <w:r w:rsidRPr="000460BE">
                    <w:rPr>
                      <w:sz w:val="20"/>
                      <w:szCs w:val="20"/>
                    </w:rPr>
                    <w:t xml:space="preserve">способом «перешагивание»  </w:t>
                  </w:r>
                </w:p>
              </w:tc>
              <w:tc>
                <w:tcPr>
                  <w:tcW w:w="709" w:type="dxa"/>
                </w:tcPr>
                <w:p w:rsidR="00ED16C3" w:rsidRDefault="00ED16C3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D16C3" w:rsidRDefault="00BF0F8B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25.05</w:t>
                  </w:r>
                </w:p>
              </w:tc>
            </w:tr>
            <w:tr w:rsidR="00ED16C3" w:rsidTr="00CF43E3">
              <w:trPr>
                <w:trHeight w:val="429"/>
              </w:trPr>
              <w:tc>
                <w:tcPr>
                  <w:tcW w:w="846" w:type="dxa"/>
                  <w:gridSpan w:val="2"/>
                </w:tcPr>
                <w:p w:rsidR="00ED16C3" w:rsidRDefault="00BF0F8B" w:rsidP="00CF43E3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auto"/>
                  </w:tcBorders>
                </w:tcPr>
                <w:p w:rsidR="00ED16C3" w:rsidRDefault="00BF0F8B" w:rsidP="00CF43E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0460BE">
                    <w:rPr>
                      <w:sz w:val="20"/>
                      <w:szCs w:val="20"/>
                    </w:rPr>
                    <w:t>Прыжок в высоту с 7-9 шагов разбега способом «перешагивание»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0460BE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709" w:type="dxa"/>
                </w:tcPr>
                <w:p w:rsidR="00ED16C3" w:rsidRDefault="00BF0F8B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ED16C3" w:rsidRDefault="00BF0F8B" w:rsidP="00CF43E3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27.05</w:t>
                  </w:r>
                </w:p>
              </w:tc>
            </w:tr>
          </w:tbl>
          <w:p w:rsidR="00CF43E3" w:rsidRPr="009260FD" w:rsidRDefault="00CF43E3" w:rsidP="00CF43E3">
            <w:pPr>
              <w:shd w:val="clear" w:color="auto" w:fill="FFFFFF"/>
              <w:ind w:right="206"/>
            </w:pPr>
          </w:p>
        </w:tc>
      </w:tr>
      <w:tr w:rsidR="00CF43E3" w:rsidRPr="00644D2B" w:rsidTr="00CF43E3">
        <w:trPr>
          <w:gridAfter w:val="1"/>
          <w:wAfter w:w="1143" w:type="pct"/>
          <w:trHeight w:val="3645"/>
        </w:trPr>
        <w:tc>
          <w:tcPr>
            <w:tcW w:w="119" w:type="pct"/>
          </w:tcPr>
          <w:p w:rsidR="00CF43E3" w:rsidRPr="00644D2B" w:rsidRDefault="00CF43E3" w:rsidP="00CF43E3">
            <w:pPr>
              <w:pStyle w:val="Standard"/>
              <w:spacing w:before="100" w:beforeAutospacing="1" w:after="100" w:afterAutospacing="1"/>
              <w:mirrorIndent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" w:type="pct"/>
          </w:tcPr>
          <w:p w:rsidR="00CF43E3" w:rsidRPr="00644D2B" w:rsidRDefault="00CF43E3" w:rsidP="00CF43E3">
            <w:pPr>
              <w:pStyle w:val="Standard"/>
              <w:spacing w:before="100" w:beforeAutospacing="1" w:after="100" w:afterAutospacing="1"/>
              <w:mirrorIndent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" w:type="pct"/>
          </w:tcPr>
          <w:p w:rsidR="00CF43E3" w:rsidRPr="00644D2B" w:rsidRDefault="00CF43E3" w:rsidP="00CF43E3">
            <w:pPr>
              <w:pStyle w:val="Standard"/>
              <w:spacing w:before="100" w:beforeAutospacing="1" w:after="100" w:afterAutospacing="1"/>
              <w:mirrorIndent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" w:type="pct"/>
          </w:tcPr>
          <w:p w:rsidR="00CF43E3" w:rsidRPr="00644D2B" w:rsidRDefault="00CF43E3" w:rsidP="00CF43E3">
            <w:pPr>
              <w:pStyle w:val="Standard"/>
              <w:spacing w:before="100" w:beforeAutospacing="1" w:after="100" w:afterAutospacing="1"/>
              <w:mirrorIndent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" w:type="pct"/>
          </w:tcPr>
          <w:p w:rsidR="00CF43E3" w:rsidRPr="009260FD" w:rsidRDefault="00CF43E3" w:rsidP="00CF43E3">
            <w:pPr>
              <w:pStyle w:val="Standard"/>
              <w:spacing w:before="100" w:beforeAutospacing="1" w:after="100" w:afterAutospacing="1"/>
              <w:mirrorIndents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pct"/>
          </w:tcPr>
          <w:p w:rsidR="00CF43E3" w:rsidRDefault="00CF43E3" w:rsidP="00CF43E3">
            <w:pPr>
              <w:rPr>
                <w:b/>
              </w:rPr>
            </w:pPr>
          </w:p>
          <w:tbl>
            <w:tblPr>
              <w:tblpPr w:leftFromText="180" w:rightFromText="180" w:bottomFromText="200" w:vertAnchor="text" w:horzAnchor="margin" w:tblpY="100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185"/>
            </w:tblGrid>
            <w:tr w:rsidR="00CF43E3" w:rsidRPr="008C12EA" w:rsidTr="00CF43E3">
              <w:trPr>
                <w:trHeight w:val="2531"/>
              </w:trPr>
              <w:tc>
                <w:tcPr>
                  <w:tcW w:w="14185" w:type="dxa"/>
                  <w:shd w:val="clear" w:color="auto" w:fill="FFFFFF"/>
                </w:tcPr>
                <w:p w:rsidR="00CF43E3" w:rsidRPr="00A9704A" w:rsidRDefault="00CF43E3" w:rsidP="00CF43E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A9704A">
                    <w:rPr>
                      <w:color w:val="000000"/>
                      <w:sz w:val="18"/>
                      <w:szCs w:val="18"/>
                    </w:rPr>
                    <w:t xml:space="preserve">   </w:t>
                  </w:r>
                </w:p>
                <w:p w:rsidR="00CF43E3" w:rsidRPr="00A9704A" w:rsidRDefault="00CF43E3" w:rsidP="00CF43E3">
                  <w:pPr>
                    <w:spacing w:line="283" w:lineRule="exact"/>
                    <w:ind w:left="60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BF0F8B" w:rsidRPr="00BF0F8B" w:rsidRDefault="00BF0F8B" w:rsidP="00BF0F8B">
                  <w:pPr>
                    <w:rPr>
                      <w:b/>
                      <w:sz w:val="20"/>
                      <w:szCs w:val="20"/>
                    </w:rPr>
                  </w:pPr>
                  <w:r w:rsidRPr="00BF0F8B">
                    <w:rPr>
                      <w:b/>
                      <w:sz w:val="20"/>
                      <w:szCs w:val="20"/>
                    </w:rPr>
                    <w:t xml:space="preserve">РАССМОТРЕНО: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</w:t>
                  </w:r>
                  <w:r w:rsidRPr="00BF0F8B">
                    <w:rPr>
                      <w:b/>
                      <w:sz w:val="20"/>
                      <w:szCs w:val="20"/>
                    </w:rPr>
                    <w:t xml:space="preserve">     СОГЛАСОВАНО:                                                                                                                 </w:t>
                  </w:r>
                </w:p>
                <w:p w:rsidR="00BF0F8B" w:rsidRPr="00BF0F8B" w:rsidRDefault="00BF0F8B" w:rsidP="00BF0F8B">
                  <w:pPr>
                    <w:rPr>
                      <w:sz w:val="20"/>
                      <w:szCs w:val="20"/>
                    </w:rPr>
                  </w:pPr>
                  <w:r w:rsidRPr="00BF0F8B">
                    <w:rPr>
                      <w:sz w:val="20"/>
                      <w:szCs w:val="20"/>
                    </w:rPr>
                    <w:t xml:space="preserve">Протокол заседания </w:t>
                  </w:r>
                </w:p>
                <w:p w:rsidR="00BF0F8B" w:rsidRPr="00BF0F8B" w:rsidRDefault="00BF0F8B" w:rsidP="00BF0F8B">
                  <w:pPr>
                    <w:rPr>
                      <w:sz w:val="20"/>
                      <w:szCs w:val="20"/>
                    </w:rPr>
                  </w:pPr>
                  <w:r w:rsidRPr="00BF0F8B">
                    <w:rPr>
                      <w:sz w:val="20"/>
                      <w:szCs w:val="20"/>
                    </w:rPr>
                    <w:t xml:space="preserve">методического объединения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F0F8B">
                    <w:rPr>
                      <w:sz w:val="20"/>
                      <w:szCs w:val="20"/>
                    </w:rPr>
                    <w:t xml:space="preserve">           Заместитель директора по УВР</w:t>
                  </w:r>
                </w:p>
                <w:p w:rsidR="00BF0F8B" w:rsidRPr="00BF0F8B" w:rsidRDefault="00BF0F8B" w:rsidP="00BF0F8B">
                  <w:pPr>
                    <w:rPr>
                      <w:sz w:val="20"/>
                      <w:szCs w:val="20"/>
                    </w:rPr>
                  </w:pPr>
                  <w:r w:rsidRPr="00BF0F8B">
                    <w:rPr>
                      <w:sz w:val="20"/>
                      <w:szCs w:val="20"/>
                    </w:rPr>
                    <w:t xml:space="preserve">МБОУ Головатовская СОШ  </w:t>
                  </w:r>
                </w:p>
                <w:p w:rsidR="00BF0F8B" w:rsidRPr="00BF0F8B" w:rsidRDefault="00BF0F8B" w:rsidP="00BF0F8B">
                  <w:pPr>
                    <w:rPr>
                      <w:sz w:val="20"/>
                      <w:szCs w:val="20"/>
                    </w:rPr>
                  </w:pPr>
                  <w:r w:rsidRPr="00BF0F8B">
                    <w:rPr>
                      <w:sz w:val="20"/>
                      <w:szCs w:val="20"/>
                    </w:rPr>
                    <w:t xml:space="preserve">№ 1от 20.08.2021 г.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</w:t>
                  </w:r>
                  <w:r w:rsidRPr="00BF0F8B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Pr="00BF0F8B">
                    <w:rPr>
                      <w:sz w:val="20"/>
                      <w:szCs w:val="20"/>
                    </w:rPr>
                    <w:t xml:space="preserve"> ___ Марченко Л.Г.    </w:t>
                  </w:r>
                </w:p>
                <w:p w:rsidR="00BF0F8B" w:rsidRPr="00BF0F8B" w:rsidRDefault="00BF0F8B" w:rsidP="00BF0F8B">
                  <w:pPr>
                    <w:rPr>
                      <w:sz w:val="20"/>
                      <w:szCs w:val="20"/>
                    </w:rPr>
                  </w:pPr>
                  <w:r w:rsidRPr="00BF0F8B">
                    <w:rPr>
                      <w:sz w:val="20"/>
                      <w:szCs w:val="20"/>
                    </w:rPr>
                    <w:t xml:space="preserve">_______________ Леонова С.В.                            </w:t>
                  </w:r>
                  <w:r>
                    <w:rPr>
                      <w:sz w:val="20"/>
                      <w:szCs w:val="20"/>
                    </w:rPr>
                    <w:t xml:space="preserve">    20.0</w:t>
                  </w:r>
                  <w:r w:rsidRPr="00BF0F8B">
                    <w:rPr>
                      <w:sz w:val="20"/>
                      <w:szCs w:val="20"/>
                    </w:rPr>
                    <w:t xml:space="preserve">8.2021 г 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BF0F8B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</w:t>
                  </w:r>
                </w:p>
                <w:p w:rsidR="00BF0F8B" w:rsidRPr="00BF0F8B" w:rsidRDefault="00BF0F8B" w:rsidP="00BF0F8B">
                  <w:pPr>
                    <w:rPr>
                      <w:sz w:val="20"/>
                      <w:szCs w:val="20"/>
                    </w:rPr>
                  </w:pPr>
                  <w:r w:rsidRPr="00BF0F8B">
                    <w:rPr>
                      <w:sz w:val="20"/>
                      <w:szCs w:val="20"/>
                    </w:rPr>
                    <w:t>(подпись руководителя МО)                                                                                              .</w:t>
                  </w:r>
                </w:p>
                <w:p w:rsidR="00CF43E3" w:rsidRPr="00BF0F8B" w:rsidRDefault="00CF43E3" w:rsidP="00CF43E3">
                  <w:pPr>
                    <w:spacing w:line="283" w:lineRule="exact"/>
                    <w:ind w:left="60"/>
                    <w:rPr>
                      <w:rStyle w:val="7"/>
                      <w:rFonts w:eastAsia="Courier New"/>
                      <w:b w:val="0"/>
                      <w:sz w:val="20"/>
                      <w:szCs w:val="20"/>
                    </w:rPr>
                  </w:pPr>
                </w:p>
                <w:p w:rsidR="00CF43E3" w:rsidRDefault="00CF43E3" w:rsidP="00CF43E3">
                  <w:pPr>
                    <w:spacing w:line="283" w:lineRule="exact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CF43E3" w:rsidRDefault="00CF43E3" w:rsidP="00CF43E3">
                  <w:pPr>
                    <w:spacing w:line="283" w:lineRule="exact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CF43E3" w:rsidRDefault="00CF43E3" w:rsidP="00CF43E3">
                  <w:pPr>
                    <w:spacing w:line="283" w:lineRule="exact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  <w:p w:rsidR="00CF43E3" w:rsidRPr="00E60F79" w:rsidRDefault="00CF43E3" w:rsidP="00CF43E3">
                  <w:pPr>
                    <w:spacing w:line="283" w:lineRule="exact"/>
                    <w:rPr>
                      <w:rStyle w:val="7"/>
                      <w:rFonts w:eastAsia="Courier New"/>
                      <w:b w:val="0"/>
                      <w:sz w:val="18"/>
                      <w:szCs w:val="18"/>
                    </w:rPr>
                  </w:pPr>
                </w:p>
              </w:tc>
            </w:tr>
          </w:tbl>
          <w:p w:rsidR="00CF43E3" w:rsidRDefault="00CF43E3" w:rsidP="00CF43E3"/>
          <w:p w:rsidR="00CF43E3" w:rsidRPr="00BF0F8B" w:rsidRDefault="00CF43E3" w:rsidP="00BF0F8B">
            <w:r>
              <w:tab/>
            </w:r>
            <w:r w:rsidRPr="008A1FC0">
              <w:rPr>
                <w:b/>
                <w:bCs/>
                <w:sz w:val="20"/>
                <w:szCs w:val="20"/>
              </w:rPr>
              <w:t xml:space="preserve">ОПИСАНИЕ УЧЕБНО-МЕТОДИЧЕСКОГО И </w:t>
            </w:r>
          </w:p>
          <w:p w:rsidR="00CF43E3" w:rsidRPr="008A1FC0" w:rsidRDefault="00CF43E3" w:rsidP="00CF43E3">
            <w:pPr>
              <w:jc w:val="center"/>
              <w:rPr>
                <w:b/>
                <w:bCs/>
                <w:sz w:val="20"/>
                <w:szCs w:val="20"/>
              </w:rPr>
            </w:pPr>
            <w:r w:rsidRPr="008A1FC0">
              <w:rPr>
                <w:b/>
                <w:bCs/>
                <w:sz w:val="20"/>
                <w:szCs w:val="20"/>
              </w:rPr>
              <w:t>МАТЕРИАЛЬНО-ТЕХНИЧЕСКОГО ОБЕСПЕЧЕНИЯ ОБРАЗОВАТЕЛЬНОЙ ДЕЯТЕЛЬНОСТИ</w:t>
            </w:r>
          </w:p>
          <w:p w:rsidR="00CF43E3" w:rsidRPr="008A1FC0" w:rsidRDefault="00CF43E3" w:rsidP="00CF43E3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 xml:space="preserve">        Информационно-образовательная среда образовательного учреждения должна обеспечивать мониторинг здоровья уча</w:t>
            </w:r>
            <w:r w:rsidRPr="008A1FC0">
              <w:rPr>
                <w:sz w:val="20"/>
                <w:szCs w:val="20"/>
              </w:rPr>
              <w:softHyphen/>
              <w:t>щихся. Для этого необходимо иметь в кабинете физкультуры компьютер, на котором можно было бы работать с програм</w:t>
            </w:r>
            <w:r w:rsidRPr="008A1FC0">
              <w:rPr>
                <w:sz w:val="20"/>
                <w:szCs w:val="20"/>
              </w:rPr>
              <w:softHyphen/>
              <w:t>мами, позволяющими следить за весо-ростовыми и другими показателями состояния учащихся, в том числе составлять графики и работать с диаграммами.</w:t>
            </w:r>
          </w:p>
          <w:p w:rsidR="00CF43E3" w:rsidRPr="008A1FC0" w:rsidRDefault="00CF43E3" w:rsidP="00CF43E3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Кроме того, учитель физкультуры должен участвовать в постоянном дистанционном взаимодействии образовательно</w:t>
            </w:r>
            <w:r w:rsidRPr="008A1FC0">
              <w:rPr>
                <w:sz w:val="20"/>
                <w:szCs w:val="20"/>
              </w:rPr>
              <w:softHyphen/>
              <w:t>го учреждения с другими организациями социальной сферы, в первую очередь с учреждениями здравоохранения и спорта.</w:t>
            </w:r>
          </w:p>
          <w:p w:rsidR="00CF43E3" w:rsidRPr="008A1FC0" w:rsidRDefault="00CF43E3" w:rsidP="00CF43E3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Учителю физкультуры должна быть обеспечена информа</w:t>
            </w:r>
            <w:r w:rsidRPr="008A1FC0">
              <w:rPr>
                <w:sz w:val="20"/>
                <w:szCs w:val="20"/>
              </w:rPr>
              <w:softHyphen/>
              <w:t>ционная поддержка на основе современных информационных технологий в области библиотечных услуг (создание и веде</w:t>
            </w:r>
            <w:r w:rsidRPr="008A1FC0">
              <w:rPr>
                <w:sz w:val="20"/>
                <w:szCs w:val="20"/>
              </w:rPr>
              <w:softHyphen/>
              <w:t>ние электронных каталогов и полнотекстовых баз данных, по</w:t>
            </w:r>
            <w:r w:rsidRPr="008A1FC0">
              <w:rPr>
                <w:sz w:val="20"/>
                <w:szCs w:val="20"/>
              </w:rPr>
              <w:softHyphen/>
              <w:t>иск документов по любому критерию, доступ к электронным учебным материалам и образовательным ресурсам Интернета).</w:t>
            </w:r>
          </w:p>
          <w:p w:rsidR="00CF43E3" w:rsidRPr="008A1FC0" w:rsidRDefault="00CF43E3" w:rsidP="00CF43E3">
            <w:pPr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Интерактивный электронный контент учителя физкульту</w:t>
            </w:r>
            <w:r w:rsidRPr="008A1FC0">
              <w:rPr>
                <w:sz w:val="20"/>
                <w:szCs w:val="20"/>
              </w:rPr>
              <w:softHyphen/>
              <w:t>ры должен включать содержание предметной области «Физи</w:t>
            </w:r>
            <w:r w:rsidRPr="008A1FC0">
              <w:rPr>
                <w:sz w:val="20"/>
                <w:szCs w:val="20"/>
              </w:rPr>
              <w:softHyphen/>
              <w:t>ческая культура и основы безопасности жизнедеятельности», представленное текстовыми, аудио- и видеофайлами, графи</w:t>
            </w:r>
            <w:r w:rsidRPr="008A1FC0">
              <w:rPr>
                <w:sz w:val="20"/>
                <w:szCs w:val="20"/>
              </w:rPr>
              <w:softHyphen/>
              <w:t xml:space="preserve">кой (картинки, фото, </w:t>
            </w:r>
            <w:r w:rsidRPr="008A1FC0">
              <w:rPr>
                <w:sz w:val="20"/>
                <w:szCs w:val="20"/>
              </w:rPr>
              <w:lastRenderedPageBreak/>
              <w:t>чертежи, элементы интерфейса).</w:t>
            </w:r>
          </w:p>
          <w:p w:rsidR="00CF43E3" w:rsidRPr="008A1FC0" w:rsidRDefault="00CF43E3" w:rsidP="00CF43E3">
            <w:pPr>
              <w:jc w:val="both"/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 xml:space="preserve">      </w:t>
            </w:r>
            <w:r w:rsidRPr="008A1FC0">
              <w:rPr>
                <w:b/>
                <w:sz w:val="20"/>
                <w:szCs w:val="20"/>
              </w:rPr>
              <w:t>Библиотечный фонд (книгопечатная продукция)</w:t>
            </w:r>
          </w:p>
          <w:p w:rsidR="00CF43E3" w:rsidRPr="008A1FC0" w:rsidRDefault="00CF43E3" w:rsidP="00CF43E3">
            <w:pPr>
              <w:jc w:val="both"/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Примерная программа по физической культуре</w:t>
            </w:r>
          </w:p>
          <w:p w:rsidR="00CF43E3" w:rsidRPr="008A1FC0" w:rsidRDefault="00CF43E3" w:rsidP="00CF43E3">
            <w:pPr>
              <w:jc w:val="both"/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Авторские рабочие программы по физической культуре</w:t>
            </w:r>
            <w:r w:rsidRPr="008A1FC0">
              <w:rPr>
                <w:sz w:val="20"/>
                <w:szCs w:val="20"/>
              </w:rPr>
              <w:tab/>
            </w:r>
            <w:r w:rsidRPr="008A1FC0">
              <w:rPr>
                <w:sz w:val="20"/>
                <w:szCs w:val="20"/>
              </w:rPr>
              <w:tab/>
            </w:r>
          </w:p>
          <w:p w:rsidR="00CF43E3" w:rsidRPr="008A1FC0" w:rsidRDefault="00CF43E3" w:rsidP="00CF43E3">
            <w:pPr>
              <w:jc w:val="both"/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Методические издания по физической культуре для учителей</w:t>
            </w:r>
            <w:r w:rsidRPr="008A1FC0">
              <w:rPr>
                <w:sz w:val="20"/>
                <w:szCs w:val="20"/>
              </w:rPr>
              <w:tab/>
            </w:r>
          </w:p>
          <w:p w:rsidR="00CF43E3" w:rsidRPr="00E60F79" w:rsidRDefault="00CF43E3" w:rsidP="00CF43E3">
            <w:pPr>
              <w:jc w:val="both"/>
              <w:rPr>
                <w:b/>
                <w:sz w:val="20"/>
                <w:szCs w:val="20"/>
              </w:rPr>
            </w:pPr>
          </w:p>
          <w:p w:rsidR="00CF43E3" w:rsidRPr="00BF0F8B" w:rsidRDefault="00CF43E3" w:rsidP="00CF43E3">
            <w:pPr>
              <w:jc w:val="both"/>
            </w:pPr>
            <w:r w:rsidRPr="00BF0F8B">
              <w:rPr>
                <w:b/>
              </w:rPr>
              <w:t>Учебно-практическое  оборудование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 xml:space="preserve"> Щиты баскетбольные игровые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Стенки  гимнастичес</w:t>
            </w:r>
            <w:r>
              <w:rPr>
                <w:sz w:val="20"/>
                <w:szCs w:val="20"/>
              </w:rPr>
              <w:t>ки</w:t>
            </w:r>
            <w:r w:rsidRPr="008A1FC0">
              <w:rPr>
                <w:sz w:val="20"/>
                <w:szCs w:val="20"/>
              </w:rPr>
              <w:t>е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Скамейки гимнастические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Стойки волейбольные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Ворота для мини-футбола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Бревно гимнастическое напольное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Канат для лазания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Гимнастические Козел и Конь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Стойки для прыжков в высоту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Легкоатлетический барьер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Обручи гимнастические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 xml:space="preserve"> Комплект матов гимнастических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 xml:space="preserve"> Перекладины навесные универсальные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 xml:space="preserve">Набор для подвижных игр 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Аптечка медицинская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Спортивный туризм (палатки, рюкзаки, спальные мешки, карабины, страховочные системы, веревки, жумары, блок ролики)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Столы для настольного тенниса и комплекты для настольного тенниса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Мячи футбольные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Мячи баскетбольные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Мячи волейбольные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Сетки волейбольные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Оборудование полосы препятствий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Гранаты для метания 500 гр., 700 гр.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Мячи для метания 150 гр.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Теннисные мячи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Спортивные тренажеры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Пневматическое оружие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Пулеулавливатели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b/>
                <w:sz w:val="20"/>
                <w:szCs w:val="20"/>
              </w:rPr>
              <w:t xml:space="preserve">Спортивный зал 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Спортивный зал игровой (гимнастический)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Подсобное помещение для хранения инвентаря и оборудования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 xml:space="preserve"> Кабинет учителя</w:t>
            </w:r>
          </w:p>
          <w:p w:rsidR="00CF43E3" w:rsidRPr="008A1FC0" w:rsidRDefault="00CF43E3" w:rsidP="00CF43E3">
            <w:pPr>
              <w:rPr>
                <w:b/>
                <w:sz w:val="20"/>
                <w:szCs w:val="20"/>
              </w:rPr>
            </w:pPr>
            <w:r w:rsidRPr="008A1FC0">
              <w:rPr>
                <w:b/>
                <w:sz w:val="20"/>
                <w:szCs w:val="20"/>
              </w:rPr>
              <w:t>Спортивная площадка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Легкоатлетическая дорожка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Сектор для прыжков в длину</w:t>
            </w:r>
            <w:r w:rsidRPr="008A1FC0">
              <w:rPr>
                <w:sz w:val="20"/>
                <w:szCs w:val="20"/>
              </w:rPr>
              <w:tab/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Игровое поле для мини-футбола</w:t>
            </w:r>
          </w:p>
          <w:p w:rsidR="00CF43E3" w:rsidRPr="008A1FC0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Турники</w:t>
            </w:r>
            <w:r w:rsidRPr="008A1FC0">
              <w:rPr>
                <w:sz w:val="20"/>
                <w:szCs w:val="20"/>
              </w:rPr>
              <w:tab/>
            </w:r>
          </w:p>
          <w:p w:rsidR="00CF43E3" w:rsidRPr="00BF0F8B" w:rsidRDefault="00CF43E3" w:rsidP="00CF43E3">
            <w:pPr>
              <w:rPr>
                <w:sz w:val="20"/>
                <w:szCs w:val="20"/>
              </w:rPr>
            </w:pPr>
            <w:r w:rsidRPr="008A1FC0">
              <w:rPr>
                <w:sz w:val="20"/>
                <w:szCs w:val="20"/>
              </w:rPr>
              <w:t>Элементы полосы препятствий</w:t>
            </w:r>
            <w:r w:rsidRPr="003A5C0A">
              <w:rPr>
                <w:color w:val="000000"/>
                <w:sz w:val="12"/>
                <w:szCs w:val="12"/>
              </w:rPr>
              <w:t xml:space="preserve">                                                                               </w:t>
            </w:r>
          </w:p>
          <w:p w:rsidR="00CF43E3" w:rsidRPr="00325E19" w:rsidRDefault="00CF43E3" w:rsidP="00CF43E3">
            <w:pPr>
              <w:rPr>
                <w:sz w:val="18"/>
                <w:szCs w:val="18"/>
              </w:rPr>
            </w:pPr>
          </w:p>
          <w:p w:rsidR="00CF43E3" w:rsidRPr="00325E19" w:rsidRDefault="00CF43E3" w:rsidP="00CF43E3">
            <w:pPr>
              <w:shd w:val="clear" w:color="auto" w:fill="FFFFFF"/>
            </w:pPr>
          </w:p>
          <w:p w:rsidR="00CF43E3" w:rsidRPr="00325E19" w:rsidRDefault="00CF43E3" w:rsidP="00CF43E3">
            <w:pPr>
              <w:shd w:val="clear" w:color="auto" w:fill="FFFFFF"/>
            </w:pPr>
          </w:p>
          <w:p w:rsidR="00CF43E3" w:rsidRPr="00325E19" w:rsidRDefault="00CF43E3" w:rsidP="00CF43E3">
            <w:pPr>
              <w:shd w:val="clear" w:color="auto" w:fill="FFFFFF"/>
            </w:pPr>
          </w:p>
          <w:p w:rsidR="00CF43E3" w:rsidRDefault="00CF43E3" w:rsidP="00CF43E3">
            <w:pPr>
              <w:rPr>
                <w:color w:val="000000"/>
                <w:sz w:val="16"/>
                <w:szCs w:val="16"/>
              </w:rPr>
            </w:pPr>
          </w:p>
          <w:p w:rsidR="00CF43E3" w:rsidRDefault="00CF43E3" w:rsidP="00CF43E3">
            <w:pPr>
              <w:shd w:val="clear" w:color="auto" w:fill="FFFFFF"/>
            </w:pPr>
          </w:p>
          <w:p w:rsidR="00CF43E3" w:rsidRDefault="00CF43E3" w:rsidP="00CF43E3">
            <w:pPr>
              <w:shd w:val="clear" w:color="auto" w:fill="FFFFFF"/>
            </w:pPr>
          </w:p>
          <w:p w:rsidR="00CF43E3" w:rsidRDefault="00CF43E3" w:rsidP="00CF43E3">
            <w:pPr>
              <w:shd w:val="clear" w:color="auto" w:fill="FFFFFF"/>
            </w:pPr>
          </w:p>
          <w:p w:rsidR="00CF43E3" w:rsidRPr="008A1FC0" w:rsidRDefault="00CF43E3" w:rsidP="00CF43E3">
            <w:pPr>
              <w:shd w:val="clear" w:color="auto" w:fill="FFFFFF"/>
            </w:pPr>
          </w:p>
        </w:tc>
      </w:tr>
    </w:tbl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  <w:lang w:val="en-US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  <w:lang w:val="en-US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  <w:lang w:val="en-US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b/>
          <w:bCs/>
          <w:color w:val="0D0D0D" w:themeColor="text1" w:themeTint="F2"/>
          <w:u w:val="single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color w:val="0D0D0D" w:themeColor="text1" w:themeTint="F2"/>
          <w:u w:val="single"/>
        </w:rPr>
      </w:pPr>
      <w:r w:rsidRPr="00CF43E3">
        <w:rPr>
          <w:b/>
          <w:bCs/>
          <w:color w:val="0D0D0D" w:themeColor="text1" w:themeTint="F2"/>
          <w:u w:val="single"/>
          <w:bdr w:val="none" w:sz="0" w:space="0" w:color="auto" w:frame="1"/>
        </w:rPr>
        <w:lastRenderedPageBreak/>
        <w:t>МЕТОДИКА ОЦЕНКИ УСПЕВАЕМОСТИ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Оценка успеваемости - одна из средств повышения эффективности учебного процесса. Она помогает контролировать  освоение программного материала, информирует о двигательной подготовленности учеников, информирует о двигательной подготовленности учеников, стимулирует их активность на занятиях физическими упражнениями.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При выполнении минимальных требований к подготовленности учащиеся получают положительную оценку по предмету «Физическая культура». Градация положительной оценки («3», «4», «5») зависит от полноты и глубины знаний, правильности выполнения двигательных действий и уровня физической подготовленности. Оценка ставится за технику движений и теоретические знания.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По основам знаний.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Оценивая знания учащихся, надо учитывать глубину и полноту знаний, аргументированность их изложения, умение учащихся использовать знания применительно к контрольным случаям и практическим занятиям физическими упражнениями.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Оценка «4»ставится за ответ, в котором содержатся небольшие и незначительные ошибки.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Оценка «3» учащиеся получают за ответ, в котором отсутствует логическая последовательность, имеются пробелы в материале, нет должной аргументации и умения использовать знания в своем опыте.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С целью проверки знаний используются различные методы.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т.п.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 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rPr>
          <w:color w:val="0D0D0D" w:themeColor="text1" w:themeTint="F2"/>
          <w:sz w:val="20"/>
          <w:szCs w:val="20"/>
        </w:rPr>
      </w:pPr>
      <w:r w:rsidRPr="00CF43E3">
        <w:rPr>
          <w:b/>
          <w:bCs/>
          <w:color w:val="0D0D0D" w:themeColor="text1" w:themeTint="F2"/>
          <w:sz w:val="20"/>
          <w:szCs w:val="20"/>
          <w:bdr w:val="none" w:sz="0" w:space="0" w:color="auto" w:frame="1"/>
        </w:rPr>
        <w:t>По технике выполнения двигательными действиями (умениями, навыками)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Оценка «5» -двигательное действие выполнено правильно (заданным способом), точно, в надлежащем темпе, легко и четко.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Оценка «4» -двигательное действие выполнено правильно, но недостаточно легко и четко, наблюдается некоторая скованность движений.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Оценка «3»-двигательное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Метод открытого наблюдения заключается в том, что учащиеся знают, кого и что будет оценивать учитель. Скрытое наблюдение состоит в том, что учащимся известно лишь то, что учитель будет вести наблюдение за определенными видами двигательных действий.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Вызов как метод оценки используется для выявления достижений отдельных учащихся в усвоении программного материала и демонстрации классу образцов правильного выполнения двигательного действия.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Метод упражнений предназначен для проверки уровня владения отдельными умениями и навыками, качества выполнения домашних заданий.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Суть комбинированного метода состоит в том, что учитель одновременно с проверкой знаний оценивает качество освоения техники соответствующих двигательных действий.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  <w:r w:rsidRPr="00CF43E3">
        <w:rPr>
          <w:color w:val="0D0D0D" w:themeColor="text1" w:themeTint="F2"/>
          <w:sz w:val="20"/>
          <w:szCs w:val="20"/>
          <w:bdr w:val="none" w:sz="0" w:space="0" w:color="auto" w:frame="1"/>
        </w:rPr>
        <w:t>Данные методы можно применять и индивидуально, и фронтально, когда одновременно оценивается большая группа или класс в целом.</w:t>
      </w: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CF43E3" w:rsidRPr="00CF43E3" w:rsidRDefault="00CF43E3" w:rsidP="00BF0F8B">
      <w:pPr>
        <w:pStyle w:val="a9"/>
        <w:shd w:val="clear" w:color="auto" w:fill="FCFCFC"/>
        <w:spacing w:line="270" w:lineRule="atLeast"/>
        <w:jc w:val="both"/>
        <w:rPr>
          <w:color w:val="0D0D0D" w:themeColor="text1" w:themeTint="F2"/>
          <w:sz w:val="20"/>
          <w:szCs w:val="20"/>
          <w:bdr w:val="none" w:sz="0" w:space="0" w:color="auto" w:frame="1"/>
        </w:rPr>
      </w:pPr>
    </w:p>
    <w:p w:rsidR="00CF43E3" w:rsidRPr="00CF43E3" w:rsidRDefault="00CF43E3" w:rsidP="00BF0F8B">
      <w:pPr>
        <w:pStyle w:val="a9"/>
        <w:jc w:val="both"/>
        <w:rPr>
          <w:b/>
          <w:sz w:val="20"/>
          <w:szCs w:val="20"/>
        </w:rPr>
      </w:pPr>
    </w:p>
    <w:p w:rsidR="00CF43E3" w:rsidRPr="00CF43E3" w:rsidRDefault="00CF43E3" w:rsidP="00BF0F8B">
      <w:pPr>
        <w:pStyle w:val="a9"/>
        <w:jc w:val="both"/>
        <w:rPr>
          <w:b/>
          <w:sz w:val="20"/>
          <w:szCs w:val="20"/>
        </w:rPr>
      </w:pPr>
    </w:p>
    <w:p w:rsidR="00CF43E3" w:rsidRPr="00CF43E3" w:rsidRDefault="00CF43E3" w:rsidP="00BF0F8B">
      <w:pPr>
        <w:pStyle w:val="a9"/>
        <w:jc w:val="both"/>
        <w:rPr>
          <w:b/>
          <w:sz w:val="20"/>
          <w:szCs w:val="20"/>
        </w:rPr>
      </w:pPr>
    </w:p>
    <w:p w:rsidR="00CF43E3" w:rsidRPr="00CF43E3" w:rsidRDefault="00CF43E3" w:rsidP="00BF0F8B">
      <w:pPr>
        <w:pStyle w:val="a9"/>
        <w:jc w:val="both"/>
        <w:rPr>
          <w:b/>
          <w:sz w:val="20"/>
          <w:szCs w:val="20"/>
        </w:rPr>
      </w:pPr>
    </w:p>
    <w:p w:rsidR="00CF43E3" w:rsidRPr="00CF43E3" w:rsidRDefault="00CF43E3" w:rsidP="00BF0F8B">
      <w:pPr>
        <w:pStyle w:val="a9"/>
        <w:jc w:val="both"/>
        <w:rPr>
          <w:b/>
        </w:rPr>
      </w:pPr>
      <w:r w:rsidRPr="00CF43E3">
        <w:rPr>
          <w:b/>
        </w:rPr>
        <w:t>Уровень двигательной подготовленности учащихся  11-15 лет.</w:t>
      </w:r>
    </w:p>
    <w:p w:rsidR="00CF43E3" w:rsidRDefault="00CF43E3" w:rsidP="00BF0F8B">
      <w:pPr>
        <w:pStyle w:val="a9"/>
        <w:jc w:val="both"/>
      </w:pPr>
    </w:p>
    <w:tbl>
      <w:tblPr>
        <w:tblW w:w="10620" w:type="dxa"/>
        <w:tblInd w:w="-7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1406"/>
        <w:gridCol w:w="1171"/>
        <w:gridCol w:w="708"/>
        <w:gridCol w:w="1070"/>
        <w:gridCol w:w="1198"/>
        <w:gridCol w:w="1276"/>
        <w:gridCol w:w="1100"/>
        <w:gridCol w:w="1104"/>
        <w:gridCol w:w="1186"/>
      </w:tblGrid>
      <w:tr w:rsidR="00CF43E3" w:rsidTr="00CF43E3">
        <w:trPr>
          <w:cantSplit/>
          <w:trHeight w:hRule="exact" w:val="306"/>
        </w:trPr>
        <w:tc>
          <w:tcPr>
            <w:tcW w:w="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540147" w:rsidRDefault="00CF43E3" w:rsidP="00CF43E3">
            <w:pPr>
              <w:autoSpaceDE w:val="0"/>
              <w:autoSpaceDN w:val="0"/>
              <w:ind w:right="141"/>
              <w:rPr>
                <w:sz w:val="16"/>
                <w:szCs w:val="16"/>
              </w:rPr>
            </w:pPr>
            <w:r w:rsidRPr="00540147">
              <w:rPr>
                <w:sz w:val="16"/>
                <w:szCs w:val="16"/>
              </w:rPr>
              <w:t>№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right="141"/>
              <w:rPr>
                <w:sz w:val="18"/>
                <w:szCs w:val="18"/>
              </w:rPr>
            </w:pPr>
            <w:r w:rsidRPr="00540147">
              <w:rPr>
                <w:sz w:val="16"/>
                <w:szCs w:val="16"/>
              </w:rPr>
              <w:t>п/п</w:t>
            </w:r>
          </w:p>
        </w:tc>
        <w:tc>
          <w:tcPr>
            <w:tcW w:w="14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Физические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right="141"/>
              <w:rPr>
                <w:spacing w:val="17"/>
                <w:sz w:val="18"/>
                <w:szCs w:val="18"/>
              </w:rPr>
            </w:pPr>
            <w:r w:rsidRPr="000957EC">
              <w:rPr>
                <w:spacing w:val="17"/>
                <w:sz w:val="18"/>
                <w:szCs w:val="18"/>
              </w:rPr>
              <w:t>способности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Default="00CF43E3" w:rsidP="00CF43E3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Контроль</w:t>
            </w:r>
          </w:p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ное</w:t>
            </w:r>
          </w:p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12"/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упражнен</w:t>
            </w:r>
            <w:r w:rsidRPr="000957EC">
              <w:rPr>
                <w:spacing w:val="12"/>
                <w:sz w:val="18"/>
                <w:szCs w:val="18"/>
              </w:rPr>
              <w:t>е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-8"/>
                <w:sz w:val="18"/>
                <w:szCs w:val="18"/>
              </w:rPr>
            </w:pPr>
            <w:r w:rsidRPr="000957EC">
              <w:rPr>
                <w:spacing w:val="-8"/>
                <w:sz w:val="18"/>
                <w:szCs w:val="18"/>
              </w:rPr>
              <w:t>(теcт)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Возраст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лет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Уровень</w:t>
            </w:r>
          </w:p>
        </w:tc>
      </w:tr>
      <w:tr w:rsidR="00CF43E3" w:rsidTr="00CF43E3">
        <w:trPr>
          <w:cantSplit/>
          <w:trHeight w:hRule="exact" w:val="282"/>
        </w:trPr>
        <w:tc>
          <w:tcPr>
            <w:tcW w:w="4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pacing w:val="17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Мальчики</w:t>
            </w:r>
          </w:p>
        </w:tc>
        <w:tc>
          <w:tcPr>
            <w:tcW w:w="33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девочки</w:t>
            </w:r>
          </w:p>
        </w:tc>
      </w:tr>
      <w:tr w:rsidR="00CF43E3" w:rsidTr="00CF43E3">
        <w:trPr>
          <w:cantSplit/>
          <w:trHeight w:hRule="exact" w:val="429"/>
        </w:trPr>
        <w:tc>
          <w:tcPr>
            <w:tcW w:w="4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pacing w:val="17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pacing w:val="-8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spacing w:val="15"/>
                <w:sz w:val="18"/>
                <w:szCs w:val="18"/>
              </w:rPr>
            </w:pPr>
            <w:r w:rsidRPr="000957EC">
              <w:rPr>
                <w:spacing w:val="15"/>
                <w:sz w:val="18"/>
                <w:szCs w:val="18"/>
              </w:rPr>
              <w:t>Низкий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right="141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Средний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jc w:val="center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Высокий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right="141"/>
              <w:rPr>
                <w:spacing w:val="15"/>
                <w:sz w:val="18"/>
                <w:szCs w:val="18"/>
              </w:rPr>
            </w:pPr>
            <w:r w:rsidRPr="000957EC">
              <w:rPr>
                <w:spacing w:val="15"/>
                <w:sz w:val="18"/>
                <w:szCs w:val="18"/>
              </w:rPr>
              <w:t>Низкий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/>
              <w:rPr>
                <w:spacing w:val="8"/>
                <w:sz w:val="18"/>
                <w:szCs w:val="18"/>
              </w:rPr>
            </w:pPr>
            <w:r w:rsidRPr="000957EC">
              <w:rPr>
                <w:spacing w:val="8"/>
                <w:sz w:val="18"/>
                <w:szCs w:val="18"/>
              </w:rPr>
              <w:t>Средний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Высокий</w:t>
            </w:r>
          </w:p>
        </w:tc>
      </w:tr>
      <w:tr w:rsidR="00CF43E3" w:rsidTr="00CF43E3">
        <w:trPr>
          <w:trHeight w:val="1143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/>
              <w:rPr>
                <w:spacing w:val="8"/>
                <w:sz w:val="18"/>
                <w:szCs w:val="18"/>
              </w:rPr>
            </w:pPr>
            <w:r w:rsidRPr="000957EC">
              <w:rPr>
                <w:spacing w:val="8"/>
                <w:sz w:val="18"/>
                <w:szCs w:val="18"/>
              </w:rPr>
              <w:t>Скорост</w:t>
            </w:r>
            <w:r w:rsidRPr="000957EC">
              <w:rPr>
                <w:spacing w:val="12"/>
                <w:sz w:val="18"/>
                <w:szCs w:val="18"/>
              </w:rPr>
              <w:t>ные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957EC">
                <w:rPr>
                  <w:spacing w:val="1"/>
                  <w:sz w:val="18"/>
                  <w:szCs w:val="18"/>
                </w:rPr>
                <w:t>30 м</w:t>
              </w:r>
            </w:smartTag>
            <w:r w:rsidRPr="000957EC">
              <w:rPr>
                <w:spacing w:val="1"/>
                <w:sz w:val="18"/>
                <w:szCs w:val="18"/>
              </w:rPr>
              <w:t>, c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11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12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13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14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15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6,3 и выше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6,0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5,9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5,8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5,5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6,1—5,5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5,8—5,4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5,6—5,2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5,5—5,1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5,3—4,9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5,0 и ниже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4,9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4,8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4,7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4,5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 xml:space="preserve">6,4 и </w:t>
            </w:r>
            <w:r w:rsidRPr="000957EC">
              <w:rPr>
                <w:spacing w:val="1"/>
                <w:sz w:val="18"/>
                <w:szCs w:val="18"/>
              </w:rPr>
              <w:t>выше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6,3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6,2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6,1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6,0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6,3—5,7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6,2—5,5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6,0—5,4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5,9—5,4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/>
              <w:rPr>
                <w:spacing w:val="12"/>
                <w:sz w:val="18"/>
                <w:szCs w:val="18"/>
              </w:rPr>
            </w:pPr>
            <w:r w:rsidRPr="000957EC">
              <w:rPr>
                <w:spacing w:val="12"/>
                <w:sz w:val="18"/>
                <w:szCs w:val="18"/>
              </w:rPr>
              <w:t>5,8—5,3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5,1 и ниже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5,0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5,0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4,9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4,9</w:t>
            </w:r>
          </w:p>
        </w:tc>
      </w:tr>
      <w:tr w:rsidR="00CF43E3" w:rsidTr="00CF43E3">
        <w:trPr>
          <w:trHeight w:val="155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2</w:t>
            </w:r>
          </w:p>
        </w:tc>
        <w:tc>
          <w:tcPr>
            <w:tcW w:w="14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right="141"/>
              <w:rPr>
                <w:spacing w:val="8"/>
                <w:sz w:val="18"/>
                <w:szCs w:val="18"/>
              </w:rPr>
            </w:pPr>
            <w:r w:rsidRPr="000957EC">
              <w:rPr>
                <w:spacing w:val="8"/>
                <w:sz w:val="18"/>
                <w:szCs w:val="18"/>
              </w:rPr>
              <w:t>Координационные</w:t>
            </w:r>
          </w:p>
        </w:tc>
        <w:tc>
          <w:tcPr>
            <w:tcW w:w="11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-1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Челноч</w:t>
            </w:r>
            <w:r w:rsidRPr="000957EC">
              <w:rPr>
                <w:sz w:val="18"/>
                <w:szCs w:val="18"/>
              </w:rPr>
              <w:t xml:space="preserve">ный </w:t>
            </w:r>
            <w:r w:rsidRPr="000957EC">
              <w:rPr>
                <w:spacing w:val="-1"/>
                <w:sz w:val="18"/>
                <w:szCs w:val="18"/>
              </w:rPr>
              <w:t>бег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/>
              <w:rPr>
                <w:spacing w:val="4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3x10 м, с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11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12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13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14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15</w:t>
            </w:r>
          </w:p>
        </w:tc>
        <w:tc>
          <w:tcPr>
            <w:tcW w:w="1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9,7 и выше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9,3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9,3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9,0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8,6</w:t>
            </w:r>
          </w:p>
        </w:tc>
        <w:tc>
          <w:tcPr>
            <w:tcW w:w="11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9,3—8,8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9,0—8,6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9,0—8,6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8,7—8,3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8,4—8,0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8,5 и ниже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8,3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8,3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8,0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7,7</w:t>
            </w: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10,1 и выше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10,0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10,0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9,9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9,7</w:t>
            </w:r>
          </w:p>
        </w:tc>
        <w:tc>
          <w:tcPr>
            <w:tcW w:w="1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6"/>
                <w:sz w:val="18"/>
                <w:szCs w:val="18"/>
              </w:rPr>
            </w:pPr>
            <w:r w:rsidRPr="000957EC">
              <w:rPr>
                <w:spacing w:val="6"/>
                <w:sz w:val="18"/>
                <w:szCs w:val="18"/>
              </w:rPr>
              <w:t>9,7—9,3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6"/>
                <w:sz w:val="18"/>
                <w:szCs w:val="18"/>
              </w:rPr>
            </w:pPr>
            <w:r w:rsidRPr="000957EC">
              <w:rPr>
                <w:spacing w:val="6"/>
                <w:sz w:val="18"/>
                <w:szCs w:val="18"/>
              </w:rPr>
              <w:t>9,6—9,1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6"/>
                <w:sz w:val="18"/>
                <w:szCs w:val="18"/>
              </w:rPr>
            </w:pPr>
            <w:r w:rsidRPr="000957EC">
              <w:rPr>
                <w:spacing w:val="6"/>
                <w:sz w:val="18"/>
                <w:szCs w:val="18"/>
              </w:rPr>
              <w:t>9,5—9,0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6"/>
                <w:sz w:val="18"/>
                <w:szCs w:val="18"/>
              </w:rPr>
            </w:pPr>
            <w:r w:rsidRPr="000957EC">
              <w:rPr>
                <w:spacing w:val="6"/>
                <w:sz w:val="18"/>
                <w:szCs w:val="18"/>
              </w:rPr>
              <w:t>9,4—9,0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6"/>
                <w:sz w:val="18"/>
                <w:szCs w:val="18"/>
              </w:rPr>
            </w:pPr>
            <w:r w:rsidRPr="000957EC">
              <w:rPr>
                <w:spacing w:val="6"/>
                <w:sz w:val="18"/>
                <w:szCs w:val="18"/>
              </w:rPr>
              <w:t>9,3—8,8</w:t>
            </w:r>
          </w:p>
        </w:tc>
        <w:tc>
          <w:tcPr>
            <w:tcW w:w="11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8,9 и ниже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8,8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8,7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8,6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8,5</w:t>
            </w:r>
          </w:p>
        </w:tc>
      </w:tr>
      <w:tr w:rsidR="00CF43E3" w:rsidTr="00CF43E3">
        <w:trPr>
          <w:trHeight w:val="46"/>
        </w:trPr>
        <w:tc>
          <w:tcPr>
            <w:tcW w:w="4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pacing w:val="8"/>
                <w:sz w:val="18"/>
                <w:szCs w:val="18"/>
              </w:rPr>
            </w:pPr>
          </w:p>
        </w:tc>
        <w:tc>
          <w:tcPr>
            <w:tcW w:w="11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pacing w:val="4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pacing w:val="2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pacing w:val="-1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pacing w:val="4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pacing w:val="-1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pacing w:val="6"/>
                <w:sz w:val="18"/>
                <w:szCs w:val="18"/>
              </w:rPr>
            </w:pPr>
          </w:p>
        </w:tc>
        <w:tc>
          <w:tcPr>
            <w:tcW w:w="11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pacing w:val="2"/>
                <w:sz w:val="18"/>
                <w:szCs w:val="18"/>
              </w:rPr>
            </w:pPr>
          </w:p>
        </w:tc>
      </w:tr>
      <w:tr w:rsidR="00CF43E3" w:rsidTr="00CF43E3">
        <w:trPr>
          <w:trHeight w:val="264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8"/>
                <w:sz w:val="18"/>
                <w:szCs w:val="18"/>
              </w:rPr>
            </w:pPr>
            <w:r w:rsidRPr="000957EC">
              <w:rPr>
                <w:spacing w:val="8"/>
                <w:sz w:val="18"/>
                <w:szCs w:val="18"/>
              </w:rPr>
              <w:t>Скорост</w:t>
            </w:r>
            <w:r w:rsidRPr="000957EC">
              <w:rPr>
                <w:spacing w:val="7"/>
                <w:sz w:val="18"/>
                <w:szCs w:val="18"/>
              </w:rPr>
              <w:t>но-сило</w:t>
            </w:r>
            <w:r w:rsidRPr="000957EC">
              <w:rPr>
                <w:sz w:val="18"/>
                <w:szCs w:val="18"/>
              </w:rPr>
              <w:t>вые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13"/>
                <w:sz w:val="18"/>
                <w:szCs w:val="18"/>
              </w:rPr>
            </w:pPr>
            <w:r w:rsidRPr="000957EC">
              <w:rPr>
                <w:spacing w:val="13"/>
                <w:sz w:val="18"/>
                <w:szCs w:val="18"/>
              </w:rPr>
              <w:t xml:space="preserve">Прыжок </w:t>
            </w:r>
            <w:r w:rsidRPr="000957EC">
              <w:rPr>
                <w:spacing w:val="10"/>
                <w:sz w:val="18"/>
                <w:szCs w:val="18"/>
              </w:rPr>
              <w:t xml:space="preserve">в длину с </w:t>
            </w:r>
            <w:r w:rsidRPr="000957EC">
              <w:rPr>
                <w:spacing w:val="6"/>
                <w:sz w:val="18"/>
                <w:szCs w:val="18"/>
              </w:rPr>
              <w:t>места, см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11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12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13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14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15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140 и ниже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145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150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160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175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160—180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165—180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170—190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180—195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190—205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15"/>
                <w:sz w:val="18"/>
                <w:szCs w:val="18"/>
              </w:rPr>
            </w:pPr>
            <w:r w:rsidRPr="000957EC">
              <w:rPr>
                <w:spacing w:val="-15"/>
                <w:sz w:val="18"/>
                <w:szCs w:val="18"/>
              </w:rPr>
              <w:t>195 и выше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15"/>
                <w:sz w:val="18"/>
                <w:szCs w:val="18"/>
              </w:rPr>
            </w:pPr>
            <w:r w:rsidRPr="000957EC">
              <w:rPr>
                <w:spacing w:val="-15"/>
                <w:sz w:val="18"/>
                <w:szCs w:val="18"/>
              </w:rPr>
              <w:t>200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15"/>
                <w:sz w:val="18"/>
                <w:szCs w:val="18"/>
              </w:rPr>
            </w:pPr>
            <w:r w:rsidRPr="000957EC">
              <w:rPr>
                <w:spacing w:val="-15"/>
                <w:sz w:val="18"/>
                <w:szCs w:val="18"/>
              </w:rPr>
              <w:t>205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15"/>
                <w:sz w:val="18"/>
                <w:szCs w:val="18"/>
              </w:rPr>
            </w:pPr>
            <w:r w:rsidRPr="000957EC">
              <w:rPr>
                <w:spacing w:val="-15"/>
                <w:sz w:val="18"/>
                <w:szCs w:val="18"/>
              </w:rPr>
              <w:t>210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-15"/>
                <w:sz w:val="18"/>
                <w:szCs w:val="18"/>
              </w:rPr>
            </w:pPr>
            <w:r w:rsidRPr="000957EC">
              <w:rPr>
                <w:spacing w:val="-15"/>
                <w:sz w:val="18"/>
                <w:szCs w:val="18"/>
              </w:rPr>
              <w:t>220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130 и ниже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135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140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145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1"/>
                <w:sz w:val="18"/>
                <w:szCs w:val="18"/>
              </w:rPr>
            </w:pPr>
            <w:r w:rsidRPr="000957EC">
              <w:rPr>
                <w:spacing w:val="1"/>
                <w:sz w:val="18"/>
                <w:szCs w:val="18"/>
              </w:rPr>
              <w:t>155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150—175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155—175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160—180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160—180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165—185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185 и выше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190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200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200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205</w:t>
            </w:r>
          </w:p>
        </w:tc>
      </w:tr>
      <w:tr w:rsidR="00CF43E3" w:rsidTr="00CF43E3">
        <w:trPr>
          <w:trHeight w:val="577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right="141"/>
              <w:rPr>
                <w:spacing w:val="9"/>
                <w:sz w:val="18"/>
                <w:szCs w:val="18"/>
              </w:rPr>
            </w:pPr>
            <w:r w:rsidRPr="000957EC">
              <w:rPr>
                <w:spacing w:val="9"/>
                <w:sz w:val="18"/>
                <w:szCs w:val="18"/>
              </w:rPr>
              <w:t>Выносли</w:t>
            </w:r>
            <w:r w:rsidRPr="000957EC">
              <w:rPr>
                <w:spacing w:val="10"/>
                <w:sz w:val="18"/>
                <w:szCs w:val="18"/>
              </w:rPr>
              <w:t>вость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6"/>
                <w:sz w:val="18"/>
                <w:szCs w:val="18"/>
              </w:rPr>
            </w:pPr>
            <w:r w:rsidRPr="000957EC">
              <w:rPr>
                <w:spacing w:val="6"/>
                <w:sz w:val="18"/>
                <w:szCs w:val="18"/>
              </w:rPr>
              <w:t>6-минут</w:t>
            </w:r>
            <w:r w:rsidRPr="000957EC">
              <w:rPr>
                <w:spacing w:val="10"/>
                <w:sz w:val="18"/>
                <w:szCs w:val="18"/>
              </w:rPr>
              <w:t>ный бег, 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11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12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13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14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15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3"/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900 и ниже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950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1000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1050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1100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1000—1100</w:t>
            </w:r>
          </w:p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1100—1200</w:t>
            </w:r>
          </w:p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1150—1250</w:t>
            </w:r>
          </w:p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1200—1300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1250—1350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1300 и выше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1350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1400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1450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1500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700 и ниже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750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800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850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900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850—1000</w:t>
            </w:r>
          </w:p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900—1050</w:t>
            </w:r>
          </w:p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950—1100</w:t>
            </w:r>
          </w:p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1000-</w:t>
            </w:r>
            <w:r w:rsidRPr="000957EC">
              <w:rPr>
                <w:spacing w:val="10"/>
                <w:sz w:val="18"/>
                <w:szCs w:val="18"/>
              </w:rPr>
              <w:t>1150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right="141"/>
              <w:rPr>
                <w:spacing w:val="10"/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1050-</w:t>
            </w:r>
            <w:r w:rsidRPr="000957EC">
              <w:rPr>
                <w:spacing w:val="10"/>
                <w:sz w:val="18"/>
                <w:szCs w:val="18"/>
              </w:rPr>
              <w:t>1200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1100 и выше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1150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1200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1250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-1"/>
                <w:sz w:val="18"/>
                <w:szCs w:val="18"/>
              </w:rPr>
            </w:pPr>
            <w:r w:rsidRPr="000957EC">
              <w:rPr>
                <w:spacing w:val="-1"/>
                <w:sz w:val="18"/>
                <w:szCs w:val="18"/>
              </w:rPr>
              <w:t>1300</w:t>
            </w:r>
          </w:p>
        </w:tc>
      </w:tr>
      <w:tr w:rsidR="00CF43E3" w:rsidTr="00CF43E3">
        <w:trPr>
          <w:trHeight w:val="183"/>
        </w:trPr>
        <w:tc>
          <w:tcPr>
            <w:tcW w:w="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5</w:t>
            </w:r>
          </w:p>
        </w:tc>
        <w:tc>
          <w:tcPr>
            <w:tcW w:w="1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Гибкость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13"/>
                <w:sz w:val="18"/>
                <w:szCs w:val="18"/>
              </w:rPr>
            </w:pPr>
            <w:r w:rsidRPr="000957EC">
              <w:rPr>
                <w:spacing w:val="13"/>
                <w:sz w:val="18"/>
                <w:szCs w:val="18"/>
              </w:rPr>
              <w:t>Наклон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pacing w:val="3"/>
                <w:sz w:val="18"/>
                <w:szCs w:val="18"/>
              </w:rPr>
            </w:pPr>
            <w:r w:rsidRPr="000957EC">
              <w:rPr>
                <w:spacing w:val="3"/>
                <w:sz w:val="18"/>
                <w:szCs w:val="18"/>
              </w:rPr>
              <w:t>вперед из</w:t>
            </w:r>
          </w:p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положения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13"/>
                <w:sz w:val="18"/>
                <w:szCs w:val="18"/>
              </w:rPr>
            </w:pPr>
            <w:r w:rsidRPr="000957EC">
              <w:rPr>
                <w:spacing w:val="8"/>
                <w:sz w:val="18"/>
                <w:szCs w:val="18"/>
              </w:rPr>
              <w:t>сидя, см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11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12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13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14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15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2 и ниже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2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2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3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4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6—8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6—8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5—7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7—9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8—10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10 и выше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9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11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12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4 и ниже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5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6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7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8—10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9—11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10—12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12—14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12—14</w:t>
            </w: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15 и выше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16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18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20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20</w:t>
            </w:r>
          </w:p>
        </w:tc>
      </w:tr>
      <w:tr w:rsidR="00CF43E3" w:rsidTr="00CF43E3">
        <w:trPr>
          <w:trHeight w:val="261"/>
        </w:trPr>
        <w:tc>
          <w:tcPr>
            <w:tcW w:w="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6</w:t>
            </w:r>
          </w:p>
        </w:tc>
        <w:tc>
          <w:tcPr>
            <w:tcW w:w="140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4"/>
                <w:sz w:val="18"/>
                <w:szCs w:val="18"/>
              </w:rPr>
            </w:pPr>
            <w:r w:rsidRPr="000957EC">
              <w:rPr>
                <w:spacing w:val="4"/>
                <w:sz w:val="18"/>
                <w:szCs w:val="18"/>
              </w:rPr>
              <w:t>Силовые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right="141"/>
              <w:rPr>
                <w:spacing w:val="13"/>
                <w:sz w:val="18"/>
                <w:szCs w:val="18"/>
              </w:rPr>
            </w:pPr>
            <w:r w:rsidRPr="000957EC">
              <w:rPr>
                <w:spacing w:val="13"/>
                <w:sz w:val="18"/>
                <w:szCs w:val="18"/>
              </w:rPr>
              <w:t>Подтягивание:на выс</w:t>
            </w:r>
            <w:r>
              <w:rPr>
                <w:spacing w:val="13"/>
                <w:sz w:val="18"/>
                <w:szCs w:val="18"/>
              </w:rPr>
              <w:t xml:space="preserve">окой перекладине, </w:t>
            </w:r>
            <w:r w:rsidRPr="000957EC">
              <w:rPr>
                <w:spacing w:val="13"/>
                <w:sz w:val="18"/>
                <w:szCs w:val="18"/>
              </w:rPr>
              <w:t xml:space="preserve"> раз </w:t>
            </w:r>
            <w:r>
              <w:rPr>
                <w:spacing w:val="13"/>
                <w:sz w:val="18"/>
                <w:szCs w:val="18"/>
              </w:rPr>
              <w:t>(М)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11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12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13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14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15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1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1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1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2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  <w:r w:rsidRPr="000957EC">
              <w:rPr>
                <w:spacing w:val="7"/>
                <w:sz w:val="18"/>
                <w:szCs w:val="18"/>
              </w:rPr>
              <w:t>3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4—5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4—6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5—6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6—7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7—8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6 и выше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7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8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9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</w:p>
        </w:tc>
      </w:tr>
      <w:tr w:rsidR="00CF43E3" w:rsidTr="00CF43E3">
        <w:trPr>
          <w:trHeight w:val="250"/>
        </w:trPr>
        <w:tc>
          <w:tcPr>
            <w:tcW w:w="40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pacing w:val="2"/>
                <w:sz w:val="18"/>
                <w:szCs w:val="18"/>
              </w:rPr>
            </w:pPr>
          </w:p>
        </w:tc>
        <w:tc>
          <w:tcPr>
            <w:tcW w:w="140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F43E3" w:rsidRPr="000957EC" w:rsidRDefault="00CF43E3" w:rsidP="00CF43E3">
            <w:pPr>
              <w:rPr>
                <w:spacing w:val="4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/>
              <w:rPr>
                <w:spacing w:val="13"/>
                <w:sz w:val="18"/>
                <w:szCs w:val="18"/>
              </w:rPr>
            </w:pPr>
            <w:r w:rsidRPr="000957EC">
              <w:rPr>
                <w:spacing w:val="13"/>
                <w:sz w:val="18"/>
                <w:szCs w:val="18"/>
              </w:rPr>
              <w:t xml:space="preserve">на низкой перекладине из </w:t>
            </w:r>
            <w:r>
              <w:rPr>
                <w:spacing w:val="13"/>
                <w:sz w:val="18"/>
                <w:szCs w:val="18"/>
              </w:rPr>
              <w:t>виса лежа  раз</w:t>
            </w:r>
            <w:r w:rsidRPr="000957EC">
              <w:rPr>
                <w:spacing w:val="13"/>
                <w:sz w:val="18"/>
                <w:szCs w:val="18"/>
              </w:rPr>
              <w:t>(д)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11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12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13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14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  <w:r w:rsidRPr="000957EC">
              <w:rPr>
                <w:spacing w:val="2"/>
                <w:sz w:val="18"/>
                <w:szCs w:val="18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7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2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4 и ниже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4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5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5.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10"/>
                <w:sz w:val="18"/>
                <w:szCs w:val="18"/>
              </w:rPr>
            </w:pPr>
            <w:r w:rsidRPr="000957EC">
              <w:rPr>
                <w:spacing w:val="10"/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10—14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11—15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12—15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13—15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z w:val="18"/>
                <w:szCs w:val="18"/>
              </w:rPr>
            </w:pPr>
            <w:r w:rsidRPr="000957EC">
              <w:rPr>
                <w:sz w:val="18"/>
                <w:szCs w:val="18"/>
              </w:rPr>
              <w:t>12—13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F43E3" w:rsidRPr="000957EC" w:rsidRDefault="00CF43E3" w:rsidP="00CF43E3">
            <w:pPr>
              <w:autoSpaceDE w:val="0"/>
              <w:autoSpaceDN w:val="0"/>
              <w:ind w:left="142" w:right="141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19 и выше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20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19</w:t>
            </w:r>
          </w:p>
          <w:p w:rsidR="00CF43E3" w:rsidRPr="000957EC" w:rsidRDefault="00CF43E3" w:rsidP="00CF43E3">
            <w:pPr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17</w:t>
            </w:r>
          </w:p>
          <w:p w:rsidR="00CF43E3" w:rsidRPr="000957EC" w:rsidRDefault="00CF43E3" w:rsidP="00CF43E3">
            <w:pPr>
              <w:widowControl w:val="0"/>
              <w:autoSpaceDE w:val="0"/>
              <w:autoSpaceDN w:val="0"/>
              <w:ind w:left="142" w:right="141" w:firstLine="142"/>
              <w:rPr>
                <w:spacing w:val="-2"/>
                <w:sz w:val="18"/>
                <w:szCs w:val="18"/>
              </w:rPr>
            </w:pPr>
            <w:r w:rsidRPr="000957EC">
              <w:rPr>
                <w:spacing w:val="-2"/>
                <w:sz w:val="18"/>
                <w:szCs w:val="18"/>
              </w:rPr>
              <w:t>16</w:t>
            </w:r>
          </w:p>
        </w:tc>
      </w:tr>
    </w:tbl>
    <w:p w:rsidR="00CF43E3" w:rsidRPr="00756884" w:rsidRDefault="00CF43E3" w:rsidP="00BF0F8B">
      <w:pPr>
        <w:pStyle w:val="a9"/>
      </w:pPr>
    </w:p>
    <w:p w:rsidR="00CF43E3" w:rsidRPr="002B16DC" w:rsidRDefault="00CF43E3" w:rsidP="00BF0F8B">
      <w:pPr>
        <w:pStyle w:val="a9"/>
      </w:pPr>
    </w:p>
    <w:p w:rsidR="00CF43E3" w:rsidRPr="00CF43E3" w:rsidRDefault="00CF43E3" w:rsidP="00BF0F8B">
      <w:pPr>
        <w:pStyle w:val="a9"/>
        <w:rPr>
          <w:color w:val="0D0D0D" w:themeColor="text1" w:themeTint="F2"/>
          <w:sz w:val="28"/>
          <w:szCs w:val="28"/>
        </w:rPr>
      </w:pPr>
    </w:p>
    <w:p w:rsidR="00CF43E3" w:rsidRPr="00644D2B" w:rsidRDefault="00CF43E3" w:rsidP="00BF0F8B">
      <w:pPr>
        <w:shd w:val="clear" w:color="auto" w:fill="FFFFFF"/>
        <w:spacing w:before="100" w:beforeAutospacing="1" w:after="100" w:afterAutospacing="1"/>
        <w:ind w:left="426"/>
        <w:rPr>
          <w:color w:val="52596F"/>
        </w:rPr>
      </w:pPr>
    </w:p>
    <w:p w:rsidR="007F33CD" w:rsidRPr="004B4599" w:rsidRDefault="007F33CD" w:rsidP="007F33CD">
      <w:pPr>
        <w:jc w:val="center"/>
        <w:rPr>
          <w:rFonts w:eastAsia="Calibri"/>
          <w:b/>
          <w:color w:val="000000"/>
        </w:rPr>
      </w:pPr>
    </w:p>
    <w:p w:rsidR="007F33CD" w:rsidRPr="004B4599" w:rsidRDefault="007F33CD" w:rsidP="007F33CD"/>
    <w:p w:rsidR="007F33CD" w:rsidRPr="004B4599" w:rsidRDefault="007F33CD" w:rsidP="007F33CD">
      <w:pPr>
        <w:jc w:val="center"/>
        <w:rPr>
          <w:rFonts w:eastAsia="Calibri"/>
          <w:b/>
          <w:color w:val="000000"/>
        </w:rPr>
      </w:pPr>
    </w:p>
    <w:p w:rsidR="007F33CD" w:rsidRPr="004B4599" w:rsidRDefault="007F33CD" w:rsidP="007F33CD">
      <w:pPr>
        <w:jc w:val="center"/>
        <w:rPr>
          <w:rFonts w:eastAsia="Calibri"/>
          <w:b/>
          <w:color w:val="000000"/>
        </w:rPr>
      </w:pPr>
    </w:p>
    <w:p w:rsidR="007F33CD" w:rsidRPr="004B4599" w:rsidRDefault="007F33CD" w:rsidP="007F33CD">
      <w:pPr>
        <w:jc w:val="center"/>
        <w:rPr>
          <w:rFonts w:eastAsia="Calibri"/>
          <w:b/>
          <w:color w:val="000000"/>
        </w:rPr>
      </w:pPr>
    </w:p>
    <w:p w:rsidR="007F33CD" w:rsidRPr="004B4599" w:rsidRDefault="007F33CD" w:rsidP="007F33CD">
      <w:pPr>
        <w:jc w:val="center"/>
        <w:rPr>
          <w:rFonts w:eastAsia="Calibri"/>
          <w:b/>
          <w:color w:val="000000"/>
        </w:rPr>
      </w:pPr>
    </w:p>
    <w:p w:rsidR="007F33CD" w:rsidRPr="004B4599" w:rsidRDefault="007F33CD" w:rsidP="007F33CD">
      <w:pPr>
        <w:jc w:val="center"/>
        <w:rPr>
          <w:rFonts w:eastAsia="Calibri"/>
          <w:b/>
          <w:color w:val="000000"/>
        </w:rPr>
      </w:pPr>
    </w:p>
    <w:p w:rsidR="007F33CD" w:rsidRPr="004B4599" w:rsidRDefault="007F33CD" w:rsidP="007F33CD">
      <w:pPr>
        <w:jc w:val="center"/>
        <w:rPr>
          <w:rFonts w:eastAsia="Calibri"/>
          <w:b/>
          <w:color w:val="000000"/>
        </w:rPr>
      </w:pPr>
    </w:p>
    <w:p w:rsidR="007F33CD" w:rsidRPr="004B4599" w:rsidRDefault="007F33CD" w:rsidP="007F33CD">
      <w:pPr>
        <w:jc w:val="center"/>
        <w:rPr>
          <w:rFonts w:eastAsia="Calibri"/>
          <w:b/>
          <w:color w:val="000000"/>
        </w:rPr>
      </w:pPr>
    </w:p>
    <w:p w:rsidR="007F33CD" w:rsidRDefault="007F33CD" w:rsidP="007F33CD">
      <w:pPr>
        <w:jc w:val="center"/>
        <w:rPr>
          <w:rFonts w:eastAsia="Calibri"/>
          <w:b/>
          <w:color w:val="000000"/>
        </w:rPr>
      </w:pPr>
    </w:p>
    <w:p w:rsidR="007F33CD" w:rsidRDefault="007F33CD" w:rsidP="007F33CD">
      <w:pPr>
        <w:jc w:val="center"/>
        <w:rPr>
          <w:rFonts w:eastAsia="Calibri"/>
          <w:b/>
          <w:color w:val="000000"/>
        </w:rPr>
      </w:pPr>
    </w:p>
    <w:p w:rsidR="007F33CD" w:rsidRDefault="007F33CD" w:rsidP="007F33CD">
      <w:pPr>
        <w:jc w:val="center"/>
        <w:rPr>
          <w:rFonts w:eastAsia="Calibri"/>
          <w:b/>
          <w:color w:val="000000"/>
        </w:rPr>
      </w:pPr>
    </w:p>
    <w:p w:rsidR="007F33CD" w:rsidRDefault="007F33CD" w:rsidP="007F33CD">
      <w:pPr>
        <w:jc w:val="center"/>
        <w:rPr>
          <w:rFonts w:eastAsia="Calibri"/>
          <w:b/>
          <w:color w:val="000000"/>
        </w:rPr>
      </w:pPr>
    </w:p>
    <w:p w:rsidR="007F33CD" w:rsidRDefault="007F33CD" w:rsidP="007F33CD">
      <w:pPr>
        <w:jc w:val="center"/>
        <w:rPr>
          <w:rFonts w:eastAsia="Calibri"/>
          <w:b/>
          <w:color w:val="000000"/>
        </w:rPr>
      </w:pPr>
    </w:p>
    <w:p w:rsidR="007F33CD" w:rsidRDefault="007F33CD" w:rsidP="007F33CD">
      <w:pPr>
        <w:jc w:val="center"/>
        <w:rPr>
          <w:rFonts w:eastAsia="Calibri"/>
          <w:b/>
          <w:color w:val="000000"/>
        </w:rPr>
      </w:pPr>
    </w:p>
    <w:p w:rsidR="007F33CD" w:rsidRPr="004B4599" w:rsidRDefault="007F33CD" w:rsidP="007F33CD">
      <w:pPr>
        <w:jc w:val="center"/>
        <w:rPr>
          <w:rFonts w:eastAsia="Calibri"/>
          <w:b/>
          <w:color w:val="000000"/>
        </w:rPr>
      </w:pPr>
    </w:p>
    <w:sectPr w:rsidR="007F33CD" w:rsidRPr="004B4599" w:rsidSect="006A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E3" w:rsidRDefault="00CF43E3" w:rsidP="00DC11BE">
      <w:r>
        <w:separator/>
      </w:r>
    </w:p>
  </w:endnote>
  <w:endnote w:type="continuationSeparator" w:id="0">
    <w:p w:rsidR="00CF43E3" w:rsidRDefault="00CF43E3" w:rsidP="00DC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E3" w:rsidRDefault="00CF43E3" w:rsidP="00DC11BE">
      <w:r>
        <w:separator/>
      </w:r>
    </w:p>
  </w:footnote>
  <w:footnote w:type="continuationSeparator" w:id="0">
    <w:p w:rsidR="00CF43E3" w:rsidRDefault="00CF43E3" w:rsidP="00DC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1B2C27"/>
    <w:multiLevelType w:val="hybridMultilevel"/>
    <w:tmpl w:val="F9E0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0663A"/>
    <w:multiLevelType w:val="hybridMultilevel"/>
    <w:tmpl w:val="2E4C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F0E26"/>
    <w:multiLevelType w:val="hybridMultilevel"/>
    <w:tmpl w:val="F2DA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B0CEB"/>
    <w:multiLevelType w:val="hybridMultilevel"/>
    <w:tmpl w:val="6646E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63261"/>
    <w:multiLevelType w:val="multilevel"/>
    <w:tmpl w:val="DB1A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473E3"/>
    <w:multiLevelType w:val="hybridMultilevel"/>
    <w:tmpl w:val="3BBA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CD04BF"/>
    <w:multiLevelType w:val="hybridMultilevel"/>
    <w:tmpl w:val="7282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E2A30"/>
    <w:multiLevelType w:val="hybridMultilevel"/>
    <w:tmpl w:val="819A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A7A8E"/>
    <w:multiLevelType w:val="multilevel"/>
    <w:tmpl w:val="B460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47850"/>
    <w:multiLevelType w:val="hybridMultilevel"/>
    <w:tmpl w:val="E90A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8E1B3A"/>
    <w:multiLevelType w:val="multilevel"/>
    <w:tmpl w:val="EFE012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41B8701F"/>
    <w:multiLevelType w:val="hybridMultilevel"/>
    <w:tmpl w:val="2318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75CAE"/>
    <w:multiLevelType w:val="hybridMultilevel"/>
    <w:tmpl w:val="6C72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C7796"/>
    <w:multiLevelType w:val="hybridMultilevel"/>
    <w:tmpl w:val="F89ABFA6"/>
    <w:lvl w:ilvl="0" w:tplc="A52622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FD4C29"/>
    <w:multiLevelType w:val="hybridMultilevel"/>
    <w:tmpl w:val="F1A63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5000F6"/>
    <w:multiLevelType w:val="hybridMultilevel"/>
    <w:tmpl w:val="CA967550"/>
    <w:lvl w:ilvl="0" w:tplc="0242F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84B07"/>
    <w:multiLevelType w:val="hybridMultilevel"/>
    <w:tmpl w:val="1958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0CF7"/>
    <w:multiLevelType w:val="hybridMultilevel"/>
    <w:tmpl w:val="4434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F94642"/>
    <w:multiLevelType w:val="hybridMultilevel"/>
    <w:tmpl w:val="4D78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A1006"/>
    <w:multiLevelType w:val="hybridMultilevel"/>
    <w:tmpl w:val="1DE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F14C2"/>
    <w:multiLevelType w:val="hybridMultilevel"/>
    <w:tmpl w:val="2A06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C34AEA"/>
    <w:multiLevelType w:val="multilevel"/>
    <w:tmpl w:val="569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E03C26"/>
    <w:multiLevelType w:val="hybridMultilevel"/>
    <w:tmpl w:val="1DE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03C45"/>
    <w:multiLevelType w:val="hybridMultilevel"/>
    <w:tmpl w:val="C4E2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5"/>
    <w:lvlOverride w:ilvl="0">
      <w:startOverride w:val="2"/>
    </w:lvlOverride>
  </w:num>
  <w:num w:numId="6">
    <w:abstractNumId w:val="5"/>
    <w:lvlOverride w:ilvl="0">
      <w:startOverride w:val="3"/>
    </w:lvlOverride>
  </w:num>
  <w:num w:numId="7">
    <w:abstractNumId w:val="25"/>
  </w:num>
  <w:num w:numId="8">
    <w:abstractNumId w:val="1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0DF"/>
    <w:rsid w:val="000136BA"/>
    <w:rsid w:val="00077390"/>
    <w:rsid w:val="00086378"/>
    <w:rsid w:val="0008742B"/>
    <w:rsid w:val="000B180C"/>
    <w:rsid w:val="000C05CC"/>
    <w:rsid w:val="000D4769"/>
    <w:rsid w:val="00112BEC"/>
    <w:rsid w:val="00132071"/>
    <w:rsid w:val="00136919"/>
    <w:rsid w:val="00137A6A"/>
    <w:rsid w:val="00177AEC"/>
    <w:rsid w:val="001A60F5"/>
    <w:rsid w:val="001C0660"/>
    <w:rsid w:val="001E4D7D"/>
    <w:rsid w:val="001E69E1"/>
    <w:rsid w:val="002073CA"/>
    <w:rsid w:val="002236A9"/>
    <w:rsid w:val="00224A66"/>
    <w:rsid w:val="0022525E"/>
    <w:rsid w:val="00226541"/>
    <w:rsid w:val="00231ACC"/>
    <w:rsid w:val="0025155F"/>
    <w:rsid w:val="0026245C"/>
    <w:rsid w:val="00286C35"/>
    <w:rsid w:val="002A543D"/>
    <w:rsid w:val="002A6D01"/>
    <w:rsid w:val="002B7D68"/>
    <w:rsid w:val="002D7A71"/>
    <w:rsid w:val="002E6917"/>
    <w:rsid w:val="00306A84"/>
    <w:rsid w:val="00314BE6"/>
    <w:rsid w:val="0033631A"/>
    <w:rsid w:val="00337B51"/>
    <w:rsid w:val="00345425"/>
    <w:rsid w:val="00377122"/>
    <w:rsid w:val="00397E8F"/>
    <w:rsid w:val="003B4BBC"/>
    <w:rsid w:val="003D11E3"/>
    <w:rsid w:val="003D5229"/>
    <w:rsid w:val="003D5E9A"/>
    <w:rsid w:val="00436CE2"/>
    <w:rsid w:val="00441231"/>
    <w:rsid w:val="00454D10"/>
    <w:rsid w:val="004B07D4"/>
    <w:rsid w:val="004C5730"/>
    <w:rsid w:val="004C66C3"/>
    <w:rsid w:val="004C7EE2"/>
    <w:rsid w:val="004E703D"/>
    <w:rsid w:val="005029B9"/>
    <w:rsid w:val="005224C2"/>
    <w:rsid w:val="00525BDD"/>
    <w:rsid w:val="005364B8"/>
    <w:rsid w:val="00561C0A"/>
    <w:rsid w:val="005763BC"/>
    <w:rsid w:val="00585752"/>
    <w:rsid w:val="005C626F"/>
    <w:rsid w:val="005F1A30"/>
    <w:rsid w:val="005F6937"/>
    <w:rsid w:val="00622032"/>
    <w:rsid w:val="00644D2B"/>
    <w:rsid w:val="00656EB9"/>
    <w:rsid w:val="00667BE2"/>
    <w:rsid w:val="00682618"/>
    <w:rsid w:val="006A093A"/>
    <w:rsid w:val="006A6C1B"/>
    <w:rsid w:val="006B68E6"/>
    <w:rsid w:val="006C1DF7"/>
    <w:rsid w:val="006C6F25"/>
    <w:rsid w:val="006D623D"/>
    <w:rsid w:val="006D6B8E"/>
    <w:rsid w:val="006D758C"/>
    <w:rsid w:val="006F4718"/>
    <w:rsid w:val="00723FCE"/>
    <w:rsid w:val="007324A6"/>
    <w:rsid w:val="0074738B"/>
    <w:rsid w:val="00765E80"/>
    <w:rsid w:val="007A2678"/>
    <w:rsid w:val="007B5C25"/>
    <w:rsid w:val="007E028A"/>
    <w:rsid w:val="007F33CD"/>
    <w:rsid w:val="007F56DA"/>
    <w:rsid w:val="007F6D33"/>
    <w:rsid w:val="00840F98"/>
    <w:rsid w:val="00863508"/>
    <w:rsid w:val="00863F52"/>
    <w:rsid w:val="008A3F96"/>
    <w:rsid w:val="008D01F6"/>
    <w:rsid w:val="008E2845"/>
    <w:rsid w:val="00902890"/>
    <w:rsid w:val="009046A7"/>
    <w:rsid w:val="009052CE"/>
    <w:rsid w:val="00927979"/>
    <w:rsid w:val="00936C77"/>
    <w:rsid w:val="00950A9F"/>
    <w:rsid w:val="00955839"/>
    <w:rsid w:val="00957788"/>
    <w:rsid w:val="009649E3"/>
    <w:rsid w:val="00970A6B"/>
    <w:rsid w:val="00972AB5"/>
    <w:rsid w:val="00983683"/>
    <w:rsid w:val="00984B4D"/>
    <w:rsid w:val="009920AE"/>
    <w:rsid w:val="009A0FD3"/>
    <w:rsid w:val="009A2CEC"/>
    <w:rsid w:val="009B20D5"/>
    <w:rsid w:val="009B2B05"/>
    <w:rsid w:val="009D27AB"/>
    <w:rsid w:val="009F3FD2"/>
    <w:rsid w:val="00A13287"/>
    <w:rsid w:val="00A1600B"/>
    <w:rsid w:val="00A3591F"/>
    <w:rsid w:val="00A556D4"/>
    <w:rsid w:val="00A608DF"/>
    <w:rsid w:val="00A9252D"/>
    <w:rsid w:val="00AA40DF"/>
    <w:rsid w:val="00AB5DAF"/>
    <w:rsid w:val="00AD21C6"/>
    <w:rsid w:val="00AE1932"/>
    <w:rsid w:val="00AF0B92"/>
    <w:rsid w:val="00B01FBB"/>
    <w:rsid w:val="00B45E9F"/>
    <w:rsid w:val="00B63372"/>
    <w:rsid w:val="00B9047F"/>
    <w:rsid w:val="00BA2651"/>
    <w:rsid w:val="00BA58DE"/>
    <w:rsid w:val="00BE3152"/>
    <w:rsid w:val="00BE496B"/>
    <w:rsid w:val="00BE5686"/>
    <w:rsid w:val="00BF0F8B"/>
    <w:rsid w:val="00BF59E7"/>
    <w:rsid w:val="00BF7EE9"/>
    <w:rsid w:val="00C02346"/>
    <w:rsid w:val="00C4671C"/>
    <w:rsid w:val="00C53BA7"/>
    <w:rsid w:val="00C5792B"/>
    <w:rsid w:val="00C72715"/>
    <w:rsid w:val="00CA020D"/>
    <w:rsid w:val="00CA21E5"/>
    <w:rsid w:val="00CA5936"/>
    <w:rsid w:val="00CA5991"/>
    <w:rsid w:val="00CB2C6B"/>
    <w:rsid w:val="00CE0B55"/>
    <w:rsid w:val="00CE576D"/>
    <w:rsid w:val="00CF02F2"/>
    <w:rsid w:val="00CF1EE5"/>
    <w:rsid w:val="00CF43E3"/>
    <w:rsid w:val="00CF4C56"/>
    <w:rsid w:val="00D014FF"/>
    <w:rsid w:val="00D20D03"/>
    <w:rsid w:val="00D41DF2"/>
    <w:rsid w:val="00D70821"/>
    <w:rsid w:val="00D70FC0"/>
    <w:rsid w:val="00D84DF8"/>
    <w:rsid w:val="00D87561"/>
    <w:rsid w:val="00DA24FA"/>
    <w:rsid w:val="00DA518F"/>
    <w:rsid w:val="00DC11BE"/>
    <w:rsid w:val="00DD7533"/>
    <w:rsid w:val="00DE775D"/>
    <w:rsid w:val="00DE7A8D"/>
    <w:rsid w:val="00DF5461"/>
    <w:rsid w:val="00DF675C"/>
    <w:rsid w:val="00E53257"/>
    <w:rsid w:val="00E67067"/>
    <w:rsid w:val="00E75F7A"/>
    <w:rsid w:val="00E8315A"/>
    <w:rsid w:val="00E954C9"/>
    <w:rsid w:val="00E95D61"/>
    <w:rsid w:val="00EA3BFD"/>
    <w:rsid w:val="00EA7ECB"/>
    <w:rsid w:val="00ED16C3"/>
    <w:rsid w:val="00ED3F4C"/>
    <w:rsid w:val="00ED5755"/>
    <w:rsid w:val="00ED7D0C"/>
    <w:rsid w:val="00F04E65"/>
    <w:rsid w:val="00F1017B"/>
    <w:rsid w:val="00F4376F"/>
    <w:rsid w:val="00F509C2"/>
    <w:rsid w:val="00F53A46"/>
    <w:rsid w:val="00F65AAE"/>
    <w:rsid w:val="00FA1A8F"/>
    <w:rsid w:val="00FA3A13"/>
    <w:rsid w:val="00FA6521"/>
    <w:rsid w:val="00FB6341"/>
    <w:rsid w:val="00FD17EF"/>
    <w:rsid w:val="00FE24B0"/>
    <w:rsid w:val="00FE3C29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453234-98E6-47B4-8D77-8F967181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40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A40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40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A40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A40DF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AA40D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AA40DF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AA40DF"/>
    <w:pPr>
      <w:spacing w:before="100" w:beforeAutospacing="1" w:after="100" w:afterAutospacing="1"/>
    </w:pPr>
  </w:style>
  <w:style w:type="character" w:customStyle="1" w:styleId="310">
    <w:name w:val="Основной текст с отступом 3 Знак1"/>
    <w:basedOn w:val="a0"/>
    <w:semiHidden/>
    <w:rsid w:val="00AA40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AA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40DF"/>
    <w:pPr>
      <w:ind w:left="720"/>
      <w:contextualSpacing/>
    </w:pPr>
  </w:style>
  <w:style w:type="paragraph" w:customStyle="1" w:styleId="c4">
    <w:name w:val="c4"/>
    <w:basedOn w:val="a"/>
    <w:rsid w:val="00AA40DF"/>
    <w:pPr>
      <w:spacing w:before="100" w:beforeAutospacing="1" w:after="100" w:afterAutospacing="1"/>
    </w:pPr>
  </w:style>
  <w:style w:type="paragraph" w:customStyle="1" w:styleId="Standard">
    <w:name w:val="Standard"/>
    <w:rsid w:val="00AA40D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c7">
    <w:name w:val="c7"/>
    <w:basedOn w:val="a0"/>
    <w:rsid w:val="00AA40DF"/>
  </w:style>
  <w:style w:type="character" w:customStyle="1" w:styleId="apple-converted-space">
    <w:name w:val="apple-converted-space"/>
    <w:basedOn w:val="a0"/>
    <w:rsid w:val="00AA40DF"/>
  </w:style>
  <w:style w:type="paragraph" w:styleId="aa">
    <w:name w:val="Body Text"/>
    <w:basedOn w:val="a"/>
    <w:link w:val="ab"/>
    <w:uiPriority w:val="99"/>
    <w:unhideWhenUsed/>
    <w:rsid w:val="00AA40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A40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uiPriority w:val="99"/>
    <w:locked/>
    <w:rsid w:val="00AA40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A40DF"/>
    <w:pPr>
      <w:widowControl w:val="0"/>
      <w:shd w:val="clear" w:color="auto" w:fill="FFFFFF"/>
      <w:spacing w:before="60" w:after="240" w:line="240" w:lineRule="atLeast"/>
      <w:jc w:val="center"/>
    </w:pPr>
    <w:rPr>
      <w:rFonts w:eastAsiaTheme="minorHAnsi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AA40D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A40DF"/>
    <w:pPr>
      <w:widowControl w:val="0"/>
      <w:shd w:val="clear" w:color="auto" w:fill="FFFFFF"/>
      <w:spacing w:before="240" w:after="60" w:line="216" w:lineRule="exact"/>
      <w:jc w:val="center"/>
    </w:pPr>
    <w:rPr>
      <w:rFonts w:eastAsiaTheme="minorHAnsi"/>
      <w:b/>
      <w:bCs/>
      <w:sz w:val="17"/>
      <w:szCs w:val="17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AA40DF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A40DF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eastAsiaTheme="minorHAnsi"/>
      <w:b/>
      <w:bCs/>
      <w:sz w:val="40"/>
      <w:szCs w:val="40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AA40D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AA40DF"/>
    <w:pPr>
      <w:widowControl w:val="0"/>
      <w:shd w:val="clear" w:color="auto" w:fill="FFFFFF"/>
      <w:spacing w:before="300" w:after="60" w:line="240" w:lineRule="atLeast"/>
      <w:outlineLvl w:val="2"/>
    </w:pPr>
    <w:rPr>
      <w:rFonts w:eastAsiaTheme="minorHAnsi"/>
      <w:sz w:val="27"/>
      <w:szCs w:val="27"/>
      <w:lang w:eastAsia="en-US"/>
    </w:rPr>
  </w:style>
  <w:style w:type="character" w:customStyle="1" w:styleId="42">
    <w:name w:val="Основной текст (4)2"/>
    <w:basedOn w:val="4"/>
    <w:uiPriority w:val="99"/>
    <w:rsid w:val="00AA40D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zag3">
    <w:name w:val="zag_3"/>
    <w:basedOn w:val="a"/>
    <w:rsid w:val="00AA40DF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A40DF"/>
    <w:rPr>
      <w:b/>
      <w:bCs/>
    </w:rPr>
  </w:style>
  <w:style w:type="paragraph" w:customStyle="1" w:styleId="zag5">
    <w:name w:val="zag_5"/>
    <w:basedOn w:val="a"/>
    <w:rsid w:val="00AA40DF"/>
    <w:pPr>
      <w:spacing w:before="100" w:beforeAutospacing="1" w:after="100" w:afterAutospacing="1"/>
    </w:pPr>
  </w:style>
  <w:style w:type="paragraph" w:customStyle="1" w:styleId="zag4">
    <w:name w:val="zag_4"/>
    <w:basedOn w:val="a"/>
    <w:rsid w:val="00AA40DF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AA40DF"/>
    <w:rPr>
      <w:i/>
      <w:iCs/>
    </w:rPr>
  </w:style>
  <w:style w:type="paragraph" w:customStyle="1" w:styleId="zag2">
    <w:name w:val="zag_2"/>
    <w:basedOn w:val="a"/>
    <w:rsid w:val="00AA40DF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AA40D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A40DF"/>
    <w:rPr>
      <w:color w:val="800080" w:themeColor="followedHyperlink"/>
      <w:u w:val="single"/>
    </w:rPr>
  </w:style>
  <w:style w:type="character" w:customStyle="1" w:styleId="c2">
    <w:name w:val="c2"/>
    <w:basedOn w:val="a0"/>
    <w:rsid w:val="009B20D5"/>
  </w:style>
  <w:style w:type="character" w:customStyle="1" w:styleId="c78">
    <w:name w:val="c78"/>
    <w:basedOn w:val="a0"/>
    <w:rsid w:val="009B20D5"/>
  </w:style>
  <w:style w:type="character" w:customStyle="1" w:styleId="af0">
    <w:name w:val="Основной текст_"/>
    <w:basedOn w:val="a0"/>
    <w:link w:val="21"/>
    <w:rsid w:val="009B20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f0"/>
    <w:rsid w:val="009B20D5"/>
    <w:pPr>
      <w:widowControl w:val="0"/>
      <w:shd w:val="clear" w:color="auto" w:fill="FFFFFF"/>
      <w:spacing w:after="180" w:line="307" w:lineRule="exact"/>
      <w:jc w:val="center"/>
    </w:pPr>
    <w:rPr>
      <w:b/>
      <w:bCs/>
      <w:sz w:val="20"/>
      <w:szCs w:val="20"/>
      <w:lang w:eastAsia="en-US"/>
    </w:rPr>
  </w:style>
  <w:style w:type="character" w:customStyle="1" w:styleId="2pt">
    <w:name w:val="Основной текст + Интервал 2 pt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pt">
    <w:name w:val="Основной текст + 8 pt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1">
    <w:name w:val="Основной текст + Не полужирный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Основной текст1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2">
    <w:name w:val="Основной текст + Не полужирный;Курсив"/>
    <w:basedOn w:val="af0"/>
    <w:rsid w:val="009B20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3">
    <w:name w:val="Основной текст + Курсив"/>
    <w:basedOn w:val="af0"/>
    <w:rsid w:val="009B20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5pt">
    <w:name w:val="Основной текст + 7;5 pt"/>
    <w:basedOn w:val="af0"/>
    <w:rsid w:val="009B2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af4">
    <w:name w:val="Основной текст + Полужирный;Курсив"/>
    <w:basedOn w:val="af0"/>
    <w:rsid w:val="009B20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5">
    <w:name w:val="Основной текст + Полужирный"/>
    <w:aliases w:val="Курсив"/>
    <w:basedOn w:val="af0"/>
    <w:rsid w:val="009B2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">
    <w:name w:val="Основной текст + 10;5 pt"/>
    <w:basedOn w:val="af0"/>
    <w:rsid w:val="009B2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">
    <w:name w:val="Основной текст + 10;5 pt;Курсив"/>
    <w:basedOn w:val="af0"/>
    <w:rsid w:val="009B2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1">
    <w:name w:val="Основной текст + 10;5 pt;Полужирный"/>
    <w:basedOn w:val="af0"/>
    <w:rsid w:val="009B2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2">
    <w:name w:val="Основной текст + 10;5 pt;Полужирный;Курсив"/>
    <w:basedOn w:val="af0"/>
    <w:rsid w:val="009B20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7pt">
    <w:name w:val="Основной текст + Trebuchet MS;7 pt"/>
    <w:basedOn w:val="af0"/>
    <w:rsid w:val="009B20D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3pt">
    <w:name w:val="Основной текст + Полужирный;Курсив;Интервал 3 pt"/>
    <w:basedOn w:val="af0"/>
    <w:rsid w:val="009B20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en-US"/>
    </w:rPr>
  </w:style>
  <w:style w:type="paragraph" w:customStyle="1" w:styleId="37">
    <w:name w:val="Основной текст3"/>
    <w:basedOn w:val="a"/>
    <w:rsid w:val="009B20D5"/>
    <w:pPr>
      <w:widowControl w:val="0"/>
      <w:shd w:val="clear" w:color="auto" w:fill="FFFFFF"/>
    </w:pPr>
    <w:rPr>
      <w:color w:val="000000"/>
      <w:sz w:val="20"/>
      <w:szCs w:val="20"/>
    </w:rPr>
  </w:style>
  <w:style w:type="character" w:customStyle="1" w:styleId="14">
    <w:name w:val="Основной текст Знак1"/>
    <w:basedOn w:val="a0"/>
    <w:uiPriority w:val="99"/>
    <w:locked/>
    <w:rsid w:val="009B20D5"/>
    <w:rPr>
      <w:rFonts w:ascii="Courier New" w:eastAsia="Times New Roman" w:hAnsi="Courier New" w:cs="Times New Roman"/>
      <w:color w:val="000000"/>
      <w:sz w:val="24"/>
      <w:szCs w:val="24"/>
      <w:shd w:val="clear" w:color="auto" w:fill="FFFFFF"/>
    </w:rPr>
  </w:style>
  <w:style w:type="character" w:customStyle="1" w:styleId="af6">
    <w:name w:val="Текст выноски Знак"/>
    <w:basedOn w:val="a0"/>
    <w:link w:val="af7"/>
    <w:uiPriority w:val="99"/>
    <w:semiHidden/>
    <w:rsid w:val="009B20D5"/>
    <w:rPr>
      <w:rFonts w:ascii="Tahoma" w:eastAsia="Courier New" w:hAnsi="Tahoma" w:cs="Tahoma"/>
      <w:color w:val="000000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9B20D5"/>
    <w:pPr>
      <w:widowControl w:val="0"/>
    </w:pPr>
    <w:rPr>
      <w:rFonts w:ascii="Tahoma" w:eastAsia="Courier New" w:hAnsi="Tahoma" w:cs="Tahoma"/>
      <w:color w:val="000000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9B20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0">
    <w:name w:val="Основной текст4"/>
    <w:basedOn w:val="a"/>
    <w:rsid w:val="009B20D5"/>
    <w:pPr>
      <w:widowControl w:val="0"/>
      <w:shd w:val="clear" w:color="auto" w:fill="FFFFFF"/>
      <w:spacing w:after="180" w:line="274" w:lineRule="exact"/>
      <w:jc w:val="center"/>
    </w:pPr>
    <w:rPr>
      <w:color w:val="000000"/>
      <w:sz w:val="21"/>
      <w:szCs w:val="21"/>
    </w:rPr>
  </w:style>
  <w:style w:type="character" w:customStyle="1" w:styleId="af8">
    <w:name w:val="Подпись к таблице_"/>
    <w:basedOn w:val="a0"/>
    <w:link w:val="af9"/>
    <w:locked/>
    <w:rsid w:val="009B20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9B20D5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eastAsia="en-US"/>
    </w:rPr>
  </w:style>
  <w:style w:type="character" w:customStyle="1" w:styleId="7">
    <w:name w:val="Основной текст + 7"/>
    <w:aliases w:val="5 pt,Основной текст + 10,Полужирный,Основной текст + 11,Интервал 2 pt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7 pt"/>
    <w:basedOn w:val="af0"/>
    <w:rsid w:val="009B20D5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10pt">
    <w:name w:val="Основной текст + 10 pt"/>
    <w:aliases w:val="Не полужирный,Не курсив"/>
    <w:basedOn w:val="af0"/>
    <w:rsid w:val="009B20D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pt">
    <w:name w:val="Основной текст + 7 pt"/>
    <w:basedOn w:val="af0"/>
    <w:rsid w:val="009B20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B20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a">
    <w:name w:val="Table Grid"/>
    <w:basedOn w:val="a1"/>
    <w:uiPriority w:val="59"/>
    <w:rsid w:val="000874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86FC9-62E5-45D4-96A9-C76F4D6E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21</Pages>
  <Words>7671</Words>
  <Characters>43731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Aleksandr</cp:lastModifiedBy>
  <cp:revision>57</cp:revision>
  <cp:lastPrinted>2019-05-29T12:58:00Z</cp:lastPrinted>
  <dcterms:created xsi:type="dcterms:W3CDTF">2019-05-15T21:05:00Z</dcterms:created>
  <dcterms:modified xsi:type="dcterms:W3CDTF">2021-09-23T22:41:00Z</dcterms:modified>
</cp:coreProperties>
</file>