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AE" w:rsidRPr="007C1233" w:rsidRDefault="00A678AE" w:rsidP="00C03D73">
      <w:pPr>
        <w:pStyle w:val="2"/>
        <w:spacing w:before="103" w:after="370"/>
        <w:jc w:val="center"/>
        <w:rPr>
          <w:rFonts w:ascii="Times New Roman" w:hAnsi="Times New Roman" w:cs="Times New Roman"/>
          <w:bCs w:val="0"/>
          <w:caps/>
          <w:color w:val="2F3032"/>
          <w:sz w:val="28"/>
          <w:szCs w:val="28"/>
        </w:rPr>
      </w:pPr>
      <w:r w:rsidRPr="007C1233">
        <w:rPr>
          <w:rFonts w:ascii="Times New Roman" w:hAnsi="Times New Roman" w:cs="Times New Roman"/>
          <w:bCs w:val="0"/>
          <w:caps/>
          <w:color w:val="2F3032"/>
          <w:sz w:val="28"/>
          <w:szCs w:val="28"/>
        </w:rPr>
        <w:t>СВЕДЕНИЯ ОБ УСЛОВИЯХ ПИТАНИЯ И ОХРАНЫ ЗДОРОВЬЯ ОБУЧАЮЩИХСЯ</w:t>
      </w:r>
    </w:p>
    <w:p w:rsidR="00A678AE" w:rsidRPr="007C1233" w:rsidRDefault="00A678AE" w:rsidP="00A678AE">
      <w:pPr>
        <w:pStyle w:val="1"/>
        <w:spacing w:before="0" w:beforeAutospacing="0" w:after="0" w:afterAutospacing="0"/>
        <w:jc w:val="center"/>
        <w:rPr>
          <w:rFonts w:ascii="Verdana" w:hAnsi="Verdana"/>
          <w:b w:val="0"/>
          <w:bCs w:val="0"/>
          <w:caps/>
          <w:color w:val="444444"/>
          <w:sz w:val="28"/>
          <w:szCs w:val="28"/>
        </w:rPr>
      </w:pPr>
      <w:r w:rsidRPr="007C1233">
        <w:rPr>
          <w:b w:val="0"/>
          <w:bCs w:val="0"/>
          <w:caps/>
          <w:color w:val="444444"/>
          <w:sz w:val="28"/>
          <w:szCs w:val="28"/>
        </w:rPr>
        <w:t>УСЛОВИЯ ОХРАНЫ ЗДОРОВЬЯ ОБУЧАЮЩИХСЯ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 xml:space="preserve">В МБОУ Елизаветовской СОШ в соответствии со ст.41 Федерального закона РФ от 29.12.2012 г. № 273 ФЗ (ред. от 23.07.13) "Об образовании в </w:t>
      </w:r>
      <w:r w:rsidR="00C03D73" w:rsidRPr="007C1233">
        <w:rPr>
          <w:color w:val="444444"/>
          <w:sz w:val="28"/>
          <w:szCs w:val="28"/>
        </w:rPr>
        <w:t>Российской</w:t>
      </w:r>
      <w:r w:rsidRPr="007C1233">
        <w:rPr>
          <w:color w:val="444444"/>
          <w:sz w:val="28"/>
          <w:szCs w:val="28"/>
        </w:rPr>
        <w:t xml:space="preserve"> Федерации" осуществляется охрана здоровья обучающихся (за исключением оказания первичной медико-санитарной помощи, прохождения периодических медицинских осмотров и диспансеризации). 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rStyle w:val="a4"/>
          <w:color w:val="6781B8"/>
          <w:sz w:val="28"/>
          <w:szCs w:val="28"/>
        </w:rPr>
        <w:t>Охрана здоровья обучающихся</w:t>
      </w:r>
      <w:r w:rsidRPr="007C1233">
        <w:rPr>
          <w:color w:val="444444"/>
          <w:sz w:val="28"/>
          <w:szCs w:val="28"/>
        </w:rPr>
        <w:t> </w:t>
      </w:r>
      <w:r w:rsidRPr="007C1233">
        <w:rPr>
          <w:rStyle w:val="a4"/>
          <w:color w:val="6781B8"/>
          <w:sz w:val="28"/>
          <w:szCs w:val="28"/>
        </w:rPr>
        <w:t>включает в себя: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2) организацию питания обучающихся;</w:t>
      </w:r>
      <w:bookmarkStart w:id="0" w:name="_GoBack"/>
      <w:bookmarkEnd w:id="0"/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 xml:space="preserve">3) определение оптимальной учебной, </w:t>
      </w:r>
      <w:proofErr w:type="spellStart"/>
      <w:r w:rsidRPr="007C1233">
        <w:rPr>
          <w:color w:val="444444"/>
          <w:sz w:val="28"/>
          <w:szCs w:val="28"/>
        </w:rPr>
        <w:t>внеучебной</w:t>
      </w:r>
      <w:proofErr w:type="spellEnd"/>
      <w:r w:rsidRPr="007C1233">
        <w:rPr>
          <w:color w:val="444444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 xml:space="preserve">5) организацию и </w:t>
      </w:r>
      <w:proofErr w:type="gramStart"/>
      <w:r w:rsidRPr="007C1233">
        <w:rPr>
          <w:color w:val="444444"/>
          <w:sz w:val="28"/>
          <w:szCs w:val="28"/>
        </w:rPr>
        <w:t>создание условий для профилактики заболеваний</w:t>
      </w:r>
      <w:proofErr w:type="gramEnd"/>
      <w:r w:rsidRPr="007C1233">
        <w:rPr>
          <w:color w:val="444444"/>
          <w:sz w:val="28"/>
          <w:szCs w:val="28"/>
        </w:rPr>
        <w:t xml:space="preserve"> и оздоровления обучающихся, для занятия ими физической культурой и спортом;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7C1233">
        <w:rPr>
          <w:color w:val="444444"/>
          <w:sz w:val="28"/>
          <w:szCs w:val="28"/>
        </w:rPr>
        <w:t>прекурсоров</w:t>
      </w:r>
      <w:proofErr w:type="spellEnd"/>
      <w:r w:rsidRPr="007C1233">
        <w:rPr>
          <w:color w:val="444444"/>
          <w:sz w:val="28"/>
          <w:szCs w:val="28"/>
        </w:rPr>
        <w:t xml:space="preserve"> и аналогов и других одурманивающих веществ;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10) проведение санитарно-противоэпидемических и профилактических мероприятий.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rStyle w:val="a4"/>
          <w:color w:val="6781B8"/>
          <w:sz w:val="28"/>
          <w:szCs w:val="28"/>
        </w:rPr>
        <w:t>В школе при реализации образовательных программ созданы условия для охраны здоровья обучающихся, в том числе обеспечены: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1) текущий контроль за состоянием здоровья обучающихся;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Pr="007C1233">
        <w:rPr>
          <w:color w:val="444444"/>
          <w:sz w:val="28"/>
          <w:szCs w:val="28"/>
        </w:rPr>
        <w:lastRenderedPageBreak/>
        <w:t>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Документом, определяющим гигиенические требования к условиям обучения в общеобразовательных учреждениях, организации медицинского обеспечения учащихся, являются Санитарно-эпидемиологические правила и нормативы (СанПиН 2.4.2.2821-10 от 29 декабря 2010 г.).  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rStyle w:val="a4"/>
          <w:color w:val="6781B8"/>
          <w:sz w:val="28"/>
          <w:szCs w:val="28"/>
        </w:rPr>
        <w:t>Состояние здоровья учащихся и факторы его формирования </w:t>
      </w:r>
      <w:r w:rsidRPr="007C1233">
        <w:rPr>
          <w:color w:val="444444"/>
          <w:sz w:val="28"/>
          <w:szCs w:val="28"/>
        </w:rPr>
        <w:t> 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 xml:space="preserve">Охрана здоровья детей и обеспечение их нормального развития – одно из ведущих приоритетных направлений государственной политики в </w:t>
      </w:r>
      <w:proofErr w:type="gramStart"/>
      <w:r w:rsidRPr="007C1233">
        <w:rPr>
          <w:color w:val="444444"/>
          <w:sz w:val="28"/>
          <w:szCs w:val="28"/>
        </w:rPr>
        <w:t>области  охраны</w:t>
      </w:r>
      <w:proofErr w:type="gramEnd"/>
      <w:r w:rsidRPr="007C1233">
        <w:rPr>
          <w:color w:val="444444"/>
          <w:sz w:val="28"/>
          <w:szCs w:val="28"/>
        </w:rPr>
        <w:t xml:space="preserve"> здоровья населения. В связи с этим в МБОУ </w:t>
      </w:r>
      <w:r w:rsidR="00977527" w:rsidRPr="007C1233">
        <w:rPr>
          <w:color w:val="444444"/>
          <w:sz w:val="28"/>
          <w:szCs w:val="28"/>
        </w:rPr>
        <w:t>Елизаветовской СОШ</w:t>
      </w:r>
      <w:r w:rsidRPr="007C1233">
        <w:rPr>
          <w:color w:val="444444"/>
          <w:sz w:val="28"/>
          <w:szCs w:val="28"/>
        </w:rPr>
        <w:t xml:space="preserve"> разработана Программа «Здоровье», в ходе реализации которой решаются следующие задачи:</w:t>
      </w:r>
    </w:p>
    <w:p w:rsidR="00A678AE" w:rsidRPr="007C1233" w:rsidRDefault="00A678AE" w:rsidP="00A678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C1233">
        <w:rPr>
          <w:rFonts w:ascii="Times New Roman" w:hAnsi="Times New Roman" w:cs="Times New Roman"/>
          <w:color w:val="444444"/>
          <w:sz w:val="28"/>
          <w:szCs w:val="28"/>
        </w:rPr>
        <w:t>Создание уклада жизни школы, сохраняющего здоровье детей и учителей.</w:t>
      </w:r>
    </w:p>
    <w:p w:rsidR="00A678AE" w:rsidRPr="007C1233" w:rsidRDefault="00A678AE" w:rsidP="00A678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C1233">
        <w:rPr>
          <w:rFonts w:ascii="Times New Roman" w:hAnsi="Times New Roman" w:cs="Times New Roman"/>
          <w:color w:val="444444"/>
          <w:sz w:val="28"/>
          <w:szCs w:val="28"/>
        </w:rPr>
        <w:t>Внедрение инновационных технологий в учебный процесс, сохраняющих здоровье учителей и учащихся.</w:t>
      </w:r>
    </w:p>
    <w:p w:rsidR="00A678AE" w:rsidRPr="007C1233" w:rsidRDefault="00A678AE" w:rsidP="00A678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C1233">
        <w:rPr>
          <w:rFonts w:ascii="Times New Roman" w:hAnsi="Times New Roman" w:cs="Times New Roman"/>
          <w:color w:val="444444"/>
          <w:sz w:val="28"/>
          <w:szCs w:val="28"/>
        </w:rPr>
        <w:t>Разработка и внедрение технологий психологического сопровождения обучения детей в школе.</w:t>
      </w:r>
    </w:p>
    <w:p w:rsidR="00A678AE" w:rsidRPr="007C1233" w:rsidRDefault="00A678AE" w:rsidP="00A678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C1233">
        <w:rPr>
          <w:rFonts w:ascii="Times New Roman" w:hAnsi="Times New Roman" w:cs="Times New Roman"/>
          <w:color w:val="444444"/>
          <w:sz w:val="28"/>
          <w:szCs w:val="28"/>
        </w:rPr>
        <w:t>Внедрение программ воспитания и обучения здоровью для всех участников образовательного процесса.</w:t>
      </w:r>
    </w:p>
    <w:p w:rsidR="00A678AE" w:rsidRPr="007C1233" w:rsidRDefault="00A678AE" w:rsidP="00A678A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C1233">
        <w:rPr>
          <w:rFonts w:ascii="Times New Roman" w:hAnsi="Times New Roman" w:cs="Times New Roman"/>
          <w:color w:val="444444"/>
          <w:sz w:val="28"/>
          <w:szCs w:val="28"/>
        </w:rPr>
        <w:t>Создание системы физкультурно-оздоровительной работы.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 xml:space="preserve">Охрана здоровья обучающихся в МБОУ Елизаветовской СОШ осуществляется медицинскими работниками </w:t>
      </w:r>
      <w:r w:rsidR="00C03D73" w:rsidRPr="007C1233">
        <w:rPr>
          <w:color w:val="444444"/>
          <w:sz w:val="28"/>
          <w:szCs w:val="28"/>
        </w:rPr>
        <w:t>по договору с Елизаветовской врачебной амбулаторией.</w:t>
      </w:r>
      <w:r w:rsidRPr="007C1233">
        <w:rPr>
          <w:color w:val="444444"/>
          <w:sz w:val="28"/>
          <w:szCs w:val="28"/>
        </w:rPr>
        <w:t xml:space="preserve"> График работы медкабинета составлен так, что обеспечивается медицинское сопровождение обучающихся в течении всего учебного процесса.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rStyle w:val="a4"/>
          <w:color w:val="6781B8"/>
          <w:sz w:val="28"/>
          <w:szCs w:val="28"/>
        </w:rPr>
        <w:t>Медицинский работник выполняет следующий объем работы:</w:t>
      </w:r>
    </w:p>
    <w:p w:rsidR="00A678AE" w:rsidRPr="007C1233" w:rsidRDefault="00A678AE" w:rsidP="00A678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C1233">
        <w:rPr>
          <w:rFonts w:ascii="Times New Roman" w:hAnsi="Times New Roman" w:cs="Times New Roman"/>
          <w:color w:val="444444"/>
          <w:sz w:val="28"/>
          <w:szCs w:val="28"/>
        </w:rPr>
        <w:t>оказывает неотложную, скорую, профилактическую и лечебно-диагностическую медицинскую помощь обучающимся;</w:t>
      </w:r>
    </w:p>
    <w:p w:rsidR="00A678AE" w:rsidRPr="007C1233" w:rsidRDefault="00A678AE" w:rsidP="00A678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C1233">
        <w:rPr>
          <w:rFonts w:ascii="Times New Roman" w:hAnsi="Times New Roman" w:cs="Times New Roman"/>
          <w:color w:val="444444"/>
          <w:sz w:val="28"/>
          <w:szCs w:val="28"/>
        </w:rPr>
        <w:t>осуществляет профилактические медицинские осмотры;</w:t>
      </w:r>
    </w:p>
    <w:p w:rsidR="00A678AE" w:rsidRPr="007C1233" w:rsidRDefault="00A678AE" w:rsidP="00A678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C1233">
        <w:rPr>
          <w:rFonts w:ascii="Times New Roman" w:hAnsi="Times New Roman" w:cs="Times New Roman"/>
          <w:color w:val="444444"/>
          <w:sz w:val="28"/>
          <w:szCs w:val="28"/>
        </w:rPr>
        <w:t>проводит иммунизацию в соответствии с календарем профилактических прививок;</w:t>
      </w:r>
    </w:p>
    <w:p w:rsidR="00A678AE" w:rsidRPr="007C1233" w:rsidRDefault="00A678AE" w:rsidP="00A678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C1233">
        <w:rPr>
          <w:rFonts w:ascii="Times New Roman" w:hAnsi="Times New Roman" w:cs="Times New Roman"/>
          <w:color w:val="444444"/>
          <w:sz w:val="28"/>
          <w:szCs w:val="28"/>
        </w:rPr>
        <w:t>при необходимости проводит противоэпидемические мероприятия;</w:t>
      </w:r>
    </w:p>
    <w:p w:rsidR="00A678AE" w:rsidRPr="007C1233" w:rsidRDefault="00A678AE" w:rsidP="00A678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C1233">
        <w:rPr>
          <w:rFonts w:ascii="Times New Roman" w:hAnsi="Times New Roman" w:cs="Times New Roman"/>
          <w:color w:val="444444"/>
          <w:sz w:val="28"/>
          <w:szCs w:val="28"/>
        </w:rPr>
        <w:t>осуществляют медицинский контроль за образовательным процессом, физическим воспитанием, трудовым обучением;</w:t>
      </w:r>
    </w:p>
    <w:p w:rsidR="00A678AE" w:rsidRPr="007C1233" w:rsidRDefault="00A678AE" w:rsidP="00A678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C1233">
        <w:rPr>
          <w:rFonts w:ascii="Times New Roman" w:hAnsi="Times New Roman" w:cs="Times New Roman"/>
          <w:color w:val="444444"/>
          <w:sz w:val="28"/>
          <w:szCs w:val="28"/>
        </w:rPr>
        <w:t xml:space="preserve">ежедневно контролирует работу </w:t>
      </w:r>
      <w:proofErr w:type="gramStart"/>
      <w:r w:rsidRPr="007C1233">
        <w:rPr>
          <w:rFonts w:ascii="Times New Roman" w:hAnsi="Times New Roman" w:cs="Times New Roman"/>
          <w:color w:val="444444"/>
          <w:sz w:val="28"/>
          <w:szCs w:val="28"/>
        </w:rPr>
        <w:t>и  санитарно</w:t>
      </w:r>
      <w:proofErr w:type="gramEnd"/>
      <w:r w:rsidRPr="007C1233">
        <w:rPr>
          <w:rFonts w:ascii="Times New Roman" w:hAnsi="Times New Roman" w:cs="Times New Roman"/>
          <w:color w:val="444444"/>
          <w:sz w:val="28"/>
          <w:szCs w:val="28"/>
        </w:rPr>
        <w:t>-гигиеническое состояние пищеблока;</w:t>
      </w:r>
    </w:p>
    <w:p w:rsidR="00A678AE" w:rsidRPr="007C1233" w:rsidRDefault="00A678AE" w:rsidP="00A678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C1233">
        <w:rPr>
          <w:rFonts w:ascii="Times New Roman" w:hAnsi="Times New Roman" w:cs="Times New Roman"/>
          <w:color w:val="444444"/>
          <w:sz w:val="28"/>
          <w:szCs w:val="28"/>
        </w:rPr>
        <w:t>оценивает динамику состояния здоровья обучающихся и эффективность профилактических мероприятий, охват обучающихся профилактическими осмотрами, их распределение по группам здоровья, охват обучающихся иммунизацией в соответствии с Национальным календарем профилактических прививок;</w:t>
      </w:r>
    </w:p>
    <w:p w:rsidR="00A678AE" w:rsidRPr="007C1233" w:rsidRDefault="00A678AE" w:rsidP="00A678A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C1233">
        <w:rPr>
          <w:rFonts w:ascii="Times New Roman" w:hAnsi="Times New Roman" w:cs="Times New Roman"/>
          <w:color w:val="444444"/>
          <w:sz w:val="28"/>
          <w:szCs w:val="28"/>
        </w:rPr>
        <w:t>ведёт предусмотренную правилами медицинскую документацию: медицинские карты учеников, журналы, справки и пр.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lastRenderedPageBreak/>
        <w:t xml:space="preserve">В школе работают лицензированный медицинский кабинет, </w:t>
      </w:r>
      <w:proofErr w:type="gramStart"/>
      <w:r w:rsidRPr="007C1233">
        <w:rPr>
          <w:color w:val="444444"/>
          <w:sz w:val="28"/>
          <w:szCs w:val="28"/>
        </w:rPr>
        <w:t>процедурный  кабинет</w:t>
      </w:r>
      <w:proofErr w:type="gramEnd"/>
      <w:r w:rsidRPr="007C1233">
        <w:rPr>
          <w:color w:val="444444"/>
          <w:sz w:val="28"/>
          <w:szCs w:val="28"/>
        </w:rPr>
        <w:t xml:space="preserve">. Кабинеты оснащены необходимым </w:t>
      </w:r>
      <w:proofErr w:type="gramStart"/>
      <w:r w:rsidRPr="007C1233">
        <w:rPr>
          <w:color w:val="444444"/>
          <w:sz w:val="28"/>
          <w:szCs w:val="28"/>
        </w:rPr>
        <w:t>оборудованием,  средствами</w:t>
      </w:r>
      <w:proofErr w:type="gramEnd"/>
      <w:r w:rsidRPr="007C1233">
        <w:rPr>
          <w:color w:val="444444"/>
          <w:sz w:val="28"/>
          <w:szCs w:val="28"/>
        </w:rPr>
        <w:t xml:space="preserve"> оказания первой медицинской помощи. Все медицинские кабинеты прошли лицензирование по профилю оказания медицинских услуг.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Ежегодно обучающиеся школы проходят диспансеризацию и флюоро</w:t>
      </w:r>
      <w:r w:rsidR="00C03D73" w:rsidRPr="007C1233">
        <w:rPr>
          <w:color w:val="444444"/>
          <w:sz w:val="28"/>
          <w:szCs w:val="28"/>
        </w:rPr>
        <w:t>графи</w:t>
      </w:r>
      <w:r w:rsidRPr="007C1233">
        <w:rPr>
          <w:color w:val="444444"/>
          <w:sz w:val="28"/>
          <w:szCs w:val="28"/>
        </w:rPr>
        <w:t>ческое обследование.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Одной из составляющих здорового образа жизни является правильное сбалансированное питание, обеспечивающее необходимый минимум пищевых и минеральных веществ.</w:t>
      </w:r>
    </w:p>
    <w:p w:rsidR="00C03D73" w:rsidRPr="007C1233" w:rsidRDefault="00C03D73" w:rsidP="00A678AE">
      <w:pPr>
        <w:pStyle w:val="1"/>
        <w:spacing w:before="0" w:beforeAutospacing="0" w:after="0" w:afterAutospacing="0"/>
        <w:jc w:val="center"/>
        <w:rPr>
          <w:rStyle w:val="a4"/>
          <w:b/>
          <w:bCs/>
          <w:caps/>
          <w:color w:val="6781B8"/>
          <w:sz w:val="28"/>
          <w:szCs w:val="28"/>
        </w:rPr>
      </w:pPr>
    </w:p>
    <w:p w:rsidR="00A678AE" w:rsidRPr="007C1233" w:rsidRDefault="00A678AE" w:rsidP="00A678AE">
      <w:pPr>
        <w:pStyle w:val="1"/>
        <w:spacing w:before="0" w:beforeAutospacing="0" w:after="0" w:afterAutospacing="0"/>
        <w:jc w:val="center"/>
        <w:rPr>
          <w:rFonts w:ascii="Verdana" w:hAnsi="Verdana"/>
          <w:b w:val="0"/>
          <w:bCs w:val="0"/>
          <w:caps/>
          <w:color w:val="444444"/>
          <w:sz w:val="28"/>
          <w:szCs w:val="28"/>
        </w:rPr>
      </w:pPr>
      <w:r w:rsidRPr="007C1233">
        <w:rPr>
          <w:rStyle w:val="a4"/>
          <w:b/>
          <w:bCs/>
          <w:caps/>
          <w:color w:val="6781B8"/>
          <w:sz w:val="28"/>
          <w:szCs w:val="28"/>
        </w:rPr>
        <w:t>ОРГАНИЗАЦИЯ ПИТАНИЯ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rStyle w:val="a4"/>
          <w:color w:val="6781B8"/>
          <w:sz w:val="28"/>
          <w:szCs w:val="28"/>
        </w:rPr>
        <w:t>График питания в школьной столовой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40"/>
      </w:tblGrid>
      <w:tr w:rsidR="00A678AE" w:rsidRPr="007C1233" w:rsidTr="00977527">
        <w:trPr>
          <w:tblCellSpacing w:w="0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8AE" w:rsidRPr="007C1233" w:rsidRDefault="00A678A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7C1233">
              <w:rPr>
                <w:color w:val="444444"/>
                <w:sz w:val="28"/>
                <w:szCs w:val="28"/>
              </w:rPr>
              <w:t>Время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8AE" w:rsidRPr="007C1233" w:rsidRDefault="00A678A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7C1233">
              <w:rPr>
                <w:color w:val="444444"/>
                <w:sz w:val="28"/>
                <w:szCs w:val="28"/>
              </w:rPr>
              <w:t>Классы</w:t>
            </w:r>
          </w:p>
        </w:tc>
      </w:tr>
      <w:tr w:rsidR="00A678AE" w:rsidRPr="007C1233" w:rsidTr="00977527">
        <w:trPr>
          <w:tblCellSpacing w:w="0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8AE" w:rsidRPr="007C1233" w:rsidRDefault="00C03D7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7C1233">
              <w:rPr>
                <w:color w:val="444444"/>
                <w:sz w:val="28"/>
                <w:szCs w:val="28"/>
              </w:rPr>
              <w:t>10:30 – 10:5</w:t>
            </w:r>
            <w:r w:rsidR="00A678AE" w:rsidRPr="007C1233">
              <w:rPr>
                <w:color w:val="444444"/>
                <w:sz w:val="28"/>
                <w:szCs w:val="28"/>
              </w:rPr>
              <w:t>0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8AE" w:rsidRPr="007C1233" w:rsidRDefault="00C03D7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7C1233">
              <w:rPr>
                <w:color w:val="444444"/>
                <w:sz w:val="28"/>
                <w:szCs w:val="28"/>
              </w:rPr>
              <w:t xml:space="preserve">1, 2, 3, 4 А, 4 Б, </w:t>
            </w:r>
          </w:p>
        </w:tc>
      </w:tr>
      <w:tr w:rsidR="00A678AE" w:rsidRPr="007C1233" w:rsidTr="00977527">
        <w:trPr>
          <w:tblCellSpacing w:w="0" w:type="dxa"/>
        </w:trPr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8AE" w:rsidRPr="007C1233" w:rsidRDefault="00C03D7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7C1233">
              <w:rPr>
                <w:color w:val="444444"/>
                <w:sz w:val="28"/>
                <w:szCs w:val="28"/>
              </w:rPr>
              <w:t>11:30 – 11:50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8AE" w:rsidRPr="007C1233" w:rsidRDefault="00C03D7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7C1233">
              <w:rPr>
                <w:color w:val="444444"/>
                <w:sz w:val="28"/>
                <w:szCs w:val="28"/>
              </w:rPr>
              <w:t>5-11-е</w:t>
            </w:r>
          </w:p>
        </w:tc>
      </w:tr>
    </w:tbl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Пищеблок школы оснащен современным технологическим оборудовани</w:t>
      </w:r>
      <w:r w:rsidR="00977527" w:rsidRPr="007C1233">
        <w:rPr>
          <w:color w:val="444444"/>
          <w:sz w:val="28"/>
          <w:szCs w:val="28"/>
        </w:rPr>
        <w:t>ем. Имеется обеденный зал на 60</w:t>
      </w:r>
      <w:r w:rsidRPr="007C1233">
        <w:rPr>
          <w:color w:val="444444"/>
          <w:sz w:val="28"/>
          <w:szCs w:val="28"/>
        </w:rPr>
        <w:t xml:space="preserve"> посадочных</w:t>
      </w:r>
      <w:r w:rsidR="00C03D73" w:rsidRPr="007C1233">
        <w:rPr>
          <w:color w:val="444444"/>
          <w:sz w:val="28"/>
          <w:szCs w:val="28"/>
        </w:rPr>
        <w:t xml:space="preserve"> мест.</w:t>
      </w:r>
      <w:r w:rsidRPr="007C1233">
        <w:rPr>
          <w:color w:val="444444"/>
          <w:sz w:val="28"/>
          <w:szCs w:val="28"/>
        </w:rPr>
        <w:t xml:space="preserve"> Организова</w:t>
      </w:r>
      <w:r w:rsidR="00977527" w:rsidRPr="007C1233">
        <w:rPr>
          <w:color w:val="444444"/>
          <w:sz w:val="28"/>
          <w:szCs w:val="28"/>
        </w:rPr>
        <w:t>но 2-х разовое   питание.</w:t>
      </w:r>
      <w:r w:rsidRPr="007C1233">
        <w:rPr>
          <w:color w:val="444444"/>
          <w:sz w:val="28"/>
          <w:szCs w:val="28"/>
        </w:rPr>
        <w:t xml:space="preserve"> Детям из многодетных и малообеспеченных семей </w:t>
      </w:r>
      <w:proofErr w:type="gramStart"/>
      <w:r w:rsidRPr="007C1233">
        <w:rPr>
          <w:color w:val="444444"/>
          <w:sz w:val="28"/>
          <w:szCs w:val="28"/>
        </w:rPr>
        <w:t>питание  выдаётся</w:t>
      </w:r>
      <w:proofErr w:type="gramEnd"/>
      <w:r w:rsidRPr="007C1233">
        <w:rPr>
          <w:color w:val="444444"/>
          <w:sz w:val="28"/>
          <w:szCs w:val="28"/>
        </w:rPr>
        <w:t xml:space="preserve"> бесплатно.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 xml:space="preserve">В школе организовано бесплатное питание для детей из льготной категории, в том числе инвалидов и лиц с ОВЗ. </w:t>
      </w:r>
      <w:r w:rsidR="00977527" w:rsidRPr="007C1233">
        <w:rPr>
          <w:color w:val="444444"/>
          <w:sz w:val="28"/>
          <w:szCs w:val="28"/>
        </w:rPr>
        <w:t xml:space="preserve"> 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 xml:space="preserve">Охват горячим питанием составляет 89 %. </w:t>
      </w:r>
    </w:p>
    <w:p w:rsidR="00A678AE" w:rsidRPr="007C1233" w:rsidRDefault="00A678AE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color w:val="444444"/>
          <w:sz w:val="28"/>
          <w:szCs w:val="28"/>
        </w:rPr>
        <w:t>Медицинским работником ежедневно осуществляется контроль рациона питания.</w:t>
      </w:r>
    </w:p>
    <w:p w:rsidR="00A678AE" w:rsidRPr="007C1233" w:rsidRDefault="004C0393" w:rsidP="00A678AE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rStyle w:val="a4"/>
          <w:color w:val="6781B8"/>
          <w:sz w:val="28"/>
          <w:szCs w:val="28"/>
        </w:rPr>
        <w:t xml:space="preserve"> </w:t>
      </w:r>
      <w:r w:rsidR="00A678AE" w:rsidRPr="007C1233">
        <w:rPr>
          <w:color w:val="444444"/>
          <w:sz w:val="28"/>
          <w:szCs w:val="28"/>
        </w:rPr>
        <w:t>В школе созданы безопасные условия пребывания. Имеется контроль доступа в учреждение, школа оснащена пропускной системой «Мама, я пришел!</w:t>
      </w:r>
      <w:proofErr w:type="gramStart"/>
      <w:r w:rsidR="00A678AE" w:rsidRPr="007C1233">
        <w:rPr>
          <w:color w:val="444444"/>
          <w:sz w:val="28"/>
          <w:szCs w:val="28"/>
        </w:rPr>
        <w:t>»,  установлена</w:t>
      </w:r>
      <w:proofErr w:type="gramEnd"/>
      <w:r w:rsidR="00A678AE" w:rsidRPr="007C1233">
        <w:rPr>
          <w:color w:val="444444"/>
          <w:sz w:val="28"/>
          <w:szCs w:val="28"/>
        </w:rPr>
        <w:t xml:space="preserve"> тревожная кнопка вызова вневедомственной охраны, установлена система пожарной сигнализации с голосовым оповещением.</w:t>
      </w:r>
    </w:p>
    <w:p w:rsidR="00A678AE" w:rsidRPr="007C1233" w:rsidRDefault="00A678AE" w:rsidP="00A678AE">
      <w:pPr>
        <w:pStyle w:val="a3"/>
        <w:spacing w:before="411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rFonts w:ascii="Verdana" w:hAnsi="Verdana"/>
          <w:color w:val="444444"/>
          <w:sz w:val="28"/>
          <w:szCs w:val="28"/>
        </w:rPr>
        <w:t> </w:t>
      </w:r>
    </w:p>
    <w:p w:rsidR="00A678AE" w:rsidRPr="007C1233" w:rsidRDefault="00A678AE" w:rsidP="00A678A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b/>
          <w:sz w:val="28"/>
          <w:szCs w:val="28"/>
        </w:rPr>
      </w:pPr>
      <w:proofErr w:type="gramStart"/>
      <w:r w:rsidRPr="007C1233">
        <w:rPr>
          <w:b/>
          <w:sz w:val="28"/>
          <w:szCs w:val="28"/>
        </w:rPr>
        <w:t>Наличие  специальных</w:t>
      </w:r>
      <w:proofErr w:type="gramEnd"/>
      <w:r w:rsidRPr="007C1233">
        <w:rPr>
          <w:b/>
          <w:sz w:val="28"/>
          <w:szCs w:val="28"/>
        </w:rPr>
        <w:t xml:space="preserve">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A678AE" w:rsidRPr="007C1233" w:rsidRDefault="00A678AE" w:rsidP="00A678AE">
      <w:pPr>
        <w:pStyle w:val="a3"/>
        <w:spacing w:before="411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rFonts w:ascii="Verdana" w:hAnsi="Verdana"/>
          <w:color w:val="444444"/>
          <w:sz w:val="28"/>
          <w:szCs w:val="28"/>
        </w:rPr>
        <w:t> </w:t>
      </w:r>
    </w:p>
    <w:p w:rsidR="00A678AE" w:rsidRPr="007C1233" w:rsidRDefault="00A678AE" w:rsidP="00A678A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7C1233">
        <w:rPr>
          <w:color w:val="000000"/>
          <w:sz w:val="28"/>
          <w:szCs w:val="28"/>
        </w:rPr>
        <w:t xml:space="preserve">В настоящее время МБОУ </w:t>
      </w:r>
      <w:r w:rsidR="004C0393" w:rsidRPr="007C1233">
        <w:rPr>
          <w:color w:val="000000"/>
          <w:sz w:val="28"/>
          <w:szCs w:val="28"/>
        </w:rPr>
        <w:t>Елизаветовская СОШ</w:t>
      </w:r>
      <w:r w:rsidRPr="007C1233">
        <w:rPr>
          <w:color w:val="000000"/>
          <w:sz w:val="28"/>
          <w:szCs w:val="28"/>
        </w:rPr>
        <w:t xml:space="preserve"> не располагает данными средствами обучения.</w:t>
      </w:r>
    </w:p>
    <w:p w:rsidR="00A678AE" w:rsidRPr="007C1233" w:rsidRDefault="00A678AE" w:rsidP="00A678AE">
      <w:pPr>
        <w:pStyle w:val="a3"/>
        <w:spacing w:before="411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 w:rsidRPr="007C1233">
        <w:rPr>
          <w:rFonts w:ascii="Verdana" w:hAnsi="Verdana"/>
          <w:color w:val="444444"/>
          <w:sz w:val="28"/>
          <w:szCs w:val="28"/>
        </w:rPr>
        <w:t> </w:t>
      </w:r>
    </w:p>
    <w:p w:rsidR="00B40D45" w:rsidRPr="007C1233" w:rsidRDefault="00B40D45" w:rsidP="00A678AE">
      <w:pPr>
        <w:ind w:firstLine="708"/>
        <w:rPr>
          <w:sz w:val="28"/>
          <w:szCs w:val="28"/>
        </w:rPr>
      </w:pPr>
    </w:p>
    <w:sectPr w:rsidR="00B40D45" w:rsidRPr="007C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F85"/>
    <w:multiLevelType w:val="multilevel"/>
    <w:tmpl w:val="87AA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30235"/>
    <w:multiLevelType w:val="multilevel"/>
    <w:tmpl w:val="9AD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10D26"/>
    <w:multiLevelType w:val="multilevel"/>
    <w:tmpl w:val="5F1E8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C4F"/>
    <w:rsid w:val="004C0393"/>
    <w:rsid w:val="007C1233"/>
    <w:rsid w:val="00977527"/>
    <w:rsid w:val="00A678AE"/>
    <w:rsid w:val="00B25C4F"/>
    <w:rsid w:val="00B40D45"/>
    <w:rsid w:val="00C0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38AA"/>
  <w15:docId w15:val="{7E02F79A-FB5A-4E87-BFF8-978000E8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C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2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5C4F"/>
    <w:rPr>
      <w:b/>
      <w:bCs/>
    </w:rPr>
  </w:style>
  <w:style w:type="character" w:styleId="a5">
    <w:name w:val="Hyperlink"/>
    <w:basedOn w:val="a0"/>
    <w:uiPriority w:val="99"/>
    <w:semiHidden/>
    <w:unhideWhenUsed/>
    <w:rsid w:val="00B25C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5C4F"/>
  </w:style>
  <w:style w:type="character" w:customStyle="1" w:styleId="20">
    <w:name w:val="Заголовок 2 Знак"/>
    <w:basedOn w:val="a0"/>
    <w:link w:val="2"/>
    <w:uiPriority w:val="9"/>
    <w:semiHidden/>
    <w:rsid w:val="00A67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Windows User</cp:lastModifiedBy>
  <cp:revision>4</cp:revision>
  <cp:lastPrinted>2019-10-21T10:04:00Z</cp:lastPrinted>
  <dcterms:created xsi:type="dcterms:W3CDTF">2019-10-21T10:11:00Z</dcterms:created>
  <dcterms:modified xsi:type="dcterms:W3CDTF">2019-10-22T06:20:00Z</dcterms:modified>
</cp:coreProperties>
</file>