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1"/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7153"/>
        <w:gridCol w:w="1657"/>
      </w:tblGrid>
      <w:tr w:rsidR="008A6480" w:rsidRPr="007B4A66" w:rsidTr="00CC1E73">
        <w:trPr>
          <w:trHeight w:val="127"/>
        </w:trPr>
        <w:tc>
          <w:tcPr>
            <w:tcW w:w="9665" w:type="dxa"/>
            <w:gridSpan w:val="3"/>
          </w:tcPr>
          <w:p w:rsidR="008A6480" w:rsidRPr="007C2A7A" w:rsidRDefault="008A6480" w:rsidP="00CC1E73">
            <w:pPr>
              <w:pStyle w:val="a5"/>
              <w:shd w:val="clear" w:color="auto" w:fill="auto"/>
            </w:pPr>
            <w:r w:rsidRPr="007C2A7A">
              <w:rPr>
                <w:lang w:eastAsia="ru-RU" w:bidi="ru-RU"/>
              </w:rPr>
              <w:t>ПОКАЗАТЕЛИ ДЕ</w:t>
            </w:r>
            <w:r>
              <w:rPr>
                <w:lang w:eastAsia="ru-RU" w:bidi="ru-RU"/>
              </w:rPr>
              <w:t>ЯТЕЛЬНОСТИ МБДОУ ДЕТСКИЙ САД № 58</w:t>
            </w:r>
            <w:r w:rsidRPr="007C2A7A">
              <w:rPr>
                <w:lang w:eastAsia="ru-RU" w:bidi="ru-RU"/>
              </w:rPr>
              <w:t>, П</w:t>
            </w:r>
            <w:r>
              <w:rPr>
                <w:lang w:eastAsia="ru-RU" w:bidi="ru-RU"/>
              </w:rPr>
              <w:t>ОДЛЕЖАЩИЕ САМООБСЛЕДОВАНИЮ НА 01. 08.2016</w:t>
            </w:r>
            <w:r w:rsidRPr="007C2A7A">
              <w:rPr>
                <w:lang w:eastAsia="ru-RU" w:bidi="ru-RU"/>
              </w:rPr>
              <w:t xml:space="preserve"> г.</w:t>
            </w:r>
          </w:p>
          <w:p w:rsidR="008A6480" w:rsidRPr="007B4A66" w:rsidRDefault="008A6480" w:rsidP="00CC1E73">
            <w:pPr>
              <w:pStyle w:val="1"/>
              <w:shd w:val="clear" w:color="auto" w:fill="auto"/>
              <w:spacing w:line="210" w:lineRule="exact"/>
              <w:rPr>
                <w:rStyle w:val="105pt0pt"/>
                <w:lang w:bidi="en-US"/>
              </w:rPr>
            </w:pPr>
          </w:p>
        </w:tc>
      </w:tr>
      <w:tr w:rsidR="008A6480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7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Default="008A6480" w:rsidP="00CC1E73">
            <w:pPr>
              <w:pStyle w:val="1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105pt0pt"/>
                <w:lang w:val="en-US" w:bidi="en-US"/>
              </w:rPr>
              <w:t xml:space="preserve">N </w:t>
            </w:r>
            <w:r>
              <w:rPr>
                <w:rStyle w:val="105pt0pt"/>
              </w:rPr>
              <w:t>п/п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Default="008A6480" w:rsidP="00CC1E73">
            <w:pPr>
              <w:pStyle w:val="1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05pt0pt"/>
              </w:rPr>
              <w:t>Показатели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480" w:rsidRDefault="008A6480" w:rsidP="00CC1E73">
            <w:pPr>
              <w:pStyle w:val="1"/>
              <w:shd w:val="clear" w:color="auto" w:fill="auto"/>
              <w:spacing w:after="120"/>
              <w:ind w:left="120"/>
              <w:jc w:val="center"/>
            </w:pPr>
            <w:r>
              <w:rPr>
                <w:rStyle w:val="105pt0pt"/>
              </w:rPr>
              <w:t>Единица</w:t>
            </w:r>
          </w:p>
          <w:p w:rsidR="008A6480" w:rsidRDefault="008A6480" w:rsidP="00CC1E73">
            <w:pPr>
              <w:pStyle w:val="1"/>
              <w:shd w:val="clear" w:color="auto" w:fill="auto"/>
              <w:spacing w:before="120"/>
              <w:ind w:left="120"/>
              <w:jc w:val="center"/>
            </w:pPr>
            <w:r>
              <w:rPr>
                <w:rStyle w:val="105pt0pt"/>
              </w:rPr>
              <w:t>измерения</w:t>
            </w:r>
          </w:p>
        </w:tc>
      </w:tr>
      <w:tr w:rsidR="008A6480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06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8A6480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351E02">
              <w:rPr>
                <w:rStyle w:val="105pt0pt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7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sz w:val="24"/>
                <w:szCs w:val="24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8</w:t>
            </w:r>
            <w:r w:rsidRPr="00351E02">
              <w:rPr>
                <w:rStyle w:val="105pt0pt"/>
                <w:sz w:val="24"/>
                <w:szCs w:val="24"/>
              </w:rPr>
              <w:t xml:space="preserve"> человек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1.1.1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В режиме полно</w:t>
            </w:r>
            <w:r>
              <w:rPr>
                <w:rStyle w:val="105pt0pt"/>
                <w:sz w:val="24"/>
                <w:szCs w:val="24"/>
              </w:rPr>
              <w:t xml:space="preserve">го дня </w:t>
            </w:r>
            <w:proofErr w:type="gramStart"/>
            <w:r>
              <w:rPr>
                <w:rStyle w:val="105pt0pt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105pt0pt"/>
                <w:sz w:val="24"/>
                <w:szCs w:val="24"/>
              </w:rPr>
              <w:t>12 ч)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8</w:t>
            </w:r>
            <w:r w:rsidRPr="00351E02">
              <w:rPr>
                <w:rStyle w:val="105pt0pt"/>
                <w:sz w:val="24"/>
                <w:szCs w:val="24"/>
              </w:rPr>
              <w:t xml:space="preserve"> человек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0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1.1.2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0  </w:t>
            </w:r>
            <w:r w:rsidRPr="00351E02">
              <w:rPr>
                <w:rStyle w:val="105pt0pt"/>
                <w:sz w:val="24"/>
                <w:szCs w:val="24"/>
              </w:rPr>
              <w:t>человек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1.1.3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нет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1.1.4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нет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sz w:val="24"/>
                <w:szCs w:val="24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rStyle w:val="105pt0pt"/>
                <w:color w:val="auto"/>
                <w:sz w:val="24"/>
                <w:szCs w:val="24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 xml:space="preserve">2 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1.3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sz w:val="24"/>
                <w:szCs w:val="24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6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rStyle w:val="105pt0pt"/>
                <w:sz w:val="24"/>
                <w:szCs w:val="24"/>
              </w:rPr>
            </w:pPr>
          </w:p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sz w:val="24"/>
                <w:szCs w:val="24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8</w:t>
            </w:r>
            <w:r w:rsidRPr="00351E02">
              <w:rPr>
                <w:rStyle w:val="105pt0pt"/>
                <w:sz w:val="24"/>
                <w:szCs w:val="24"/>
              </w:rPr>
              <w:t xml:space="preserve"> человек</w:t>
            </w:r>
          </w:p>
          <w:p w:rsidR="008A6480" w:rsidRPr="00351E02" w:rsidRDefault="008A6480" w:rsidP="00CC1E73">
            <w:pPr>
              <w:pStyle w:val="1"/>
              <w:shd w:val="clear" w:color="auto" w:fill="auto"/>
              <w:spacing w:before="60"/>
              <w:ind w:left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/80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1.4.1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 xml:space="preserve">В </w:t>
            </w:r>
            <w:proofErr w:type="gramStart"/>
            <w:r w:rsidRPr="00351E02">
              <w:rPr>
                <w:rStyle w:val="105pt0pt"/>
                <w:sz w:val="24"/>
                <w:szCs w:val="24"/>
              </w:rPr>
              <w:t>режиме полного дня</w:t>
            </w:r>
            <w:proofErr w:type="gramEnd"/>
            <w:r w:rsidRPr="00351E02">
              <w:rPr>
                <w:rStyle w:val="105pt0pt"/>
                <w:sz w:val="24"/>
                <w:szCs w:val="24"/>
              </w:rPr>
              <w:t xml:space="preserve"> (8 - 12 часов)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8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 xml:space="preserve"> человек</w:t>
            </w:r>
          </w:p>
          <w:p w:rsidR="008A6480" w:rsidRPr="00351E02" w:rsidRDefault="008A6480" w:rsidP="00CC1E73">
            <w:pPr>
              <w:pStyle w:val="1"/>
              <w:shd w:val="clear" w:color="auto" w:fill="auto"/>
              <w:spacing w:before="60"/>
              <w:ind w:left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/100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0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1.4.2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нет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0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1.4.3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нет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9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1.5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sz w:val="24"/>
                <w:szCs w:val="24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rStyle w:val="105pt0pt"/>
                <w:color w:val="FF0000"/>
                <w:sz w:val="24"/>
                <w:szCs w:val="24"/>
              </w:rPr>
            </w:pPr>
          </w:p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z w:val="24"/>
                <w:szCs w:val="24"/>
              </w:rPr>
            </w:pPr>
            <w:r>
              <w:rPr>
                <w:rStyle w:val="105pt0pt"/>
              </w:rPr>
              <w:t xml:space="preserve">        нет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6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1.5.1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z w:val="24"/>
                <w:szCs w:val="24"/>
              </w:rPr>
            </w:pPr>
            <w:r>
              <w:rPr>
                <w:rStyle w:val="105pt0pt"/>
              </w:rPr>
              <w:t xml:space="preserve">        нет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1.5.2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Style w:val="105pt0pt"/>
                <w:color w:val="auto"/>
              </w:rPr>
              <w:t xml:space="preserve">        нет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1.5.3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По присмотру и уходу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Style w:val="105pt0pt"/>
                <w:color w:val="auto"/>
              </w:rPr>
              <w:t xml:space="preserve">         нет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9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1.6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sz w:val="24"/>
                <w:szCs w:val="24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0.11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0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1.7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sz w:val="24"/>
                <w:szCs w:val="24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contextualSpacing/>
              <w:rPr>
                <w:sz w:val="24"/>
                <w:szCs w:val="24"/>
              </w:rPr>
            </w:pPr>
            <w:r>
              <w:rPr>
                <w:rStyle w:val="105pt0pt"/>
              </w:rPr>
              <w:t xml:space="preserve">         3 ч.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1.7.1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  <w:p w:rsidR="008A6480" w:rsidRPr="00351E02" w:rsidRDefault="008A6480" w:rsidP="00CC1E73">
            <w:pPr>
              <w:pStyle w:val="1"/>
              <w:shd w:val="clear" w:color="auto" w:fill="auto"/>
              <w:spacing w:before="60"/>
              <w:ind w:left="120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351E02">
              <w:rPr>
                <w:rStyle w:val="105pt0pt"/>
                <w:color w:val="auto"/>
                <w:sz w:val="24"/>
                <w:szCs w:val="24"/>
              </w:rPr>
              <w:t>1</w:t>
            </w:r>
            <w:r>
              <w:rPr>
                <w:rStyle w:val="105pt0pt"/>
                <w:color w:val="auto"/>
                <w:sz w:val="24"/>
                <w:szCs w:val="24"/>
              </w:rPr>
              <w:t>/30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5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1.7.2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  <w:p w:rsidR="008A6480" w:rsidRPr="00351E02" w:rsidRDefault="008A6480" w:rsidP="00CC1E73">
            <w:pPr>
              <w:pStyle w:val="1"/>
              <w:shd w:val="clear" w:color="auto" w:fill="auto"/>
              <w:spacing w:before="60"/>
              <w:ind w:left="120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1/30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69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1.7.3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  <w:p w:rsidR="008A6480" w:rsidRPr="00351E02" w:rsidRDefault="008A6480" w:rsidP="00CC1E73">
            <w:pPr>
              <w:pStyle w:val="1"/>
              <w:shd w:val="clear" w:color="auto" w:fill="auto"/>
              <w:spacing w:before="60"/>
              <w:ind w:left="120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2/70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00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  <w:p w:rsidR="008A6480" w:rsidRPr="00351E02" w:rsidRDefault="008A6480" w:rsidP="00CC1E73">
            <w:pPr>
              <w:pStyle w:val="1"/>
              <w:shd w:val="clear" w:color="auto" w:fill="auto"/>
              <w:spacing w:before="60"/>
              <w:ind w:left="120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2/70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13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sz w:val="24"/>
                <w:szCs w:val="24"/>
              </w:rPr>
              <w:t>1.8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sz w:val="24"/>
                <w:szCs w:val="24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351E02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  <w:p w:rsidR="008A6480" w:rsidRPr="00351E02" w:rsidRDefault="008A6480" w:rsidP="00CC1E73">
            <w:pPr>
              <w:pStyle w:val="1"/>
              <w:shd w:val="clear" w:color="auto" w:fill="auto"/>
              <w:spacing w:before="60"/>
              <w:ind w:left="120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1/30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46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1.8.1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Высшая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color w:val="auto"/>
                <w:sz w:val="24"/>
                <w:szCs w:val="24"/>
              </w:rPr>
              <w:t>-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7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1.8.2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Первая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color w:val="auto"/>
                <w:sz w:val="24"/>
                <w:szCs w:val="24"/>
              </w:rPr>
              <w:t xml:space="preserve">Человек </w:t>
            </w:r>
            <w:r>
              <w:rPr>
                <w:rStyle w:val="105pt0pt"/>
                <w:color w:val="auto"/>
                <w:sz w:val="24"/>
                <w:szCs w:val="24"/>
              </w:rPr>
              <w:t>1/30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94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1.9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1.9.1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До 5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 xml:space="preserve">2 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>человек 7/23%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1.9.2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Свыше 30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 xml:space="preserve">1 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color w:val="auto"/>
                <w:sz w:val="24"/>
                <w:szCs w:val="24"/>
              </w:rPr>
              <w:t>7/23 %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6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1.10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человек 2/70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 xml:space="preserve"> %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97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1.11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человек 1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>/</w:t>
            </w:r>
            <w:r>
              <w:rPr>
                <w:rStyle w:val="105pt0pt"/>
                <w:color w:val="auto"/>
                <w:sz w:val="24"/>
                <w:szCs w:val="24"/>
              </w:rPr>
              <w:t>30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13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1.12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351E02">
              <w:rPr>
                <w:rStyle w:val="105pt0pt"/>
                <w:i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color w:val="FF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3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>/100%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8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1.13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color w:val="FF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3</w:t>
            </w:r>
            <w:r w:rsidRPr="00351E02">
              <w:rPr>
                <w:rStyle w:val="105pt0pt"/>
                <w:color w:val="auto"/>
                <w:sz w:val="24"/>
                <w:szCs w:val="24"/>
              </w:rPr>
              <w:t>/100%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1.14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1/8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1.15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ind w:left="12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3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1.15.1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да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1.15.2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нет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30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1.15.3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Учителя-логопеда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</w:rPr>
              <w:t xml:space="preserve">         нет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1.15.4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Логопеда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нет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1.15.5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Учителя-дефектолога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нет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1.15.6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Педагога-психолога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sz w:val="24"/>
                <w:szCs w:val="24"/>
              </w:rPr>
              <w:t>нет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480" w:rsidRPr="00351E02" w:rsidRDefault="008A6480" w:rsidP="008A6480">
            <w:pPr>
              <w:pStyle w:val="1"/>
              <w:numPr>
                <w:ilvl w:val="0"/>
                <w:numId w:val="1"/>
              </w:numPr>
              <w:contextualSpacing/>
              <w:rPr>
                <w:rStyle w:val="105pt0pt"/>
                <w:sz w:val="24"/>
                <w:szCs w:val="24"/>
              </w:rPr>
            </w:pPr>
            <w:r w:rsidRPr="00351E02">
              <w:rPr>
                <w:rStyle w:val="105pt0pt"/>
                <w:b/>
                <w:sz w:val="24"/>
                <w:szCs w:val="24"/>
              </w:rPr>
              <w:t>Инфраструктура</w:t>
            </w:r>
          </w:p>
          <w:p w:rsidR="008A6480" w:rsidRPr="00351E02" w:rsidRDefault="008A6480" w:rsidP="008A6480">
            <w:pPr>
              <w:pStyle w:val="1"/>
              <w:numPr>
                <w:ilvl w:val="0"/>
                <w:numId w:val="1"/>
              </w:numPr>
              <w:contextualSpacing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00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4844F4" w:rsidRDefault="008A6480" w:rsidP="00CC1E73">
            <w:pPr>
              <w:pStyle w:val="1"/>
              <w:shd w:val="clear" w:color="auto" w:fill="auto"/>
              <w:ind w:left="120"/>
              <w:contextualSpacing/>
              <w:jc w:val="center"/>
              <w:rPr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color w:val="auto"/>
                <w:sz w:val="24"/>
                <w:szCs w:val="24"/>
              </w:rPr>
              <w:t>18.2</w:t>
            </w:r>
            <w:r w:rsidRPr="004844F4">
              <w:rPr>
                <w:rStyle w:val="105pt0pt"/>
                <w:color w:val="auto"/>
                <w:sz w:val="24"/>
                <w:szCs w:val="24"/>
              </w:rPr>
              <w:t xml:space="preserve"> м</w:t>
            </w:r>
            <w:proofErr w:type="gramStart"/>
            <w:r w:rsidRPr="004844F4">
              <w:rPr>
                <w:rStyle w:val="105pt0pt"/>
                <w:color w:val="auto"/>
                <w:sz w:val="24"/>
                <w:szCs w:val="24"/>
              </w:rPr>
              <w:t>2</w:t>
            </w:r>
            <w:proofErr w:type="gramEnd"/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2.2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</w:rPr>
              <w:t xml:space="preserve">      нет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2.3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</w:rPr>
              <w:t xml:space="preserve">       нет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9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2.4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contextualSpacing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</w:rPr>
              <w:t xml:space="preserve">         нет</w:t>
            </w:r>
          </w:p>
        </w:tc>
      </w:tr>
      <w:tr w:rsidR="008A6480" w:rsidRPr="00351E02" w:rsidTr="00CC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59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480" w:rsidRPr="00351E02" w:rsidRDefault="008A6480" w:rsidP="00CC1E73">
            <w:pPr>
              <w:pStyle w:val="1"/>
              <w:shd w:val="clear" w:color="auto" w:fill="auto"/>
              <w:ind w:left="160"/>
              <w:contextualSpacing/>
              <w:jc w:val="center"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sz w:val="24"/>
                <w:szCs w:val="24"/>
              </w:rPr>
              <w:t>2.5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i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51E02">
              <w:rPr>
                <w:rStyle w:val="105pt0pt"/>
                <w:i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480" w:rsidRPr="00351E02" w:rsidRDefault="008A6480" w:rsidP="00CC1E73">
            <w:pPr>
              <w:pStyle w:val="1"/>
              <w:shd w:val="clear" w:color="auto" w:fill="auto"/>
              <w:ind w:left="120"/>
              <w:contextualSpacing/>
              <w:rPr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5pt0pt"/>
              </w:rPr>
              <w:t xml:space="preserve">       да</w:t>
            </w:r>
          </w:p>
        </w:tc>
      </w:tr>
    </w:tbl>
    <w:p w:rsidR="008A6480" w:rsidRPr="00351E02" w:rsidRDefault="008A6480" w:rsidP="008A6480">
      <w:pPr>
        <w:contextualSpacing/>
      </w:pPr>
    </w:p>
    <w:p w:rsidR="008913C9" w:rsidRDefault="008913C9">
      <w:bookmarkStart w:id="0" w:name="_GoBack"/>
      <w:bookmarkEnd w:id="0"/>
    </w:p>
    <w:sectPr w:rsidR="008913C9" w:rsidSect="007B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0EC"/>
    <w:multiLevelType w:val="hybridMultilevel"/>
    <w:tmpl w:val="BED46CA8"/>
    <w:lvl w:ilvl="0" w:tplc="5EA0AC48">
      <w:start w:val="1"/>
      <w:numFmt w:val="upperRoman"/>
      <w:lvlText w:val="%1."/>
      <w:lvlJc w:val="left"/>
      <w:pPr>
        <w:ind w:left="1240" w:hanging="720"/>
      </w:pPr>
      <w:rPr>
        <w:rFonts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D3"/>
    <w:rsid w:val="003843D3"/>
    <w:rsid w:val="008913C9"/>
    <w:rsid w:val="008A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4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64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8A648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A648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4">
    <w:name w:val="Подпись к таблице_"/>
    <w:basedOn w:val="a0"/>
    <w:link w:val="a5"/>
    <w:rsid w:val="008A64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A648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4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64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8A648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A648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4">
    <w:name w:val="Подпись к таблице_"/>
    <w:basedOn w:val="a0"/>
    <w:link w:val="a5"/>
    <w:rsid w:val="008A64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A648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3849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Степановна</dc:creator>
  <cp:keywords/>
  <dc:description/>
  <cp:lastModifiedBy>Лидия Степановна</cp:lastModifiedBy>
  <cp:revision>2</cp:revision>
  <dcterms:created xsi:type="dcterms:W3CDTF">2016-07-19T10:49:00Z</dcterms:created>
  <dcterms:modified xsi:type="dcterms:W3CDTF">2016-07-19T10:51:00Z</dcterms:modified>
</cp:coreProperties>
</file>