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C" w:rsidRPr="009E42A7" w:rsidRDefault="000D56AC" w:rsidP="000D56AC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рабочей программе </w:t>
      </w:r>
    </w:p>
    <w:p w:rsidR="000D56AC" w:rsidRPr="009E42A7" w:rsidRDefault="000D56AC" w:rsidP="000D56AC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>по организации и осуществлению образовательной деятельности</w:t>
      </w:r>
    </w:p>
    <w:p w:rsidR="000D56AC" w:rsidRPr="009E42A7" w:rsidRDefault="000D56AC" w:rsidP="000D56AC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физическому</w:t>
      </w: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развитию детей для общеобразовательных групп  </w:t>
      </w:r>
    </w:p>
    <w:p w:rsidR="000D56AC" w:rsidRDefault="000D56AC" w:rsidP="000D56AC">
      <w:pPr>
        <w:suppressAutoHyphens w:val="0"/>
        <w:jc w:val="center"/>
        <w:textAlignment w:val="center"/>
        <w:rPr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инструктора по физкультуре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eastAsia="ru-RU"/>
        </w:rPr>
        <w:t>Буториной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О.Р</w:t>
      </w:r>
      <w:r w:rsidRPr="009E42A7">
        <w:rPr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Современные требования определяют новое представление о содержании и организации образовательного процесса в дошкольной организации, ориентированного на личность воспитанника.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Цель рабочей программы воспитателя и специалиста</w:t>
      </w:r>
      <w:proofErr w:type="gramStart"/>
      <w:r w:rsidRPr="000D56AC">
        <w:rPr>
          <w:szCs w:val="28"/>
          <w:lang w:eastAsia="ru-RU"/>
        </w:rPr>
        <w:t xml:space="preserve"> :</w:t>
      </w:r>
      <w:proofErr w:type="gramEnd"/>
      <w:r w:rsidRPr="000D56AC">
        <w:rPr>
          <w:szCs w:val="28"/>
          <w:lang w:eastAsia="ru-RU"/>
        </w:rPr>
        <w:t> создание условий для эффективного планирования, организации, управления воспитательно-образовательным процессом в ДОУ в рамках реализации образовательных областей в соответствии с ФГОС ДО.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Рабочая программа является нормативным документом, она обсуждается на педагогическом совете ДОУ  и утверждается руководителем дошкольного учреждения. Нормативно-правовым основанием для написания программы является ФЗ «Об образовании в РФ» от 29 декабря 2012 г. № 273ст 2; 48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Функции рабочей программы:</w:t>
      </w:r>
    </w:p>
    <w:p w:rsidR="00FA3C04" w:rsidRPr="000D56AC" w:rsidRDefault="00FA3C04" w:rsidP="000D56AC">
      <w:pPr>
        <w:numPr>
          <w:ilvl w:val="0"/>
          <w:numId w:val="1"/>
        </w:numPr>
        <w:suppressAutoHyphens w:val="0"/>
        <w:ind w:left="960"/>
        <w:rPr>
          <w:szCs w:val="28"/>
          <w:lang w:eastAsia="ru-RU"/>
        </w:rPr>
      </w:pPr>
      <w:r w:rsidRPr="000D56AC">
        <w:rPr>
          <w:szCs w:val="28"/>
          <w:lang w:eastAsia="ru-RU"/>
        </w:rPr>
        <w:t>Нормативная: программа является документом, обязательным для исполнения;</w:t>
      </w:r>
    </w:p>
    <w:p w:rsidR="00FA3C04" w:rsidRPr="000D56AC" w:rsidRDefault="00FA3C04" w:rsidP="000D56AC">
      <w:pPr>
        <w:numPr>
          <w:ilvl w:val="0"/>
          <w:numId w:val="1"/>
        </w:numPr>
        <w:suppressAutoHyphens w:val="0"/>
        <w:ind w:left="960"/>
        <w:rPr>
          <w:szCs w:val="28"/>
          <w:lang w:eastAsia="ru-RU"/>
        </w:rPr>
      </w:pPr>
      <w:r w:rsidRPr="000D56AC">
        <w:rPr>
          <w:szCs w:val="28"/>
          <w:lang w:eastAsia="ru-RU"/>
        </w:rPr>
        <w:t>Целеполагание: программа определяет цели и задачи реализации образовательных областей;</w:t>
      </w:r>
    </w:p>
    <w:p w:rsidR="00FA3C04" w:rsidRPr="000D56AC" w:rsidRDefault="00FA3C04" w:rsidP="000D56AC">
      <w:pPr>
        <w:numPr>
          <w:ilvl w:val="0"/>
          <w:numId w:val="1"/>
        </w:numPr>
        <w:suppressAutoHyphens w:val="0"/>
        <w:ind w:left="960"/>
        <w:rPr>
          <w:szCs w:val="28"/>
          <w:lang w:eastAsia="ru-RU"/>
        </w:rPr>
      </w:pPr>
      <w:proofErr w:type="gramStart"/>
      <w:r w:rsidRPr="000D56AC">
        <w:rPr>
          <w:szCs w:val="28"/>
          <w:lang w:eastAsia="ru-RU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A3C04" w:rsidRPr="000D56AC" w:rsidRDefault="00FA3C04" w:rsidP="000D56AC">
      <w:pPr>
        <w:numPr>
          <w:ilvl w:val="0"/>
          <w:numId w:val="1"/>
        </w:numPr>
        <w:suppressAutoHyphens w:val="0"/>
        <w:ind w:left="960"/>
        <w:rPr>
          <w:szCs w:val="28"/>
          <w:lang w:eastAsia="ru-RU"/>
        </w:rPr>
      </w:pPr>
      <w:proofErr w:type="gramStart"/>
      <w:r w:rsidRPr="000D56AC">
        <w:rPr>
          <w:szCs w:val="28"/>
          <w:lang w:eastAsia="ru-RU"/>
        </w:rPr>
        <w:t>Аналитическая</w:t>
      </w:r>
      <w:proofErr w:type="gramEnd"/>
      <w:r w:rsidRPr="000D56AC">
        <w:rPr>
          <w:szCs w:val="28"/>
          <w:lang w:eastAsia="ru-RU"/>
        </w:rPr>
        <w:t>: выявляет уровни усвоения содержания дошкольного образования, критерии оценки развития воспитанников.</w:t>
      </w:r>
    </w:p>
    <w:p w:rsidR="000D56AC" w:rsidRDefault="00FA3C04" w:rsidP="000D56AC">
      <w:pPr>
        <w:suppressAutoHyphens w:val="0"/>
        <w:ind w:firstLine="600"/>
        <w:rPr>
          <w:szCs w:val="28"/>
          <w:lang w:eastAsia="ru-RU"/>
        </w:rPr>
      </w:pPr>
      <w:r w:rsidRPr="000D56AC">
        <w:rPr>
          <w:szCs w:val="28"/>
          <w:lang w:eastAsia="ru-RU"/>
        </w:rPr>
        <w:t xml:space="preserve">Рабочая программа </w:t>
      </w:r>
      <w:r w:rsidR="000D56AC" w:rsidRPr="000D56AC">
        <w:rPr>
          <w:szCs w:val="28"/>
          <w:lang w:eastAsia="ru-RU"/>
        </w:rPr>
        <w:t xml:space="preserve">разработана с учетом  примерной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(протокол  от 20.05.2015 г. № 2/15) и примерной основной общеобразовательной программы дошкольного образования «Мир открытий»/ </w:t>
      </w:r>
      <w:proofErr w:type="spellStart"/>
      <w:r w:rsidR="000D56AC" w:rsidRPr="000D56AC">
        <w:rPr>
          <w:szCs w:val="28"/>
          <w:lang w:eastAsia="ru-RU"/>
        </w:rPr>
        <w:t>науч</w:t>
      </w:r>
      <w:proofErr w:type="gramStart"/>
      <w:r w:rsidR="000D56AC" w:rsidRPr="000D56AC">
        <w:rPr>
          <w:szCs w:val="28"/>
          <w:lang w:eastAsia="ru-RU"/>
        </w:rPr>
        <w:t>.р</w:t>
      </w:r>
      <w:proofErr w:type="gramEnd"/>
      <w:r w:rsidR="000D56AC" w:rsidRPr="000D56AC">
        <w:rPr>
          <w:szCs w:val="28"/>
          <w:lang w:eastAsia="ru-RU"/>
        </w:rPr>
        <w:t>ук</w:t>
      </w:r>
      <w:proofErr w:type="spellEnd"/>
      <w:r w:rsidR="000D56AC" w:rsidRPr="000D56AC">
        <w:rPr>
          <w:szCs w:val="28"/>
          <w:lang w:eastAsia="ru-RU"/>
        </w:rPr>
        <w:t xml:space="preserve">. Л.Г. </w:t>
      </w:r>
      <w:proofErr w:type="spellStart"/>
      <w:r w:rsidR="000D56AC" w:rsidRPr="000D56AC">
        <w:rPr>
          <w:szCs w:val="28"/>
          <w:lang w:eastAsia="ru-RU"/>
        </w:rPr>
        <w:t>Петерсон</w:t>
      </w:r>
      <w:proofErr w:type="spellEnd"/>
      <w:r w:rsidR="000D56AC" w:rsidRPr="000D56AC">
        <w:rPr>
          <w:szCs w:val="28"/>
          <w:lang w:eastAsia="ru-RU"/>
        </w:rPr>
        <w:t xml:space="preserve">; под </w:t>
      </w:r>
      <w:proofErr w:type="spellStart"/>
      <w:r w:rsidR="000D56AC" w:rsidRPr="000D56AC">
        <w:rPr>
          <w:szCs w:val="28"/>
          <w:lang w:eastAsia="ru-RU"/>
        </w:rPr>
        <w:t>общ</w:t>
      </w:r>
      <w:proofErr w:type="gramStart"/>
      <w:r w:rsidR="000D56AC" w:rsidRPr="000D56AC">
        <w:rPr>
          <w:szCs w:val="28"/>
          <w:lang w:eastAsia="ru-RU"/>
        </w:rPr>
        <w:t>.р</w:t>
      </w:r>
      <w:proofErr w:type="gramEnd"/>
      <w:r w:rsidR="000D56AC" w:rsidRPr="000D56AC">
        <w:rPr>
          <w:szCs w:val="28"/>
          <w:lang w:eastAsia="ru-RU"/>
        </w:rPr>
        <w:t>ед</w:t>
      </w:r>
      <w:proofErr w:type="spellEnd"/>
      <w:r w:rsidR="000D56AC" w:rsidRPr="000D56AC">
        <w:rPr>
          <w:szCs w:val="28"/>
          <w:lang w:eastAsia="ru-RU"/>
        </w:rPr>
        <w:t xml:space="preserve">. Л.Г. </w:t>
      </w:r>
      <w:proofErr w:type="spellStart"/>
      <w:r w:rsidR="000D56AC" w:rsidRPr="000D56AC">
        <w:rPr>
          <w:szCs w:val="28"/>
          <w:lang w:eastAsia="ru-RU"/>
        </w:rPr>
        <w:t>Петерсон</w:t>
      </w:r>
      <w:proofErr w:type="spellEnd"/>
      <w:r w:rsidR="000D56AC" w:rsidRPr="000D56AC">
        <w:rPr>
          <w:szCs w:val="28"/>
          <w:lang w:eastAsia="ru-RU"/>
        </w:rPr>
        <w:t>, И.А. Лыковой; парциальных программ по направлениям развития ребёнка и в соответствии ФГОС ДО и основной общеобразовательной программы МБДОУ №3 «Берёзка», примерной рабочей программы воспитания МБДОУ №3 «Берёзка</w:t>
      </w:r>
    </w:p>
    <w:p w:rsidR="00FA3C04" w:rsidRPr="000D56AC" w:rsidRDefault="00FA3C04" w:rsidP="000D56AC">
      <w:pPr>
        <w:suppressAutoHyphens w:val="0"/>
        <w:ind w:firstLine="708"/>
        <w:rPr>
          <w:szCs w:val="28"/>
          <w:lang w:eastAsia="ru-RU"/>
        </w:rPr>
      </w:pPr>
      <w:r w:rsidRPr="000D56AC">
        <w:rPr>
          <w:szCs w:val="28"/>
          <w:lang w:eastAsia="ru-RU"/>
        </w:rPr>
        <w:t>Рабочая программа показывает как с учетом конкретных условий, образовательных потребностей и особенностей физического и индивидуального развития детей дошкольного возраста педагог создает педагогическую модель образования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 xml:space="preserve">В данной рабочей программе представлена непосредственно-образовательная деятельность руководителя физического воспитания с детьми, разработанная на основе возрастных, индивидуальных и психофизиологических особенностей детей дошкольного возраста. НОД </w:t>
      </w:r>
      <w:proofErr w:type="gramStart"/>
      <w:r w:rsidRPr="000D56AC">
        <w:rPr>
          <w:szCs w:val="28"/>
          <w:lang w:eastAsia="ru-RU"/>
        </w:rPr>
        <w:t>построена</w:t>
      </w:r>
      <w:proofErr w:type="gramEnd"/>
      <w:r w:rsidRPr="000D56AC">
        <w:rPr>
          <w:szCs w:val="28"/>
          <w:lang w:eastAsia="ru-RU"/>
        </w:rPr>
        <w:t xml:space="preserve">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</w:t>
      </w:r>
    </w:p>
    <w:p w:rsidR="00FA3C04" w:rsidRPr="000D56AC" w:rsidRDefault="00FA3C04" w:rsidP="000D56AC">
      <w:pPr>
        <w:suppressAutoHyphens w:val="0"/>
        <w:ind w:firstLine="708"/>
        <w:rPr>
          <w:szCs w:val="28"/>
          <w:lang w:eastAsia="ru-RU"/>
        </w:rPr>
      </w:pPr>
      <w:r w:rsidRPr="000D56AC">
        <w:rPr>
          <w:szCs w:val="28"/>
          <w:lang w:eastAsia="ru-RU"/>
        </w:rPr>
        <w:t>Цель образовательной области «Физическое развитие»: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Реализация данной цели связана с решением  следующих задач: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•  развитие физических качеств (скоростных, силовых, гибкости, выносливости и координации);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•  накопление и обогащение двигательного опыта детей (овладение основными движениями);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•  формирование у воспитанников потребности в двигательной активности и физическом совершенствовании.</w:t>
      </w:r>
    </w:p>
    <w:p w:rsidR="00FA3C04" w:rsidRPr="000D56AC" w:rsidRDefault="00FA3C04" w:rsidP="000D56AC">
      <w:pPr>
        <w:suppressAutoHyphens w:val="0"/>
        <w:ind w:firstLine="708"/>
        <w:rPr>
          <w:szCs w:val="28"/>
          <w:lang w:eastAsia="ru-RU"/>
        </w:rPr>
      </w:pPr>
      <w:r w:rsidRPr="000D56AC">
        <w:rPr>
          <w:szCs w:val="28"/>
          <w:lang w:eastAsia="ru-RU"/>
        </w:rPr>
        <w:t>Педагогическое сопровождение физического развития  детей дошкольного возраста выстраивается по трем направлениям в соответствии с поставленной целью, задачами: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1.</w:t>
      </w:r>
      <w:proofErr w:type="gramStart"/>
      <w:r w:rsidRPr="000D56AC">
        <w:rPr>
          <w:i/>
          <w:iCs/>
          <w:szCs w:val="28"/>
          <w:bdr w:val="none" w:sz="0" w:space="0" w:color="auto" w:frame="1"/>
          <w:lang w:eastAsia="ru-RU"/>
        </w:rPr>
        <w:t>Социально-психологическое</w:t>
      </w:r>
      <w:proofErr w:type="gramEnd"/>
      <w:r w:rsidRPr="000D56AC">
        <w:rPr>
          <w:szCs w:val="28"/>
          <w:lang w:eastAsia="ru-RU"/>
        </w:rPr>
        <w:t>, направленно на формировании потребности  к освоению ценностей  занятий физической культуре.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2. </w:t>
      </w:r>
      <w:r w:rsidRPr="000D56AC">
        <w:rPr>
          <w:i/>
          <w:iCs/>
          <w:szCs w:val="28"/>
          <w:bdr w:val="none" w:sz="0" w:space="0" w:color="auto" w:frame="1"/>
          <w:lang w:eastAsia="ru-RU"/>
        </w:rPr>
        <w:t>Интеллектуальное,</w:t>
      </w:r>
      <w:r w:rsidRPr="000D56AC">
        <w:rPr>
          <w:szCs w:val="28"/>
          <w:lang w:eastAsia="ru-RU"/>
        </w:rPr>
        <w:t> предполагает получение элементарных знаний и представлений о разных видах движений и простых способов их выполнения.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3. </w:t>
      </w:r>
      <w:r w:rsidRPr="000D56AC">
        <w:rPr>
          <w:i/>
          <w:iCs/>
          <w:szCs w:val="28"/>
          <w:bdr w:val="none" w:sz="0" w:space="0" w:color="auto" w:frame="1"/>
          <w:lang w:eastAsia="ru-RU"/>
        </w:rPr>
        <w:t>Двигательное </w:t>
      </w:r>
      <w:r w:rsidRPr="000D56AC">
        <w:rPr>
          <w:szCs w:val="28"/>
          <w:lang w:eastAsia="ru-RU"/>
        </w:rPr>
        <w:t>– развитие физических качеств, двигательных умений и навыков, использование физического потенциала.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Проектирование воспитательно-образовательного пространства образовательной области «Физическое развитие» осуществляется с учетом следующих принципов: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•        </w:t>
      </w:r>
      <w:r w:rsidRPr="000D56AC">
        <w:rPr>
          <w:i/>
          <w:iCs/>
          <w:szCs w:val="28"/>
          <w:bdr w:val="none" w:sz="0" w:space="0" w:color="auto" w:frame="1"/>
          <w:lang w:eastAsia="ru-RU"/>
        </w:rPr>
        <w:t>вариативность -</w:t>
      </w:r>
      <w:r w:rsidRPr="000D56AC">
        <w:rPr>
          <w:szCs w:val="28"/>
          <w:lang w:eastAsia="ru-RU"/>
        </w:rPr>
        <w:t xml:space="preserve"> планирование  образовательной  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воспитательно-образовательного процесса (спортивный зал, прогулочные участки со спортивным оборудованием, спортивная площадка), климатической зоны и </w:t>
      </w:r>
      <w:r w:rsidRPr="000D56AC">
        <w:rPr>
          <w:szCs w:val="28"/>
          <w:lang w:eastAsia="ru-RU"/>
        </w:rPr>
        <w:lastRenderedPageBreak/>
        <w:t>приоритетного осуществления деятельности дошкольного образовательного учреждения по физическому развитию</w:t>
      </w:r>
      <w:proofErr w:type="gramStart"/>
      <w:r w:rsidRPr="000D56AC">
        <w:rPr>
          <w:szCs w:val="28"/>
          <w:lang w:eastAsia="ru-RU"/>
        </w:rPr>
        <w:t>..</w:t>
      </w:r>
      <w:proofErr w:type="gramEnd"/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proofErr w:type="gramStart"/>
      <w:r w:rsidRPr="000D56AC">
        <w:rPr>
          <w:i/>
          <w:iCs/>
          <w:szCs w:val="28"/>
          <w:bdr w:val="none" w:sz="0" w:space="0" w:color="auto" w:frame="1"/>
          <w:lang w:eastAsia="ru-RU"/>
        </w:rPr>
        <w:t>Базовым</w:t>
      </w:r>
      <w:r w:rsidRPr="000D56AC">
        <w:rPr>
          <w:szCs w:val="28"/>
          <w:lang w:eastAsia="ru-RU"/>
        </w:rPr>
        <w:t> результатом образования и воспитания  в области физического развития в дошкольном образовательном учреждении является освоение детьми основных  видов движений – это приобретение определенной системы  знаний о физических упражнениях; овладение  техникой движения, последовательности его выполнения, мышечного напряжения собственного тела; осознание  оздоровительного воздействия физических упражнений на организм; умение рационально использовать физические упражнения в самостоятельной и двигательной деятельности;</w:t>
      </w:r>
      <w:proofErr w:type="gramEnd"/>
      <w:r w:rsidRPr="000D56AC">
        <w:rPr>
          <w:szCs w:val="28"/>
          <w:lang w:eastAsia="ru-RU"/>
        </w:rPr>
        <w:t xml:space="preserve"> освоение физкультурной и пространственной терминологии;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proofErr w:type="gramStart"/>
      <w:r w:rsidRPr="000D56AC">
        <w:rPr>
          <w:szCs w:val="28"/>
          <w:lang w:eastAsia="ru-RU"/>
        </w:rPr>
        <w:t>Развитие физических качеств – это приобретение грации, пластичности, выразительности движений;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А также развитие  личностной сферы  дошкольника - это        активное включение в общение  и взаимодействие со сверстниками на принципах уважения и доброжелательности, взаимопомощи и сопереживания; проявление положительных качеств личности и управление своими эмоциями в различных (нестандартных) ситуациях.</w:t>
      </w:r>
    </w:p>
    <w:p w:rsidR="00FA3C04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Организация по физическому развитию детей по реализации и освоению содержания рабочей программы осуществляется в двух основных моделях организации образовательного процесса: совместной деятельности взрослого и детей, самостоятельной деятельности детей.</w:t>
      </w:r>
    </w:p>
    <w:p w:rsidR="00FA3C04" w:rsidRPr="000D56AC" w:rsidRDefault="00FA3C04" w:rsidP="000D56AC">
      <w:pPr>
        <w:suppressAutoHyphens w:val="0"/>
        <w:ind w:firstLine="708"/>
        <w:rPr>
          <w:szCs w:val="28"/>
          <w:lang w:eastAsia="ru-RU"/>
        </w:rPr>
      </w:pPr>
      <w:r w:rsidRPr="000D56AC">
        <w:rPr>
          <w:szCs w:val="28"/>
          <w:lang w:eastAsia="ru-RU"/>
        </w:rPr>
        <w:t xml:space="preserve">За основу рабочей программы взяты методические рекомендации Л. И. </w:t>
      </w:r>
      <w:proofErr w:type="spellStart"/>
      <w:r w:rsidRPr="000D56AC">
        <w:rPr>
          <w:szCs w:val="28"/>
          <w:lang w:eastAsia="ru-RU"/>
        </w:rPr>
        <w:t>Пензулаевой</w:t>
      </w:r>
      <w:proofErr w:type="spellEnd"/>
      <w:r w:rsidRPr="000D56AC">
        <w:rPr>
          <w:szCs w:val="28"/>
          <w:lang w:eastAsia="ru-RU"/>
        </w:rPr>
        <w:t xml:space="preserve"> «Физкультурные занятия в детском саду». Она не противоречит с задачами образовательной программы </w:t>
      </w:r>
      <w:r w:rsidR="00E96678" w:rsidRPr="000D56AC">
        <w:rPr>
          <w:szCs w:val="28"/>
          <w:lang w:eastAsia="ru-RU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="00E96678" w:rsidRPr="000D56AC">
        <w:rPr>
          <w:szCs w:val="28"/>
          <w:lang w:eastAsia="ru-RU"/>
        </w:rPr>
        <w:t>науч</w:t>
      </w:r>
      <w:proofErr w:type="gramStart"/>
      <w:r w:rsidR="00E96678" w:rsidRPr="000D56AC">
        <w:rPr>
          <w:szCs w:val="28"/>
          <w:lang w:eastAsia="ru-RU"/>
        </w:rPr>
        <w:t>.р</w:t>
      </w:r>
      <w:proofErr w:type="gramEnd"/>
      <w:r w:rsidR="00E96678" w:rsidRPr="000D56AC">
        <w:rPr>
          <w:szCs w:val="28"/>
          <w:lang w:eastAsia="ru-RU"/>
        </w:rPr>
        <w:t>ук</w:t>
      </w:r>
      <w:proofErr w:type="spellEnd"/>
      <w:r w:rsidR="00E96678" w:rsidRPr="000D56AC">
        <w:rPr>
          <w:szCs w:val="28"/>
          <w:lang w:eastAsia="ru-RU"/>
        </w:rPr>
        <w:t xml:space="preserve">. Л.Г. </w:t>
      </w:r>
      <w:proofErr w:type="spellStart"/>
      <w:r w:rsidR="00E96678" w:rsidRPr="000D56AC">
        <w:rPr>
          <w:szCs w:val="28"/>
          <w:lang w:eastAsia="ru-RU"/>
        </w:rPr>
        <w:t>Петерсон</w:t>
      </w:r>
      <w:proofErr w:type="spellEnd"/>
      <w:r w:rsidR="00E96678" w:rsidRPr="000D56AC">
        <w:rPr>
          <w:szCs w:val="28"/>
          <w:lang w:eastAsia="ru-RU"/>
        </w:rPr>
        <w:t xml:space="preserve">; под </w:t>
      </w:r>
      <w:proofErr w:type="spellStart"/>
      <w:r w:rsidR="00E96678" w:rsidRPr="000D56AC">
        <w:rPr>
          <w:szCs w:val="28"/>
          <w:lang w:eastAsia="ru-RU"/>
        </w:rPr>
        <w:t>общ</w:t>
      </w:r>
      <w:proofErr w:type="gramStart"/>
      <w:r w:rsidR="00E96678" w:rsidRPr="000D56AC">
        <w:rPr>
          <w:szCs w:val="28"/>
          <w:lang w:eastAsia="ru-RU"/>
        </w:rPr>
        <w:t>.р</w:t>
      </w:r>
      <w:proofErr w:type="gramEnd"/>
      <w:r w:rsidR="00E96678" w:rsidRPr="000D56AC">
        <w:rPr>
          <w:szCs w:val="28"/>
          <w:lang w:eastAsia="ru-RU"/>
        </w:rPr>
        <w:t>ед</w:t>
      </w:r>
      <w:proofErr w:type="spellEnd"/>
      <w:r w:rsidR="00E96678" w:rsidRPr="000D56AC">
        <w:rPr>
          <w:szCs w:val="28"/>
          <w:lang w:eastAsia="ru-RU"/>
        </w:rPr>
        <w:t xml:space="preserve">. Л.Г. </w:t>
      </w:r>
      <w:proofErr w:type="spellStart"/>
      <w:r w:rsidR="00E96678" w:rsidRPr="000D56AC">
        <w:rPr>
          <w:szCs w:val="28"/>
          <w:lang w:eastAsia="ru-RU"/>
        </w:rPr>
        <w:t>Петерсон</w:t>
      </w:r>
      <w:proofErr w:type="spellEnd"/>
      <w:r w:rsidR="00E96678" w:rsidRPr="000D56AC">
        <w:rPr>
          <w:szCs w:val="28"/>
          <w:lang w:eastAsia="ru-RU"/>
        </w:rPr>
        <w:t>, И.А. Лыковой.</w:t>
      </w:r>
      <w:r w:rsidRPr="000D56AC">
        <w:rPr>
          <w:szCs w:val="28"/>
          <w:lang w:eastAsia="ru-RU"/>
        </w:rPr>
        <w:t xml:space="preserve"> в которой прописан раздел по физическому воспитанию детей и приобщения их к здоровому образу жизни.</w:t>
      </w:r>
    </w:p>
    <w:p w:rsidR="00877350" w:rsidRPr="000D56AC" w:rsidRDefault="00FA3C04" w:rsidP="000D56AC">
      <w:pPr>
        <w:suppressAutoHyphens w:val="0"/>
        <w:rPr>
          <w:szCs w:val="28"/>
          <w:lang w:eastAsia="ru-RU"/>
        </w:rPr>
      </w:pPr>
      <w:r w:rsidRPr="000D56AC">
        <w:rPr>
          <w:szCs w:val="28"/>
          <w:lang w:eastAsia="ru-RU"/>
        </w:rPr>
        <w:t>Для реализации рабочей программы организована и наполнена развивающая предметно</w:t>
      </w:r>
      <w:r w:rsidR="00E96678" w:rsidRPr="000D56AC">
        <w:rPr>
          <w:szCs w:val="28"/>
          <w:lang w:eastAsia="ru-RU"/>
        </w:rPr>
        <w:t xml:space="preserve"> </w:t>
      </w:r>
      <w:proofErr w:type="gramStart"/>
      <w:r w:rsidRPr="000D56AC">
        <w:rPr>
          <w:szCs w:val="28"/>
          <w:lang w:eastAsia="ru-RU"/>
        </w:rPr>
        <w:t>-</w:t>
      </w:r>
      <w:bookmarkStart w:id="0" w:name="_GoBack"/>
      <w:bookmarkEnd w:id="0"/>
      <w:r w:rsidRPr="000D56AC">
        <w:rPr>
          <w:szCs w:val="28"/>
          <w:lang w:eastAsia="ru-RU"/>
        </w:rPr>
        <w:t>п</w:t>
      </w:r>
      <w:proofErr w:type="gramEnd"/>
      <w:r w:rsidRPr="000D56AC">
        <w:rPr>
          <w:szCs w:val="28"/>
          <w:lang w:eastAsia="ru-RU"/>
        </w:rPr>
        <w:t>ространственная среда,  имеется учебно-методическое и информационное обеспечение.</w:t>
      </w:r>
    </w:p>
    <w:sectPr w:rsidR="00877350" w:rsidRPr="000D56AC" w:rsidSect="00FA3C04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573"/>
    <w:multiLevelType w:val="multilevel"/>
    <w:tmpl w:val="C4F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C04"/>
    <w:rsid w:val="0005452F"/>
    <w:rsid w:val="000D56AC"/>
    <w:rsid w:val="001624B3"/>
    <w:rsid w:val="00317653"/>
    <w:rsid w:val="004D5A66"/>
    <w:rsid w:val="00596098"/>
    <w:rsid w:val="00AE56F4"/>
    <w:rsid w:val="00D763EF"/>
    <w:rsid w:val="00E96678"/>
    <w:rsid w:val="00EF1276"/>
    <w:rsid w:val="00F17DF4"/>
    <w:rsid w:val="00FA3C04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5FAC-1E57-426D-9CE4-6428286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(Инструктор по физической культуре)</vt:lpstr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12111</cp:lastModifiedBy>
  <cp:revision>2</cp:revision>
  <dcterms:created xsi:type="dcterms:W3CDTF">2021-08-30T07:43:00Z</dcterms:created>
  <dcterms:modified xsi:type="dcterms:W3CDTF">2021-08-30T07:43:00Z</dcterms:modified>
</cp:coreProperties>
</file>