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D8" w:rsidRPr="00E72DD8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2547AC" w:rsidRPr="00E72DD8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группы детей подго</w:t>
      </w:r>
      <w:r w:rsidR="00D7082E">
        <w:rPr>
          <w:rFonts w:ascii="Times New Roman" w:hAnsi="Times New Roman" w:cs="Times New Roman"/>
          <w:sz w:val="28"/>
          <w:szCs w:val="28"/>
        </w:rPr>
        <w:t>товительного возраста «Сказка</w:t>
      </w:r>
      <w:r w:rsidRPr="00E72DD8">
        <w:rPr>
          <w:rFonts w:ascii="Times New Roman" w:hAnsi="Times New Roman" w:cs="Times New Roman"/>
          <w:sz w:val="28"/>
          <w:szCs w:val="28"/>
        </w:rPr>
        <w:t>»</w:t>
      </w:r>
    </w:p>
    <w:p w:rsidR="00E72DD8" w:rsidRDefault="00E72DD8" w:rsidP="00E72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МБДОУ №3 «Берёзка»</w:t>
      </w:r>
    </w:p>
    <w:p w:rsidR="00E72DD8" w:rsidRPr="00E72DD8" w:rsidRDefault="00E72DD8" w:rsidP="00E72DD8">
      <w:pPr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583">
        <w:rPr>
          <w:rFonts w:ascii="Times New Roman" w:hAnsi="Times New Roman" w:cs="Times New Roman"/>
          <w:sz w:val="28"/>
          <w:szCs w:val="28"/>
        </w:rPr>
        <w:t>Рабочая п</w:t>
      </w:r>
      <w:r w:rsidR="00D7082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E72DD8">
        <w:rPr>
          <w:rFonts w:ascii="Times New Roman" w:hAnsi="Times New Roman" w:cs="Times New Roman"/>
          <w:sz w:val="28"/>
          <w:szCs w:val="28"/>
        </w:rPr>
        <w:t xml:space="preserve">разработана с </w:t>
      </w:r>
      <w:proofErr w:type="gramStart"/>
      <w:r w:rsidRPr="00E72DD8">
        <w:rPr>
          <w:rFonts w:ascii="Times New Roman" w:hAnsi="Times New Roman" w:cs="Times New Roman"/>
          <w:sz w:val="28"/>
          <w:szCs w:val="28"/>
        </w:rPr>
        <w:t>учетом  примерной</w:t>
      </w:r>
      <w:proofErr w:type="gramEnd"/>
      <w:r w:rsidRPr="00E72DD8">
        <w:rPr>
          <w:rFonts w:ascii="Times New Roman" w:hAnsi="Times New Roman" w:cs="Times New Roman"/>
          <w:sz w:val="28"/>
          <w:szCs w:val="28"/>
        </w:rPr>
        <w:t xml:space="preserve">  основной  программой дошкольного  образования которая одобрена решением  федерального учебно-методического  объединения по  общему    образованию (протокол  от 20.05.2015 г. № 2/15) и примерной основной общеобразовательной программы дошкольного образования «Мир открытий»/ науч.рук. Л.Г. Петерсон; под общ.ред. Л.Г. Петерсон, И.А. Лыковой; парциальных программ по направления развития ребёнка и в соответствии ФГОС ДО и основной образовательной программой дошкольного образования МБДОУ № 3 «Березка».</w:t>
      </w:r>
    </w:p>
    <w:p w:rsidR="00C13583" w:rsidRDefault="00E72DD8" w:rsidP="00C1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  <w:r w:rsidRPr="00E72DD8">
        <w:rPr>
          <w:rFonts w:ascii="Times New Roman" w:hAnsi="Times New Roman" w:cs="Times New Roman"/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</w:t>
      </w:r>
      <w:r w:rsidR="00C13583">
        <w:rPr>
          <w:rFonts w:ascii="Times New Roman" w:hAnsi="Times New Roman" w:cs="Times New Roman"/>
          <w:sz w:val="28"/>
          <w:szCs w:val="28"/>
        </w:rPr>
        <w:t>ия развития и образования детей.</w:t>
      </w:r>
    </w:p>
    <w:p w:rsidR="00E72DD8" w:rsidRPr="00E72DD8" w:rsidRDefault="00E72DD8" w:rsidP="00C13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Программа направлена на создание развивающей образовательной среды, которая представляет собой систему условий социализации и развития детей.</w:t>
      </w:r>
    </w:p>
    <w:p w:rsidR="00E72DD8" w:rsidRPr="00C13583" w:rsidRDefault="00C13583" w:rsidP="00C13583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13583">
        <w:rPr>
          <w:rFonts w:ascii="Times New Roman" w:hAnsi="Times New Roman" w:cs="Times New Roman"/>
          <w:spacing w:val="-13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обеспечение выполнения требований ФГОС ДО в части организации образовательного процесса, ориентированного на достижение ребёнком целевых ори</w:t>
      </w:r>
      <w:r w:rsidR="00D7082E">
        <w:rPr>
          <w:rFonts w:ascii="Times New Roman" w:hAnsi="Times New Roman" w:cs="Times New Roman"/>
          <w:spacing w:val="-13"/>
          <w:sz w:val="28"/>
          <w:szCs w:val="28"/>
        </w:rPr>
        <w:t xml:space="preserve">ентиров </w:t>
      </w:r>
      <w:bookmarkStart w:id="0" w:name="_GoBack"/>
      <w:bookmarkEnd w:id="0"/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ФГОС ДО.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Основными задачами программы являются 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храна и укрепление физического и психического здоровья детей, в том числе их эмоционального благополучия; </w:t>
      </w: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>беспечение преемственности целей, задач и содержания образования, реализуемых в рамках образовательных программ различных уровней;</w:t>
      </w:r>
      <w:r w:rsidRPr="00C13583">
        <w:rPr>
          <w:rFonts w:ascii="Times New Roman" w:hAnsi="Times New Roman" w:cs="Times New Roman"/>
          <w:spacing w:val="-13"/>
          <w:sz w:val="28"/>
          <w:szCs w:val="28"/>
        </w:rPr>
        <w:t xml:space="preserve"> с</w:t>
      </w:r>
      <w:r w:rsidR="00E72DD8" w:rsidRPr="00C13583">
        <w:rPr>
          <w:rFonts w:ascii="Times New Roman" w:hAnsi="Times New Roman" w:cs="Times New Roman"/>
          <w:spacing w:val="-13"/>
          <w:sz w:val="28"/>
          <w:szCs w:val="28"/>
        </w:rPr>
        <w:t>оздание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  <w:r>
        <w:rPr>
          <w:rFonts w:ascii="Times New Roman" w:hAnsi="Times New Roman" w:cs="Times New Roman"/>
          <w:spacing w:val="-13"/>
          <w:sz w:val="28"/>
          <w:szCs w:val="28"/>
        </w:rPr>
        <w:t>; о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t xml:space="preserve">бъединение обучения и воспитания в целостный образовательный процесс на основе духовно-нравственных и </w:t>
      </w:r>
      <w:r w:rsidR="00E72DD8" w:rsidRPr="00E72DD8">
        <w:rPr>
          <w:rFonts w:ascii="Times New Roman" w:hAnsi="Times New Roman" w:cs="Times New Roman"/>
          <w:spacing w:val="-13"/>
          <w:sz w:val="28"/>
          <w:szCs w:val="28"/>
        </w:rPr>
        <w:lastRenderedPageBreak/>
        <w:t>социокультурных ценностей и принятых в обществе правил и норм поведения в интересах человека, семьи, общества</w:t>
      </w:r>
      <w:r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C13583" w:rsidRDefault="00E72DD8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Основу</w:t>
      </w:r>
      <w:r w:rsidRPr="00E72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DD8">
        <w:rPr>
          <w:rFonts w:ascii="Times New Roman" w:hAnsi="Times New Roman" w:cs="Times New Roman"/>
          <w:sz w:val="28"/>
          <w:szCs w:val="28"/>
        </w:rPr>
        <w:t>построения и реализации образовательной программы  составляет  система  дидактических  принципов  деятельностного  метода  Л.Г.Петерсон.</w:t>
      </w:r>
    </w:p>
    <w:p w:rsid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психологической  комфортности.</w:t>
      </w:r>
    </w:p>
    <w:p w:rsid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деятельности, который  предполагает    освоение  окружающего  мира  не  путём  прямой  трансляции  для  получения  готовой  информации,  а   через  самостоятельное  её  «открытие»  и  освоение  детьми  в  активной  деятельности.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минимакса  предполагает  продвижение  каждого  ребёнка  вперёд  своим  темпом  по  индивидуальной  траектории  саморазвития  на  уровне  возможного  максимума  (но  при  обязательном  достижении  каждым  базового  уровня).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целостности  обеспечивает  систематизацию  представлений  ребёнка  об  окружающем  мире  и  о  себе  самом.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вариативности  предусматривает  систематическое  предоставление  детям  возможности  собственного  выбора.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творчества  ориентирует образовательный  процесс  на  поддержку  и  обогащение  творческой  деятельности,  развитие  творческих  способностей  каждого  ребёнка.</w:t>
      </w:r>
    </w:p>
    <w:p w:rsidR="00E72DD8" w:rsidRPr="00C13583" w:rsidRDefault="00C13583" w:rsidP="00C1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72DD8" w:rsidRPr="00C13583">
        <w:rPr>
          <w:rFonts w:ascii="Times New Roman" w:hAnsi="Times New Roman" w:cs="Times New Roman"/>
          <w:sz w:val="28"/>
          <w:szCs w:val="28"/>
        </w:rPr>
        <w:t>ринцип  непрерывности  обеспечивает  преемственные  связи  между  детским  садом  и  начальной  школой  на  уровне  технологий,  содержания  и  методик  с  позиций  формирования  готовности  детей  к  дальнейшему  успешному  обучению,  труду,  жизни  во  всех  её  проявлениях,  а  также  развития  способности  к  самореализации  и  саморазвитию.</w:t>
      </w:r>
    </w:p>
    <w:p w:rsidR="00C13583" w:rsidRPr="00C44972" w:rsidRDefault="00E72DD8" w:rsidP="00C44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D8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 являются: дети  старшего дошкольного возраста, родители (законные представители), педагоги.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Формы, методы работы с детьми включают виды детской деятельности в соответствии с образовательными областями.</w:t>
      </w:r>
      <w:r w:rsidR="00C44972" w:rsidRP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построено на комплексно-тематическом принципе с учетом интеграции обр</w:t>
      </w:r>
      <w:r w:rsidR="00C44972">
        <w:rPr>
          <w:rFonts w:ascii="Times New Roman" w:hAnsi="Times New Roman" w:cs="Times New Roman"/>
          <w:sz w:val="28"/>
          <w:szCs w:val="28"/>
        </w:rPr>
        <w:t>азовательных областей</w:t>
      </w:r>
      <w:r w:rsidR="00C13583" w:rsidRPr="00C44972">
        <w:rPr>
          <w:rFonts w:ascii="Times New Roman" w:hAnsi="Times New Roman" w:cs="Times New Roman"/>
          <w:sz w:val="28"/>
          <w:szCs w:val="28"/>
        </w:rPr>
        <w:t>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Образовательный процесс подразделен  на темы, которые охватывают опред</w:t>
      </w:r>
      <w:r w:rsidR="00C44972">
        <w:rPr>
          <w:rFonts w:ascii="Times New Roman" w:hAnsi="Times New Roman" w:cs="Times New Roman"/>
          <w:sz w:val="28"/>
          <w:szCs w:val="28"/>
        </w:rPr>
        <w:t>еленный временной промежуток  (одну неделю</w:t>
      </w:r>
      <w:r w:rsidR="00C13583" w:rsidRPr="00C44972">
        <w:rPr>
          <w:rFonts w:ascii="Times New Roman" w:hAnsi="Times New Roman" w:cs="Times New Roman"/>
          <w:sz w:val="28"/>
          <w:szCs w:val="28"/>
        </w:rPr>
        <w:t>). Темы помогают организовать информацию оптимальным способом.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Культурно-досуговая  деятельность включает помесячный план культурных мероприятий, проводимых в МБДОУ.</w:t>
      </w:r>
      <w:r w:rsidR="00C44972">
        <w:rPr>
          <w:rFonts w:ascii="Times New Roman" w:hAnsi="Times New Roman" w:cs="Times New Roman"/>
          <w:sz w:val="28"/>
          <w:szCs w:val="28"/>
        </w:rPr>
        <w:t xml:space="preserve"> </w:t>
      </w:r>
      <w:r w:rsidR="00C13583" w:rsidRPr="00C44972">
        <w:rPr>
          <w:rFonts w:ascii="Times New Roman" w:hAnsi="Times New Roman" w:cs="Times New Roman"/>
          <w:sz w:val="28"/>
          <w:szCs w:val="28"/>
        </w:rPr>
        <w:t>Перечень методических пособий включает в себя все методические пособия, которые рекомендует авторы программы «</w:t>
      </w:r>
      <w:r w:rsidR="00C44972" w:rsidRPr="00C44972">
        <w:rPr>
          <w:rFonts w:ascii="Times New Roman" w:hAnsi="Times New Roman" w:cs="Times New Roman"/>
          <w:sz w:val="28"/>
          <w:szCs w:val="28"/>
        </w:rPr>
        <w:t>Мир открытий</w:t>
      </w:r>
      <w:r w:rsidR="00C13583" w:rsidRPr="00C44972">
        <w:rPr>
          <w:rFonts w:ascii="Times New Roman" w:hAnsi="Times New Roman" w:cs="Times New Roman"/>
          <w:sz w:val="28"/>
          <w:szCs w:val="28"/>
        </w:rPr>
        <w:t>»: методические рекомендации, планы-конспекты, педагогическаа диагностика, рабочие тетради и др.</w:t>
      </w:r>
    </w:p>
    <w:p w:rsidR="00E72DD8" w:rsidRPr="00C44972" w:rsidRDefault="00E72DD8" w:rsidP="00E72DD8">
      <w:pPr>
        <w:rPr>
          <w:rFonts w:ascii="Times New Roman" w:hAnsi="Times New Roman" w:cs="Times New Roman"/>
          <w:sz w:val="28"/>
          <w:szCs w:val="28"/>
        </w:rPr>
      </w:pPr>
    </w:p>
    <w:p w:rsidR="00E72DD8" w:rsidRPr="00C44972" w:rsidRDefault="00E72DD8" w:rsidP="00E72D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D8" w:rsidRPr="00C44972" w:rsidRDefault="00E72DD8" w:rsidP="00E72DD8">
      <w:pPr>
        <w:spacing w:line="360" w:lineRule="auto"/>
        <w:rPr>
          <w:rFonts w:ascii="Times New Roman" w:hAnsi="Times New Roman" w:cs="Times New Roman"/>
        </w:rPr>
      </w:pPr>
    </w:p>
    <w:sectPr w:rsidR="00E72DD8" w:rsidRPr="00C44972" w:rsidSect="0025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3"/>
        <w:sz w:val="28"/>
        <w:szCs w:val="28"/>
      </w:rPr>
    </w:lvl>
  </w:abstractNum>
  <w:abstractNum w:abstractNumId="3" w15:restartNumberingAfterBreak="0">
    <w:nsid w:val="445A04E0"/>
    <w:multiLevelType w:val="hybridMultilevel"/>
    <w:tmpl w:val="F3B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DD8"/>
    <w:rsid w:val="002547AC"/>
    <w:rsid w:val="00C13583"/>
    <w:rsid w:val="00C44972"/>
    <w:rsid w:val="00D7082E"/>
    <w:rsid w:val="00E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CB72"/>
  <w15:docId w15:val="{7617B7DE-00EF-4959-BF0F-C50D695E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2020-04-15T09:58:00Z</dcterms:created>
  <dcterms:modified xsi:type="dcterms:W3CDTF">2020-09-10T14:08:00Z</dcterms:modified>
</cp:coreProperties>
</file>