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69" w:rsidRPr="007341B8" w:rsidRDefault="007341B8" w:rsidP="00717496">
      <w:pPr>
        <w:pStyle w:val="a3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bookmarkStart w:id="0" w:name="_GoBack"/>
      <w:bookmarkEnd w:id="0"/>
      <w:r>
        <w:rPr>
          <w:sz w:val="44"/>
          <w:szCs w:val="44"/>
        </w:rPr>
        <w:t xml:space="preserve">            </w:t>
      </w:r>
      <w:r w:rsidR="00717496" w:rsidRPr="007341B8">
        <w:rPr>
          <w:b/>
          <w:sz w:val="44"/>
          <w:szCs w:val="44"/>
        </w:rPr>
        <w:t>Аннотация к Рабочей программе</w:t>
      </w:r>
    </w:p>
    <w:p w:rsidR="00717496" w:rsidRPr="007341B8" w:rsidRDefault="00717496" w:rsidP="00717496">
      <w:pPr>
        <w:pStyle w:val="a3"/>
        <w:rPr>
          <w:b/>
          <w:sz w:val="28"/>
          <w:szCs w:val="28"/>
        </w:rPr>
      </w:pPr>
      <w:r w:rsidRPr="00717496">
        <w:rPr>
          <w:sz w:val="28"/>
          <w:szCs w:val="28"/>
        </w:rPr>
        <w:t xml:space="preserve">                                     </w:t>
      </w:r>
      <w:r w:rsidRPr="007341B8">
        <w:rPr>
          <w:b/>
          <w:sz w:val="28"/>
          <w:szCs w:val="28"/>
        </w:rPr>
        <w:t>Подготовительная группа</w:t>
      </w:r>
    </w:p>
    <w:p w:rsidR="00717496" w:rsidRPr="007341B8" w:rsidRDefault="00717496" w:rsidP="00717496">
      <w:pPr>
        <w:pStyle w:val="a3"/>
        <w:rPr>
          <w:sz w:val="24"/>
          <w:szCs w:val="24"/>
        </w:rPr>
      </w:pPr>
      <w:r w:rsidRPr="007341B8">
        <w:rPr>
          <w:sz w:val="24"/>
          <w:szCs w:val="24"/>
        </w:rPr>
        <w:t xml:space="preserve">Принципы и подходы в организации образовательного процесса данной возрастной группы отражают требования ФГОС МБДОУ. Рабочая программа разработана с учетом примерной основной общеобразовательной программы дошкольного образования «От рождения до школы» под редакцией Н.Е Вераксы, Т.С Комарова, М.А Васильева. Рабочая программа состоит из двух частей базовой и вариативной. Базовая и вариативная часть учебного плана включает как основные курсы основной общеобразовательной программы дошкольного образования «От рождения до </w:t>
      </w:r>
      <w:r w:rsidR="007B57C8" w:rsidRPr="007341B8">
        <w:rPr>
          <w:sz w:val="24"/>
          <w:szCs w:val="24"/>
        </w:rPr>
        <w:t xml:space="preserve">школы» Н.Е Вераксы, Т.С Комарова, М.А Васильева так и дополнительные (О.Л Князева Р.Б Стеркина, «Я, ТЫ, МЫ», «Основы безопасности ребенка», </w:t>
      </w:r>
      <w:r w:rsidR="007341B8" w:rsidRPr="007341B8">
        <w:rPr>
          <w:sz w:val="24"/>
          <w:szCs w:val="24"/>
        </w:rPr>
        <w:t xml:space="preserve">«Приобщение к истокам русской народной культуре», Чумичкина «Родники Дона» </w:t>
      </w:r>
      <w:r w:rsidR="007B57C8" w:rsidRPr="007341B8">
        <w:rPr>
          <w:sz w:val="24"/>
          <w:szCs w:val="24"/>
        </w:rPr>
        <w:t>отражают региональный компонент, на интегративной основе. Программа строится на принципе личностно-ориентированного на разностороннее развитие дошкольников с учетом возрастных и индивидуальных особенностей детей:</w:t>
      </w:r>
    </w:p>
    <w:p w:rsidR="007B57C8" w:rsidRPr="007341B8" w:rsidRDefault="007B57C8" w:rsidP="00717496">
      <w:pPr>
        <w:pStyle w:val="a3"/>
        <w:rPr>
          <w:sz w:val="24"/>
          <w:szCs w:val="24"/>
        </w:rPr>
      </w:pPr>
      <w:r w:rsidRPr="007341B8">
        <w:rPr>
          <w:sz w:val="24"/>
          <w:szCs w:val="24"/>
        </w:rPr>
        <w:t>Социально-коммуникативное развитие</w:t>
      </w:r>
    </w:p>
    <w:p w:rsidR="007B57C8" w:rsidRPr="007341B8" w:rsidRDefault="007B57C8" w:rsidP="00717496">
      <w:pPr>
        <w:pStyle w:val="a3"/>
        <w:rPr>
          <w:sz w:val="24"/>
          <w:szCs w:val="24"/>
        </w:rPr>
      </w:pPr>
      <w:r w:rsidRPr="007341B8">
        <w:rPr>
          <w:sz w:val="24"/>
          <w:szCs w:val="24"/>
        </w:rPr>
        <w:t>Познавательное развитие</w:t>
      </w:r>
    </w:p>
    <w:p w:rsidR="007B57C8" w:rsidRPr="007341B8" w:rsidRDefault="007B57C8" w:rsidP="00717496">
      <w:pPr>
        <w:pStyle w:val="a3"/>
        <w:rPr>
          <w:sz w:val="24"/>
          <w:szCs w:val="24"/>
        </w:rPr>
      </w:pPr>
      <w:r w:rsidRPr="007341B8">
        <w:rPr>
          <w:sz w:val="24"/>
          <w:szCs w:val="24"/>
        </w:rPr>
        <w:t>Художественно-эстетическое развитие</w:t>
      </w:r>
    </w:p>
    <w:p w:rsidR="007B57C8" w:rsidRPr="007341B8" w:rsidRDefault="007B57C8" w:rsidP="00717496">
      <w:pPr>
        <w:pStyle w:val="a3"/>
        <w:rPr>
          <w:sz w:val="24"/>
          <w:szCs w:val="24"/>
        </w:rPr>
      </w:pPr>
      <w:r w:rsidRPr="007341B8">
        <w:rPr>
          <w:sz w:val="24"/>
          <w:szCs w:val="24"/>
        </w:rPr>
        <w:t>Речевое развитие</w:t>
      </w:r>
    </w:p>
    <w:p w:rsidR="007B57C8" w:rsidRPr="007341B8" w:rsidRDefault="007B57C8" w:rsidP="00717496">
      <w:pPr>
        <w:pStyle w:val="a3"/>
        <w:rPr>
          <w:sz w:val="24"/>
          <w:szCs w:val="24"/>
        </w:rPr>
      </w:pPr>
      <w:r w:rsidRPr="007341B8">
        <w:rPr>
          <w:sz w:val="24"/>
          <w:szCs w:val="24"/>
        </w:rPr>
        <w:t>Физическое развитие</w:t>
      </w:r>
    </w:p>
    <w:p w:rsidR="007B57C8" w:rsidRPr="007341B8" w:rsidRDefault="002A64CA" w:rsidP="00717496">
      <w:pPr>
        <w:pStyle w:val="a3"/>
        <w:rPr>
          <w:sz w:val="24"/>
          <w:szCs w:val="24"/>
        </w:rPr>
      </w:pPr>
      <w:r w:rsidRPr="007341B8">
        <w:rPr>
          <w:sz w:val="24"/>
          <w:szCs w:val="24"/>
        </w:rPr>
        <w:t>Основывается на комплексно-тематическом принципе построения образовательного процесса и интеграции образовательных областей. План календарных тематических недель разработан с учетом познавательных задач, временного отрезка года, возраста детей, текущих событийных праздников, особенностей воспитательно-образовательного процесса деятельности в соответствии с образовательными областями.</w:t>
      </w:r>
    </w:p>
    <w:p w:rsidR="002A64CA" w:rsidRPr="007341B8" w:rsidRDefault="002A64CA" w:rsidP="00717496">
      <w:pPr>
        <w:pStyle w:val="a3"/>
        <w:rPr>
          <w:sz w:val="24"/>
          <w:szCs w:val="24"/>
        </w:rPr>
      </w:pPr>
      <w:r w:rsidRPr="007341B8">
        <w:rPr>
          <w:sz w:val="24"/>
          <w:szCs w:val="24"/>
        </w:rPr>
        <w:t xml:space="preserve">В программе отражены взаимосвязанные направления воспитательно-образовательной, диагностической, консультативной информационно-просветительной деятельности воспитателя. Программа содержит перспективное планирование </w:t>
      </w:r>
      <w:r w:rsidR="001B1362" w:rsidRPr="007341B8">
        <w:rPr>
          <w:sz w:val="24"/>
          <w:szCs w:val="24"/>
        </w:rPr>
        <w:t>образовательной деятельности по образовательным областям осуществляемой; - в процессе образовательной деятельности в виде НОД,- в процессе образовательной деятельности в ходе режимных моментов, - в самостоятельной деятельности с учетом региональной специфики, - во взаимодействие с родителями воспитанников. Рабочая программа дополняется приложениями, конкретизирующими практическую реализацию деятельности воспитателя.</w:t>
      </w:r>
    </w:p>
    <w:p w:rsidR="001B1362" w:rsidRPr="007341B8" w:rsidRDefault="001B1362" w:rsidP="00717496">
      <w:pPr>
        <w:pStyle w:val="a3"/>
        <w:rPr>
          <w:sz w:val="24"/>
          <w:szCs w:val="24"/>
        </w:rPr>
      </w:pPr>
      <w:r w:rsidRPr="007341B8">
        <w:rPr>
          <w:sz w:val="24"/>
          <w:szCs w:val="24"/>
        </w:rPr>
        <w:t xml:space="preserve">Качественная реализация данной рабочей программы обеспечивает преемственность целей и задач и содержания воспитания подготовительной к школе группа с основной образовательной программой начального общего образования через формирование у </w:t>
      </w:r>
      <w:r w:rsidR="00F735D6" w:rsidRPr="007341B8">
        <w:rPr>
          <w:sz w:val="24"/>
          <w:szCs w:val="24"/>
        </w:rPr>
        <w:t>воспитанников</w:t>
      </w:r>
      <w:r w:rsidRPr="007341B8">
        <w:rPr>
          <w:sz w:val="24"/>
          <w:szCs w:val="24"/>
        </w:rPr>
        <w:t xml:space="preserve"> предпосылок к учебной деятельности</w:t>
      </w:r>
      <w:r w:rsidR="00F735D6" w:rsidRPr="007341B8">
        <w:rPr>
          <w:sz w:val="24"/>
          <w:szCs w:val="24"/>
        </w:rPr>
        <w:t>.</w:t>
      </w:r>
    </w:p>
    <w:p w:rsidR="00717496" w:rsidRPr="007341B8" w:rsidRDefault="00717496" w:rsidP="00717496">
      <w:pPr>
        <w:pStyle w:val="a3"/>
        <w:rPr>
          <w:sz w:val="24"/>
          <w:szCs w:val="24"/>
        </w:rPr>
      </w:pPr>
    </w:p>
    <w:sectPr w:rsidR="00717496" w:rsidRPr="0073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6"/>
    <w:rsid w:val="00046137"/>
    <w:rsid w:val="0010541D"/>
    <w:rsid w:val="001B1362"/>
    <w:rsid w:val="002A64CA"/>
    <w:rsid w:val="00367701"/>
    <w:rsid w:val="006C3551"/>
    <w:rsid w:val="00717496"/>
    <w:rsid w:val="007341B8"/>
    <w:rsid w:val="007B57C8"/>
    <w:rsid w:val="008770AF"/>
    <w:rsid w:val="00F7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102F-5909-470F-9AED-56C64646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4</cp:revision>
  <dcterms:created xsi:type="dcterms:W3CDTF">2016-12-15T15:49:00Z</dcterms:created>
  <dcterms:modified xsi:type="dcterms:W3CDTF">2016-12-18T16:20:00Z</dcterms:modified>
</cp:coreProperties>
</file>