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1" w:rsidRDefault="00AD2BB1" w:rsidP="00A10FEE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 w:line="357" w:lineRule="atLeast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>муниципальное бюджетное</w:t>
      </w:r>
      <w:r w:rsidR="00DE204E"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 дошкольное образовательное учреждение</w:t>
      </w:r>
    </w:p>
    <w:p w:rsidR="00DE204E" w:rsidRDefault="00AD2BB1" w:rsidP="00A10FEE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 w:line="357" w:lineRule="atLeast"/>
        <w:jc w:val="center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>детский сад№49 «Белоснежка</w:t>
      </w:r>
      <w:r w:rsidR="00DE204E"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>»</w:t>
      </w:r>
      <w:r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 пос. </w:t>
      </w:r>
      <w:proofErr w:type="spellStart"/>
      <w:r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>Каяльский</w:t>
      </w:r>
      <w:proofErr w:type="spellEnd"/>
      <w:r w:rsidR="00796E44"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 общеразвивающего вида с приоритетным осуществлением деятельности по художественно – эстетическому развитию детей второй категории</w:t>
      </w:r>
    </w:p>
    <w:p w:rsidR="00796E44" w:rsidRDefault="00796E44" w:rsidP="00AD2BB1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AD2BB1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Pr="00AD2BB1" w:rsidRDefault="00796E44" w:rsidP="00AD2BB1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AD2BB1" w:rsidRDefault="00AD2BB1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96E44" w:rsidRDefault="00DE204E" w:rsidP="00A10FE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AD2BB1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Сообщение на тему:</w:t>
      </w:r>
    </w:p>
    <w:p w:rsidR="00DE204E" w:rsidRPr="00AD2BB1" w:rsidRDefault="00DE204E" w:rsidP="00A10FE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</w:pPr>
      <w:r w:rsidRPr="00AD2BB1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« Что такое социализация дошкольника.</w:t>
      </w:r>
      <w:r w:rsidR="00796E44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A97453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Важность </w:t>
      </w:r>
      <w:r w:rsidR="00796E44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97453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игры  в</w:t>
      </w:r>
      <w:r w:rsidR="00796E44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="00A97453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социализации дошкольника</w:t>
      </w:r>
      <w:r w:rsidRPr="00AD2BB1">
        <w:rPr>
          <w:rFonts w:ascii="inherit" w:hAnsi="inherit" w:cs="Tahoma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AD2BB1" w:rsidRDefault="00AD2BB1" w:rsidP="00A10FE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DE204E" w:rsidRPr="00AD2BB1" w:rsidRDefault="00DE204E" w:rsidP="00A10FE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AD2BB1"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>(к педсовету на тему:</w:t>
      </w:r>
      <w:proofErr w:type="gramEnd"/>
      <w:r w:rsidRPr="00AD2BB1"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AD2BB1" w:rsidRPr="00AD2BB1"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>«Сюжетно</w:t>
      </w:r>
      <w:r w:rsidRPr="00AD2BB1"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-ролевая игра, как условие </w:t>
      </w:r>
      <w:proofErr w:type="gramStart"/>
      <w:r w:rsidRPr="00AD2BB1"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>успешной</w:t>
      </w:r>
      <w:proofErr w:type="gramEnd"/>
    </w:p>
    <w:p w:rsidR="00AD2BB1" w:rsidRDefault="00DE204E" w:rsidP="00A10FE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rFonts w:ascii="inherit" w:hAnsi="inherit" w:cs="Tahoma"/>
          <w:b/>
          <w:bCs/>
          <w:i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>социализации ребенка дошкольника»)</w:t>
      </w:r>
    </w:p>
    <w:p w:rsidR="00AD2BB1" w:rsidRDefault="00AD2BB1" w:rsidP="00A10FE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rFonts w:ascii="inherit" w:hAnsi="inherit" w:cs="Tahoma"/>
          <w:b/>
          <w:bCs/>
          <w:i/>
          <w:color w:val="000000"/>
          <w:sz w:val="21"/>
          <w:szCs w:val="21"/>
          <w:bdr w:val="none" w:sz="0" w:space="0" w:color="auto" w:frame="1"/>
        </w:rPr>
      </w:pPr>
    </w:p>
    <w:bookmarkEnd w:id="0"/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796E44" w:rsidRPr="00A97453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E204E" w:rsidRDefault="00DE204E" w:rsidP="00796E44">
      <w:pPr>
        <w:pStyle w:val="a3"/>
        <w:shd w:val="clear" w:color="auto" w:fill="FFFFFF"/>
        <w:spacing w:before="0" w:beforeAutospacing="0" w:after="0" w:afterAutospacing="0" w:line="357" w:lineRule="atLeast"/>
        <w:ind w:left="6372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>Подготовила:</w:t>
      </w:r>
    </w:p>
    <w:p w:rsidR="00DE204E" w:rsidRDefault="00AD2BB1" w:rsidP="00796E44">
      <w:pPr>
        <w:pStyle w:val="a3"/>
        <w:shd w:val="clear" w:color="auto" w:fill="FFFFFF"/>
        <w:spacing w:before="0" w:beforeAutospacing="0" w:after="0" w:afterAutospacing="0" w:line="357" w:lineRule="atLeast"/>
        <w:ind w:left="6372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  <w:t>Воспитатель Чернякова Н.А.</w:t>
      </w:r>
    </w:p>
    <w:p w:rsidR="00796E44" w:rsidRDefault="00796E44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E204E" w:rsidRDefault="00A97453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</w:t>
      </w:r>
      <w:r w:rsidR="00DE204E">
        <w:rPr>
          <w:rFonts w:ascii="Tahoma" w:hAnsi="Tahoma" w:cs="Tahoma"/>
          <w:color w:val="000000"/>
          <w:sz w:val="21"/>
          <w:szCs w:val="21"/>
        </w:rPr>
        <w:t>СОЦИАЛИЗАЦИЯ ДОШКОЛЬНИКА В ДОУ</w:t>
      </w:r>
    </w:p>
    <w:p w:rsidR="00DE204E" w:rsidRDefault="00DE204E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Социальное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5" w:tooltip="Развитие ребенка" w:history="1">
        <w:r>
          <w:rPr>
            <w:rStyle w:val="a4"/>
            <w:rFonts w:ascii="inherit" w:hAnsi="inherit" w:cs="Tahoma"/>
            <w:color w:val="743399"/>
            <w:sz w:val="21"/>
            <w:szCs w:val="21"/>
            <w:u w:val="none"/>
            <w:bdr w:val="none" w:sz="0" w:space="0" w:color="auto" w:frame="1"/>
          </w:rPr>
          <w:t>развитие ребенка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в ДОУ современная наука и практика рассматривают как сложный процесс усвоения дошкольником общечеловеческих ценностей, опыта взаимодействия, сотрудничества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со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взрослыми и сверстниками. Формируя социальное поведение ребенка, педагоги руководствуются специальными целями: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воспитывать у дошкольников представления о нормах поведения в</w:t>
      </w:r>
      <w:r>
        <w:rPr>
          <w:rFonts w:ascii="Tahoma" w:hAnsi="Tahoma" w:cs="Tahoma"/>
          <w:color w:val="000000"/>
          <w:sz w:val="21"/>
          <w:szCs w:val="21"/>
        </w:rPr>
        <w:br/>
        <w:t>обществе;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приобщение к миру людей;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содействовать социализации личности ребенка.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Социальное развитие детей дошкольного возраста - новое направление в отечественном образовании. В педагогической деятельности ДОУ оно осваивается с учетом социальных доминант: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-  у ребенка формируется уверенность в своих возможностях {он нужен окружающим, его любят);</w:t>
      </w:r>
      <w:proofErr w:type="gramEnd"/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развивается чувство собственного достоинства и свободы (он выбирает</w:t>
      </w:r>
      <w:r>
        <w:rPr>
          <w:rFonts w:ascii="Tahoma" w:hAnsi="Tahoma" w:cs="Tahoma"/>
          <w:color w:val="000000"/>
          <w:sz w:val="21"/>
          <w:szCs w:val="21"/>
        </w:rPr>
        <w:br/>
        <w:t>друзей, деятельность, у него есть личные вещи);</w:t>
      </w:r>
    </w:p>
    <w:p w:rsidR="0032640A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воспитывается позитивное восприятие и отношение к окружающим</w:t>
      </w:r>
      <w:r>
        <w:rPr>
          <w:rFonts w:ascii="Tahoma" w:hAnsi="Tahoma" w:cs="Tahoma"/>
          <w:color w:val="000000"/>
          <w:sz w:val="21"/>
          <w:szCs w:val="21"/>
        </w:rPr>
        <w:br/>
        <w:t>(терпимость, уважение к сверстникам, интерес к ценностям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сотрудничества, ответственность за данное слово, за свое дело, за другого человека);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у воспитанников ДОУ развивается понимание окружающих (их</w:t>
      </w:r>
      <w:r>
        <w:rPr>
          <w:rFonts w:ascii="Tahoma" w:hAnsi="Tahoma" w:cs="Tahoma"/>
          <w:color w:val="000000"/>
          <w:sz w:val="21"/>
          <w:szCs w:val="21"/>
        </w:rPr>
        <w:br/>
        <w:t>эмоционального состояния, потребность в сопереживании).</w:t>
      </w:r>
    </w:p>
    <w:p w:rsidR="00DE204E" w:rsidRDefault="00DE204E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Современная практика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6" w:tooltip="Дошкольное образование" w:history="1">
        <w:r>
          <w:rPr>
            <w:rStyle w:val="a4"/>
            <w:rFonts w:ascii="inherit" w:hAnsi="inherit" w:cs="Tahoma"/>
            <w:color w:val="743399"/>
            <w:sz w:val="21"/>
            <w:szCs w:val="21"/>
            <w:u w:val="none"/>
            <w:bdr w:val="none" w:sz="0" w:space="0" w:color="auto" w:frame="1"/>
          </w:rPr>
          <w:t>дошкольного образования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реализует положение о том, что в каждом ДОУ необходимо создавать условия для полноценного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7" w:tooltip="Социально-экономическое развитие" w:history="1">
        <w:r>
          <w:rPr>
            <w:rStyle w:val="a4"/>
            <w:rFonts w:ascii="inherit" w:hAnsi="inherit" w:cs="Tahoma"/>
            <w:color w:val="743399"/>
            <w:sz w:val="21"/>
            <w:szCs w:val="21"/>
            <w:u w:val="none"/>
            <w:bdr w:val="none" w:sz="0" w:space="0" w:color="auto" w:frame="1"/>
          </w:rPr>
          <w:t>социального развития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детей: предоставлять ребенку возможность проявлять социальную мотивацию, способность самостоятельно выбирать адекватный ситуации стиль поведения, совершенствовать личные отношения с окружающими. Своеобразие социального развития ребенка и ДОУ отражено в специальных педагогических ориентирах, характеристике базовых навыков воспитанников детских садов, показателях социального развития дошкольников.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Педагогические ориентиры социального развития ребенка в ДОУ: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-  педагог формирует у ребенка чувство собственного достоинства, уверенность в своих возможностях;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педагог развивает, стимулирует позитивное отношение ребенка к</w:t>
      </w:r>
      <w:r>
        <w:rPr>
          <w:rFonts w:ascii="Tahoma" w:hAnsi="Tahoma" w:cs="Tahoma"/>
          <w:color w:val="000000"/>
          <w:sz w:val="21"/>
          <w:szCs w:val="21"/>
        </w:rPr>
        <w:br/>
        <w:t>окружающим;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педагог воспитывает у ребенка социальные навыки и формирует</w:t>
      </w:r>
      <w:r>
        <w:rPr>
          <w:rFonts w:ascii="Tahoma" w:hAnsi="Tahoma" w:cs="Tahoma"/>
          <w:color w:val="000000"/>
          <w:sz w:val="21"/>
          <w:szCs w:val="21"/>
        </w:rPr>
        <w:br/>
        <w:t>социальную компетентность.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Базовые социальные навыки ребенка в ДОУ: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навык соблюдать правила этикета;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навык соблюдать правила безопасности;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навык сотрудничества и взаимодействия с окружающими;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навык соблюдения общих правил, договоренности;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навык применения позитивных способов решения конфликтных</w:t>
      </w:r>
      <w:r>
        <w:rPr>
          <w:rFonts w:ascii="Tahoma" w:hAnsi="Tahoma" w:cs="Tahoma"/>
          <w:color w:val="000000"/>
          <w:sz w:val="21"/>
          <w:szCs w:val="21"/>
        </w:rPr>
        <w:br/>
        <w:t>ситуаций.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данным исследований Антоновой Т. В., Иваненко МИ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.. 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Смирновой Е. О..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Стеркиной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Р. Б. уровень социализации ребенка в условиях ДОУ целесообразно контролировать с помощью специальных показателей. Показателями успешного социального развития дошкольника в детском саду могут служить умения ребенка: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умение ребенка войти в детское общество: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умение ребенка действовать совместно с другими;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умение следовать и уступать общественным нормам;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умение ребенка контролировать свои желания и др.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Уровень социального развития ребенка в ДОУ возможно определить с помощью показателей, характеризующих социально-личностные качества дошкольников: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интерес ребенка к себе;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-  интерес к сверстникам;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  отношение ребенка к группе детского сада и др.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Игра – как форма социализации ребёнка.</w:t>
      </w:r>
    </w:p>
    <w:p w:rsidR="00DE204E" w:rsidRDefault="00DE204E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Впервые в российской истории в соответствии с требованиями вступившего в силу 1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8" w:tooltip="Сентябрь 2013 г." w:history="1">
        <w:r>
          <w:rPr>
            <w:rStyle w:val="a4"/>
            <w:rFonts w:ascii="inherit" w:hAnsi="inherit" w:cs="Tahoma"/>
            <w:color w:val="743399"/>
            <w:sz w:val="21"/>
            <w:szCs w:val="21"/>
            <w:u w:val="none"/>
            <w:bdr w:val="none" w:sz="0" w:space="0" w:color="auto" w:frame="1"/>
          </w:rPr>
          <w:t>сентября 2013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года федерального закона «Об образовании в Российской Федерации», разработан Федеральный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9" w:tooltip="Государственные стандарты" w:history="1">
        <w:r>
          <w:rPr>
            <w:rStyle w:val="a4"/>
            <w:rFonts w:ascii="inherit" w:hAnsi="inherit" w:cs="Tahoma"/>
            <w:color w:val="743399"/>
            <w:sz w:val="21"/>
            <w:szCs w:val="21"/>
            <w:u w:val="none"/>
            <w:bdr w:val="none" w:sz="0" w:space="0" w:color="auto" w:frame="1"/>
          </w:rPr>
          <w:t>государственный стандарт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дошкольного образования. Стандарт утверждает основные принципы, одним из которых является «создание благоприятной социальной ситуации развития каждого ребенка в соответствии с его возрастными и индивидуальными особенностями»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Решение задач развития детей должно быть направлено на приобретение опыта в следующих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10" w:tooltip="Виды деятельности" w:history="1">
        <w:r>
          <w:rPr>
            <w:rStyle w:val="a4"/>
            <w:rFonts w:ascii="inherit" w:hAnsi="inherit" w:cs="Tahoma"/>
            <w:color w:val="FF4B33"/>
            <w:sz w:val="21"/>
            <w:szCs w:val="21"/>
            <w:bdr w:val="none" w:sz="0" w:space="0" w:color="auto" w:frame="1"/>
          </w:rPr>
          <w:t>видах деятельности</w:t>
        </w:r>
      </w:hyperlink>
      <w:r>
        <w:rPr>
          <w:rFonts w:ascii="Tahoma" w:hAnsi="Tahoma" w:cs="Tahoma"/>
          <w:color w:val="000000"/>
          <w:sz w:val="21"/>
          <w:szCs w:val="21"/>
        </w:rPr>
        <w:t>: двигательной, коммуникативной, изобразительной, музыкальной, игровой. Игра в данном случае может выступать как форма социализации ребенка.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Дошкольный возраст - это период приобщения ребенка к познанию окружающего мира, период его начальной социализации. Высокая восприимчивость детей дошкольного возраста, легкая обучаемость, благодаря пластичности нервной системы, создают благоприятные возможности для успешного нравственного воспитания и социального развития личности. В эти годы ребенок приобретает первоначальные знания об окружающей жизни, у него начинает формироваться определенное отношение к людям, к труду, вырабатываются навыки и привычки правильного поведения, складывается характер. Этим объясняются огромные воспитательные возможности игры, которую психологи считают ведущей деятельностью дошкольника.</w:t>
      </w:r>
    </w:p>
    <w:p w:rsidR="00DE204E" w:rsidRDefault="00DE204E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Игра - это ведущий вид деятельности, наиболее эффективная форма социализации ребёнка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.. 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В процессе совместных игр со сверстниками, у ребенка формируются важнейшие коммуникативные качества, необходимые ему в сфере общения и межличностного взаимодействия. Игра – не развлечение, а особый метод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11" w:tooltip="Вовлечение" w:history="1">
        <w:r>
          <w:rPr>
            <w:rStyle w:val="a4"/>
            <w:rFonts w:ascii="inherit" w:hAnsi="inherit" w:cs="Tahoma"/>
            <w:color w:val="743399"/>
            <w:sz w:val="21"/>
            <w:szCs w:val="21"/>
            <w:u w:val="none"/>
            <w:bdr w:val="none" w:sz="0" w:space="0" w:color="auto" w:frame="1"/>
          </w:rPr>
          <w:t>вовлечения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детей в творческую деятельность, метод стимулирования их активности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.. 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Детство без игры и вне игры ненормально.</w:t>
      </w:r>
    </w:p>
    <w:p w:rsidR="00DE204E" w:rsidRDefault="00DE204E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Лишение ребенка игровой практики - это лишение его главного источника развития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:. 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По мнению психологов, именно в игре ребенок строит свои первые модели окружающего мира, усваивает правила общения между людьми, развивает свои способности и характер. Игра — это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12" w:tooltip="Единственная цена" w:history="1">
        <w:r>
          <w:rPr>
            <w:rStyle w:val="a4"/>
            <w:rFonts w:ascii="inherit" w:hAnsi="inherit" w:cs="Tahoma"/>
            <w:color w:val="743399"/>
            <w:sz w:val="21"/>
            <w:szCs w:val="21"/>
            <w:u w:val="none"/>
            <w:bdr w:val="none" w:sz="0" w:space="0" w:color="auto" w:frame="1"/>
          </w:rPr>
          <w:t>единственная центральная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деятельность ребенка, имеющая место во все времена и у всех народов, где происходит активная деятельность воображения, под влиянием которого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имеющиеся знания комбинируются, действительные, реальные представления сочетаются с выдумкой, фантазией.</w:t>
      </w:r>
    </w:p>
    <w:p w:rsidR="00DE204E" w:rsidRDefault="00DE204E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Играя вместе, дети начинают строить свои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13" w:tooltip="Взаимоотношение" w:history="1">
        <w:r>
          <w:rPr>
            <w:rStyle w:val="a4"/>
            <w:rFonts w:ascii="inherit" w:hAnsi="inherit" w:cs="Tahoma"/>
            <w:color w:val="743399"/>
            <w:sz w:val="21"/>
            <w:szCs w:val="21"/>
            <w:u w:val="none"/>
            <w:bdr w:val="none" w:sz="0" w:space="0" w:color="auto" w:frame="1"/>
          </w:rPr>
          <w:t>взаимоотношения</w:t>
        </w:r>
      </w:hyperlink>
      <w:r>
        <w:rPr>
          <w:rFonts w:ascii="Tahoma" w:hAnsi="Tahoma" w:cs="Tahoma"/>
          <w:color w:val="000000"/>
          <w:sz w:val="21"/>
          <w:szCs w:val="21"/>
        </w:rPr>
        <w:t>, учатся общению, не всегда гладко и мирно, но это путь обучения. Формирование гендерной, семейной, гражданской принадлежности, патриотических чувств, чувства принадлежности к мировому сообществу. Наиболее эффективная форма социализации ребёнка, где закладываются основы будущей личности. Процесс социализации в младшем дошкольном возрасте должен выполнять следующие задачи: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Научить воспитанников быть «продуктивными членами общества»;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Приобщить их к социальным ролям, правам и обязанностям;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Адаптировать к социальной среде;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Интегрировать в жизнь общества.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Задача гармоничного развития детей дошкольного возраста предполагает не только определенный уровень развития широкого круга знаний и умений, способов овладения различным содержанием, но и обязательно достаточно высокий уровень развития его эмоциональной сферы и нравственной позиции, что имеет не только узко педагогическое, но и общественное значение. Регулярное проведение совместных игр обогащает дошкольников новыми впечатлениями,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будет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способствует формированию навыков социальной компетентности, дает им новый социальный опыт, который так важен для развития их личности.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Детям нравится сам ее процесс, те роли, те отношения, которые меняют статус ребенка в коллективе.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Игра – это продукт деятельности, посредством которой человек преобразует действительность и изменяет мир. Суть игры — в способности, отображая, преображать действительность. В игре впервые формируется и проявляется потребность ребёнка воздействовать на мир — в этом основное, центральное и самое общее значение игры. Она помогает психологической разрядке, гармоничному вхождению в мир человеческих отношений. Игра особенно важна для детей, которые познают окружающую действительность через воспроизведение в игровом процессе действий взрослых и отношений между ними. Игра необходима для физического, умственного и нравственного воспитания детей.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Игры у детей дошкольного возраста бывают очень разнообразными. Традиционно различают игры подвижные, ролевые, настольные и дидактические.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1. Подвижные игры. Они очень полезны для здоровья. Растущий детский организм не может долгое время сидеть на одном месте, ему нужно движение, высвобождение накопившейся энергии. И подвижные игры являются незаменимым способом этой энергетической разрядки и развития физических качеств младших школьников. Во многих проводится борьба за личное первенство или первенство коллектива. Кроме физических качеств, они развивают такие свойства личности, как смелость, выдержка, настойчивость.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Ролевые игры. Они отражают явления и процессы, которые дети наблюдают или о которых слышат из мира взрослых. В этих играх каждый ребенок берет себе определенную роль, например врача, учителя, пожарника, и изображает соответствующую деятельность. Иногда сюжет игры бывает заранее намечен, события и действия развертываются в определенном плане (сюжетные игры)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.</w:t>
      </w:r>
      <w:proofErr w:type="gramEnd"/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Настольные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игр.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Полезны для расширения познавательных интересов и для умственного развития.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 числу таких игр относятся лото с картинками, словесные игры со всякого рода загадками, шарадами, ребусами, игры-головоломки и т. п.</w:t>
      </w:r>
    </w:p>
    <w:p w:rsidR="00DE204E" w:rsidRDefault="00DE204E" w:rsidP="00DE204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Дидактическая игра. Это активная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14" w:tooltip="Образовательная деятельность" w:history="1">
        <w:r>
          <w:rPr>
            <w:rStyle w:val="a4"/>
            <w:rFonts w:ascii="inherit" w:hAnsi="inherit" w:cs="Tahoma"/>
            <w:color w:val="743399"/>
            <w:sz w:val="21"/>
            <w:szCs w:val="21"/>
            <w:u w:val="none"/>
            <w:bdr w:val="none" w:sz="0" w:space="0" w:color="auto" w:frame="1"/>
          </w:rPr>
          <w:t>учебная деятельность</w:t>
        </w:r>
      </w:hyperlink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по имитационному моделированию изучаемых систем, явлений, процессов. Так как дошкольники очень любят играть, процесс передачи системы знаний, умений и навыков в форме игры является наиболее эффективным. Такие виды игр помогают ребенку лучше усвоить учебный материал. Кроме того, они способствуют активному взаимодействию участников этих игр.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Игра позволяет ребенку получать и обобщать знания об окружающем мире, развивать у него чувство коллективизма, желание и умение помогать другим. Игра есть сильнейшее средство включения ребенка в систему отношений общества, которому он принадлежит, усвоения им культурных и духовных богатств. В игре, развиваются интеллектуальные, личностные качества и физические способности.</w:t>
      </w:r>
    </w:p>
    <w:p w:rsidR="00DE204E" w:rsidRDefault="00DE204E" w:rsidP="00DE204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</w:pPr>
    </w:p>
    <w:sectPr w:rsidR="00DE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4E"/>
    <w:rsid w:val="000B5999"/>
    <w:rsid w:val="0032640A"/>
    <w:rsid w:val="00614520"/>
    <w:rsid w:val="00634647"/>
    <w:rsid w:val="00796E44"/>
    <w:rsid w:val="008111B5"/>
    <w:rsid w:val="00976936"/>
    <w:rsid w:val="00A10FEE"/>
    <w:rsid w:val="00A30B40"/>
    <w:rsid w:val="00A97453"/>
    <w:rsid w:val="00AD2BB1"/>
    <w:rsid w:val="00C85CA0"/>
    <w:rsid w:val="00CE24F6"/>
    <w:rsid w:val="00D14BC0"/>
    <w:rsid w:val="00DE204E"/>
    <w:rsid w:val="00F2020F"/>
    <w:rsid w:val="00F32AAF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04E"/>
  </w:style>
  <w:style w:type="character" w:styleId="a4">
    <w:name w:val="Hyperlink"/>
    <w:basedOn w:val="a0"/>
    <w:uiPriority w:val="99"/>
    <w:semiHidden/>
    <w:unhideWhenUsed/>
    <w:rsid w:val="00DE2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04E"/>
  </w:style>
  <w:style w:type="character" w:styleId="a4">
    <w:name w:val="Hyperlink"/>
    <w:basedOn w:val="a0"/>
    <w:uiPriority w:val="99"/>
    <w:semiHidden/>
    <w:unhideWhenUsed/>
    <w:rsid w:val="00DE2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ntyabrmz_2013_g_/" TargetMode="External"/><Relationship Id="rId13" Type="http://schemas.openxmlformats.org/officeDocument/2006/relationships/hyperlink" Target="http://pandia.ru/text/category/vzaimootnos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otcialmzno_yekonomicheskoe_razvitie/" TargetMode="External"/><Relationship Id="rId12" Type="http://schemas.openxmlformats.org/officeDocument/2006/relationships/hyperlink" Target="http://pandia.ru/text/category/edinstvennaya_tcen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oshkolmznoe_obrazovanie/" TargetMode="External"/><Relationship Id="rId11" Type="http://schemas.openxmlformats.org/officeDocument/2006/relationships/hyperlink" Target="http://pandia.ru/text/category/vovlechenie/" TargetMode="External"/><Relationship Id="rId5" Type="http://schemas.openxmlformats.org/officeDocument/2006/relationships/hyperlink" Target="http://pandia.ru/text/category/razvitie_rebenk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vidi_deyatelmz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e_standarti/" TargetMode="External"/><Relationship Id="rId14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1622</Words>
  <Characters>9246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11</cp:revision>
  <dcterms:created xsi:type="dcterms:W3CDTF">2016-09-19T08:44:00Z</dcterms:created>
  <dcterms:modified xsi:type="dcterms:W3CDTF">2016-12-15T10:28:00Z</dcterms:modified>
</cp:coreProperties>
</file>