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DA" w:rsidRDefault="00984DD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МБДОУ детский сад №49 «Белоснежка»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аяльский</w:t>
      </w:r>
      <w:proofErr w:type="spellEnd"/>
    </w:p>
    <w:p w:rsidR="00984DDA" w:rsidRDefault="00984DD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4DDA" w:rsidRDefault="00984DD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4DDA" w:rsidRDefault="00984DD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4DDA" w:rsidRDefault="00984DD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4DDA" w:rsidRDefault="00984DD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4DDA" w:rsidRDefault="00984DD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4DDA" w:rsidRDefault="00984DD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03B3" w:rsidRDefault="00A503B3" w:rsidP="00A503B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48"/>
        </w:rPr>
      </w:pPr>
      <w:r w:rsidRPr="00A503B3">
        <w:rPr>
          <w:rFonts w:ascii="Times New Roman" w:hAnsi="Times New Roman" w:cs="Times New Roman"/>
          <w:b/>
          <w:sz w:val="48"/>
        </w:rPr>
        <w:t>Консультация для воспитателей</w:t>
      </w:r>
    </w:p>
    <w:p w:rsidR="00A503B3" w:rsidRPr="00A503B3" w:rsidRDefault="00A503B3" w:rsidP="00A503B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«Адаптация ребенка в условиях ДОУ»</w:t>
      </w:r>
    </w:p>
    <w:p w:rsidR="00984DDA" w:rsidRDefault="00984DD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9D072A" w:rsidRPr="009D072A" w:rsidRDefault="009D072A" w:rsidP="009D072A">
      <w:pPr>
        <w:shd w:val="clear" w:color="auto" w:fill="FFFFFF"/>
        <w:spacing w:after="0" w:line="360" w:lineRule="auto"/>
        <w:ind w:left="4820"/>
        <w:outlineLvl w:val="1"/>
        <w:rPr>
          <w:rFonts w:ascii="Times New Roman" w:eastAsia="Times New Roman" w:hAnsi="Times New Roman" w:cs="Times New Roman"/>
          <w:bCs/>
          <w:sz w:val="44"/>
          <w:szCs w:val="28"/>
        </w:rPr>
      </w:pPr>
      <w:r>
        <w:rPr>
          <w:rFonts w:ascii="Times New Roman" w:eastAsia="Times New Roman" w:hAnsi="Times New Roman" w:cs="Times New Roman"/>
          <w:bCs/>
          <w:sz w:val="44"/>
          <w:szCs w:val="28"/>
        </w:rPr>
        <w:t xml:space="preserve">Подготовила: </w:t>
      </w:r>
      <w:r w:rsidRPr="009D072A">
        <w:rPr>
          <w:rFonts w:ascii="Times New Roman" w:eastAsia="Times New Roman" w:hAnsi="Times New Roman" w:cs="Times New Roman"/>
          <w:bCs/>
          <w:sz w:val="44"/>
          <w:szCs w:val="28"/>
        </w:rPr>
        <w:t>Кошель Н.А</w:t>
      </w:r>
    </w:p>
    <w:p w:rsidR="00984DDA" w:rsidRDefault="00984DD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03B3" w:rsidRDefault="00A503B3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D072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72A" w:rsidRPr="00984DDA" w:rsidRDefault="009D072A" w:rsidP="005A4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2016год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4E478F">
        <w:rPr>
          <w:rFonts w:ascii="Times New Roman" w:eastAsia="Times New Roman" w:hAnsi="Times New Roman" w:cs="Times New Roman"/>
          <w:b/>
          <w:bCs/>
          <w:sz w:val="36"/>
          <w:szCs w:val="28"/>
        </w:rPr>
        <w:lastRenderedPageBreak/>
        <w:t>Адаптация ребенка в детском саду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адаптация? Адаптация - это приспособление или привыкание организма к новой обстановке. Для ребенка детский садик, несомненно, является новым, еще неизвестным пространством, с новым окружением и новыми отношениями.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Адаптация обычно протекает сложно с массой негативных сдвигов в детском организме. Эти сдвиги происходят на всех уровнях, во всех системах. Только вам обычно видна лишь надводная часть айсберга - поведение. А если бы вы знали, что творится в организме и душе ребенка, когда он впервые идет в детский сад, то вряд ли отдали бы его когда-нибудь в этот новый детский коллектив. В нем малыш постоянно находится в сильном нервно-психическом напряжении, не прекращающимся ни на минуту. Он на грани стресса или в полной мере ощущает стресс.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все-таки уточним, что провоцирует в подобной ситуации стресс у ребенка.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В огромной степени - отрыв от матери. Конечно же, малыш неразрывно связан с мамой - это главное, что у него было, вернее, есть и будет. И вдруг его любимая и самая прекрасная на свете мама бросила его на произвол судьбы среди ужасной новой обстановки и незнакомых ему ранее детей, которым нет до него дела. И чтобы в этой новой обстановке продержаться, ему необходимо здесь вести себя не так, как дома. Но он не знает этой новой формы поведения и от того страдает, боясь сделать что-то не так. А страх поддерживает стресс, и образуется порочный круг, который все-таки в отличие от всех других кругов имеет точное начало - отрыв от матери, разлука с матерью, сомнения в ее альтруистической любви.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тому же вспомните еще о кризисе трех лет, который может наслоиться на период адаптации ребенка. В это время малыш впервые ощутил себя как личность и хочет, чтобы это видели другие. А мы, другие, это не всегда видим или не желаем видеть, нам проще, чтобы было все, как раньше. Поэтому малыш весь на пределе, отстаивая перед нами свою личность, и психика его становится </w:t>
      </w:r>
      <w:proofErr w:type="spellStart"/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ранимее</w:t>
      </w:r>
      <w:proofErr w:type="spellEnd"/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воздействию различных обстоятельств окружающей среды.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Степень адаптации ребёнка к условиям детского сада.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По тому, как дети приспосабливаются к садику, их можно разделить на три основные группы.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Тяжелая степень адаптации</w:t>
      </w: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 - дети, которые реагируют на перемену обстановки нервным срывом, к этому еще прибавляются и простудные заболевания. Это наиболее неблагоприятный вариант.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Поведение ребенка: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 с ребёнком удаётся установить только через родителей (в худшем случае с ребёнком вообще не удаётся установить контакт). Малыш переходит от одной игрушки к другой, ни на чем, не задерживаясь, не может развернуть игровых </w:t>
      </w: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действий, выглядит встревоженным, замкнутым. Замечание или похвала воспитателя оставляют ребёнка либо безучастным, либо он пугается и ищет поддержку у родителей. Очень часто родители находятся в слиянии с ребёнком, сомневаются в том, что он сможет освоиться в детском саду.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Запомните, что ребенку с тяжелой адаптацией, помимо родителей и воспитателей, нуден еще педиатр или узкий специалист!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Средняя степень адаптац</w:t>
      </w: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- в эту группу опадают дети без нервных расстройств - они в детском саду "всего лишь" начинают часто болеть. Еще бы, происходит "обмен" всевозможными инфекциями. Подобную "прививку" могут выдержать далеко не все дети - у многих начинаются ОРЗ и прочие неприятности. При этом типе адаптации заболеваемость ребенка может снизить врач. Чем раньше он назначит корригирующие мероприятия ребенку, тем меньше вероятность, что малыш заболеет, а значит, адаптация его приблизится к </w:t>
      </w:r>
      <w:proofErr w:type="gramStart"/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благоприятной</w:t>
      </w:r>
      <w:proofErr w:type="gramEnd"/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. И это, в свою очередь, поможет адаптироваться ребенку и в дальнейшем, когда он переступит порог школы.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Поведение ребенка: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вступает в контакт, наблюдая за привлекательными действиями воспитателя, либо через включение телесных ощущений. Напряжённость первых минут постепенно спадает, ребёнок может вступать в контакт по своей инициативе, может развернуть игровые действия. На замечания и поощрения реагирует адекватно, может нарушать установленные правила и нормы поведения (социальное экспериментирование).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типе адаптации ребенок в среднем адаптируется к новому организованному коллективу больше месяца и иногда во время адаптации заболевает. Причем, как правило, болезнь протекает без каких-то осложнений, что может служить главным признаком отличия указанного типа адаптации от неблагоприятного варианта.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Легкая адаптация </w:t>
      </w: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- наконец, почти половина детей составляет самую благополучную группу - они посещают садик без особых потерь, более или менее с желанием. Обычно период адаптации составляет 3-4 недели. С таким ребенком почти нет хлопот, и изменения, которые видны в его поведении, обычно кратковременны и незначительны, поэтому ребенок не болеет.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Поведение ребенка: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Ребёнок спокойно входит в группу, внимательно осматривается, прежде чем остановить своё внимание на чём-либо. Он смотрит в глаза незнакомому взрослому, когда тот к нему обращается. Ребёнок вступает в контакт по своей инициативе, может попросить о помощи. Умеет занять себя сам, использует в игре предметы-заменители, например, </w:t>
      </w:r>
      <w:proofErr w:type="gramStart"/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понарошку</w:t>
      </w:r>
      <w:proofErr w:type="gramEnd"/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кормит куклу, настроение бодрое или спокойное, пантомимика выразительная, эмоции легко распознаются. Ребёнок придерживается установленных правил поведения, адекватно реагирует на замечание и одобрение, корректируя после них своё поведение. Он умеет играть рядом с другими детьми, доброжелателен к ним. </w:t>
      </w: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Полярным типом для тяжелой адаптации, является тип легкой адаптации ребенка, когда малыш ваш адаптируется к новой обстановке обычно несколько недель, чаще всего - полмесяца.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надо вести себя родителям с ребенком, когда он начал впервые посещать детский сад?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Полная адаптация ребенка к детскому саду возможна не раньше,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Например, старайтесь, как можно чаще сами отводить его в детский сад или забирать оттуда. Если он обедает в саду, следует внимательнее отнестись к ужину, а в выходной день можно составить меню по желанию ребенка. Проявляйте как можно больше интереса к его занятиям в детском саду, внимательно выслушивайте его рассказы, сохраняйте рисунки и аппликации, которые он приносит; </w:t>
      </w:r>
      <w:proofErr w:type="gramStart"/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любознательность</w:t>
      </w:r>
      <w:proofErr w:type="gramEnd"/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стремление к действию возникают и развиваются (как и умение говорить или ходить) при доброжелательном и терпеливом участии взрослых, благодаря их постоянным поощрениям.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хотите узнать больше о том, как обстоят дела вашего малыша в садике, поиграйте с ним домашними игрушками в детский сад. Пусть одна из этих игрушек будет самим ребенком. Понаблюдайте, что делает эта игрушка, что говорит, помогите вместе с ребенком найти ей друзей и предложите решение его проблемы через нее, ориентируя игру на положительный результат.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надо переоценивать негативные переживания ребенка. Замечено, что даже те дети, которые с рыданиями умоляют мать не оставлять их в саду, через несколько минут после ее ухода успокаиваются и включаются в игры с товарищами. Если же ребенок чувствует, что своими протестами ему удалось посеять в сердце матери сомнения или даже ощущение вины, то он с удвоенным упорством примется воздействовать на нее всеми доступными средствами. Родителям можно поделить обязанности таким образом, чтобы на первых порах ребенка в сад отводил отец: отцы вообще более трезво относятся к эмоциональным реакциям детей.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первое время ребенок может сильно уставать в детском саду: новые впечатления, новые друзья, новая деятельность, большое количество народа. Если ребенок приходит домой измученным и нервным, это еще не значит, что его адаптация проходит тяжело. Просто необходимо время, чтобы малыш привык к новому режиму.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рекомендуют: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       Настраивать ребенка на мажорный лад. Внушать ему, что это очень </w:t>
      </w:r>
      <w:proofErr w:type="gramStart"/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</w:t>
      </w:r>
      <w:proofErr w:type="gramEnd"/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он дорос до сада и стал таким большим.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Когда вы уходите, расставайтесь с ребенком легко и быстро. Конечно же, вы беспокоитесь о том, как будет ему в детском саду, но долгие прощания с обеспокоенным выражением лица, вызовут у малыша тревогу, что с ним здесь может что-то случиться, и он долго не будет вас отпускать.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       Если ребенок очень тяжело переживает разлуку с матерью, то желательно, чтобы первые несколько недель ребенка отводил отец, бабушка или дедушка. Не оставлять его в дошкольном коллективе на целый день, как можно раньше забирать домой.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Создать спокойный, бесконфликтный климат для него в семье.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Щадить его ослабленную нервную систему.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Как можно раньше сообщить врачу и воспитателям о личностных особенностях малыша.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Не кутать своего ребенка, а одевать его так, как необходимо в соответствии с температурой в группе.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Создать в воскресные дни дома для него режим такой же, как и в детском учреждении.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Не реагировать на выходки ребенка и наказывать его за детские капризы.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При выявленном изменении в обычном поведении ребенка как можно раньше обратиться к детскому врачу или психологу.</w:t>
      </w:r>
    </w:p>
    <w:p w:rsidR="00A503B3" w:rsidRPr="004E478F" w:rsidRDefault="00A503B3" w:rsidP="00A503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78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При выраженных невротических реакциях оставить малыша на несколько дней дома и выполнять все предписания специалиста.</w:t>
      </w:r>
    </w:p>
    <w:p w:rsidR="00A503B3" w:rsidRPr="004E478F" w:rsidRDefault="00A503B3" w:rsidP="00A503B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6E8C" w:rsidRPr="005A4A28" w:rsidRDefault="00FA6E8C" w:rsidP="005A4A2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A6E8C" w:rsidRPr="005A4A28" w:rsidSect="005A4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33B"/>
    <w:multiLevelType w:val="multilevel"/>
    <w:tmpl w:val="210C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9088B"/>
    <w:multiLevelType w:val="multilevel"/>
    <w:tmpl w:val="7EC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D391A"/>
    <w:multiLevelType w:val="multilevel"/>
    <w:tmpl w:val="1D74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17"/>
    <w:rsid w:val="00126131"/>
    <w:rsid w:val="005A4A28"/>
    <w:rsid w:val="008A0417"/>
    <w:rsid w:val="00953445"/>
    <w:rsid w:val="00984DDA"/>
    <w:rsid w:val="009D072A"/>
    <w:rsid w:val="00A503B3"/>
    <w:rsid w:val="00CB36B8"/>
    <w:rsid w:val="00FA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4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8A04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0417"/>
    <w:rPr>
      <w:b/>
      <w:bCs/>
    </w:rPr>
  </w:style>
  <w:style w:type="character" w:styleId="a6">
    <w:name w:val="Emphasis"/>
    <w:basedOn w:val="a0"/>
    <w:uiPriority w:val="20"/>
    <w:qFormat/>
    <w:rsid w:val="008A0417"/>
    <w:rPr>
      <w:i/>
      <w:iCs/>
    </w:rPr>
  </w:style>
  <w:style w:type="character" w:customStyle="1" w:styleId="apple-converted-space">
    <w:name w:val="apple-converted-space"/>
    <w:basedOn w:val="a0"/>
    <w:rsid w:val="008A0417"/>
  </w:style>
  <w:style w:type="paragraph" w:customStyle="1" w:styleId="a7">
    <w:name w:val="a"/>
    <w:basedOn w:val="a"/>
    <w:rsid w:val="008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4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8A04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0417"/>
    <w:rPr>
      <w:b/>
      <w:bCs/>
    </w:rPr>
  </w:style>
  <w:style w:type="character" w:styleId="a6">
    <w:name w:val="Emphasis"/>
    <w:basedOn w:val="a0"/>
    <w:uiPriority w:val="20"/>
    <w:qFormat/>
    <w:rsid w:val="008A0417"/>
    <w:rPr>
      <w:i/>
      <w:iCs/>
    </w:rPr>
  </w:style>
  <w:style w:type="character" w:customStyle="1" w:styleId="apple-converted-space">
    <w:name w:val="apple-converted-space"/>
    <w:basedOn w:val="a0"/>
    <w:rsid w:val="008A0417"/>
  </w:style>
  <w:style w:type="paragraph" w:customStyle="1" w:styleId="a7">
    <w:name w:val="a"/>
    <w:basedOn w:val="a"/>
    <w:rsid w:val="008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2</cp:revision>
  <dcterms:created xsi:type="dcterms:W3CDTF">2016-12-15T07:54:00Z</dcterms:created>
  <dcterms:modified xsi:type="dcterms:W3CDTF">2016-12-15T07:54:00Z</dcterms:modified>
</cp:coreProperties>
</file>