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4" w:rsidRPr="00D9040F" w:rsidRDefault="001D3264" w:rsidP="001D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49 «Белоснежка» общеразвивающего вида с приоритетным осуществлением деятельности по художественно – эстетическому развитию детей второй категории </w:t>
      </w:r>
    </w:p>
    <w:p w:rsidR="001D3264" w:rsidRPr="00D9040F" w:rsidRDefault="001D3264" w:rsidP="001D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пос. </w:t>
      </w:r>
      <w:proofErr w:type="spellStart"/>
      <w:r w:rsidRPr="00D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Каяльский</w:t>
      </w:r>
      <w:proofErr w:type="spellEnd"/>
      <w:r w:rsidRPr="00D9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660C8" w:rsidRDefault="005660C8" w:rsidP="001D3264">
      <w:pPr>
        <w:jc w:val="center"/>
      </w:pPr>
    </w:p>
    <w:p w:rsidR="001D3264" w:rsidRDefault="001D3264" w:rsidP="001D3264">
      <w:pPr>
        <w:jc w:val="center"/>
      </w:pPr>
    </w:p>
    <w:p w:rsidR="001D3264" w:rsidRDefault="001D3264" w:rsidP="001D3264">
      <w:pPr>
        <w:jc w:val="center"/>
      </w:pPr>
    </w:p>
    <w:p w:rsidR="001D3264" w:rsidRDefault="001D3264" w:rsidP="001D3264">
      <w:pPr>
        <w:jc w:val="center"/>
      </w:pPr>
    </w:p>
    <w:p w:rsidR="001D3264" w:rsidRP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3264">
        <w:rPr>
          <w:rFonts w:ascii="Times New Roman" w:hAnsi="Times New Roman" w:cs="Times New Roman"/>
          <w:b/>
          <w:sz w:val="52"/>
          <w:szCs w:val="52"/>
        </w:rPr>
        <w:t xml:space="preserve">АННОТАЦИЯ </w:t>
      </w:r>
    </w:p>
    <w:p w:rsidR="001D3264" w:rsidRP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D3264">
        <w:rPr>
          <w:rFonts w:ascii="Times New Roman" w:hAnsi="Times New Roman" w:cs="Times New Roman"/>
          <w:sz w:val="52"/>
          <w:szCs w:val="52"/>
        </w:rPr>
        <w:t xml:space="preserve">к рабочей программе воспитателя подготовительной группы </w:t>
      </w:r>
    </w:p>
    <w:p w:rsid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D3264">
        <w:rPr>
          <w:rFonts w:ascii="Times New Roman" w:hAnsi="Times New Roman" w:cs="Times New Roman"/>
          <w:sz w:val="52"/>
          <w:szCs w:val="52"/>
        </w:rPr>
        <w:t xml:space="preserve">МБДОУ детский сад № 49 «Белоснежка» </w:t>
      </w:r>
    </w:p>
    <w:p w:rsid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32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32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3264">
        <w:rPr>
          <w:rFonts w:ascii="Times New Roman" w:hAnsi="Times New Roman" w:cs="Times New Roman"/>
          <w:sz w:val="28"/>
          <w:szCs w:val="28"/>
        </w:rPr>
        <w:t>аяльский</w:t>
      </w:r>
      <w:proofErr w:type="spellEnd"/>
    </w:p>
    <w:p w:rsidR="001D3264" w:rsidRDefault="001D3264" w:rsidP="001D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1D3264" w:rsidRPr="001D3264" w:rsidRDefault="001D3264" w:rsidP="001D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4">
        <w:rPr>
          <w:rFonts w:ascii="Times New Roman" w:hAnsi="Times New Roman" w:cs="Times New Roman"/>
          <w:sz w:val="28"/>
          <w:szCs w:val="28"/>
        </w:rPr>
        <w:t xml:space="preserve">к рабочей программе воспитателя подготовительной группы </w:t>
      </w:r>
    </w:p>
    <w:p w:rsidR="001D3264" w:rsidRDefault="001D3264" w:rsidP="001D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264">
        <w:rPr>
          <w:rFonts w:ascii="Times New Roman" w:hAnsi="Times New Roman" w:cs="Times New Roman"/>
          <w:sz w:val="28"/>
          <w:szCs w:val="28"/>
        </w:rPr>
        <w:t xml:space="preserve">МБДОУ детский сад № 49 «Белоснежка» </w:t>
      </w:r>
    </w:p>
    <w:p w:rsidR="001D3264" w:rsidRDefault="001D3264" w:rsidP="001D3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64" w:rsidRPr="00D9040F" w:rsidRDefault="001D3264" w:rsidP="00A67C60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4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Настоящая о</w:t>
      </w: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(далее Программа) муниципального бюджетного дошкольного образовательного учреждения детского сада №49 «Белоснежка» разработана на </w:t>
      </w:r>
      <w:r w:rsidR="009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r w:rsidR="00976B1D"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основной общеобразовательной программой дошкольного образования / под ред. Н. Е. </w:t>
      </w:r>
      <w:proofErr w:type="spellStart"/>
      <w:r w:rsidR="00976B1D"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976B1D"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Л. Васильевой</w:t>
      </w:r>
      <w:r w:rsidR="00976B1D"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  <w:r w:rsidR="009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</w:t>
      </w:r>
      <w:proofErr w:type="gramEnd"/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</w:t>
      </w:r>
      <w:proofErr w:type="gramStart"/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D3264" w:rsidRDefault="001D3264" w:rsidP="00A6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264" w:rsidRDefault="001D3264" w:rsidP="00A6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образованию детей подготовительного к школе возраста  обеспечивает развит</w:t>
      </w:r>
      <w:r w:rsidR="00976B1D">
        <w:rPr>
          <w:rFonts w:ascii="Times New Roman" w:hAnsi="Times New Roman" w:cs="Times New Roman"/>
          <w:sz w:val="28"/>
          <w:szCs w:val="28"/>
        </w:rPr>
        <w:t>ие личности детей дошкольного возраста в различных видах общения и деятельности с учётом их возрастных и индивидуальных  психологических и физиологических особенностей по основным образовательным областям – социально-коммуникативному, познавательному, речевому, художественно-эстетическому и физическому развитию.</w:t>
      </w:r>
    </w:p>
    <w:p w:rsidR="00976B1D" w:rsidRDefault="00976B1D" w:rsidP="00A6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 следующими  нормативно – правовыми документами:</w:t>
      </w:r>
    </w:p>
    <w:p w:rsidR="00976B1D" w:rsidRPr="00D9040F" w:rsidRDefault="00976B1D" w:rsidP="00A67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международно-правовыми актами</w:t>
      </w:r>
    </w:p>
    <w:p w:rsidR="00976B1D" w:rsidRPr="00D9040F" w:rsidRDefault="00976B1D" w:rsidP="00A67C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 от 12.12.1993 г. (с изменениями и дополнениями);</w:t>
      </w:r>
    </w:p>
    <w:p w:rsidR="00976B1D" w:rsidRPr="00D9040F" w:rsidRDefault="00976B1D" w:rsidP="00A67C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 правах ребёнка (одобрена Генеральной Ассамблеей ООН 20.11.1989 г., вступила в силу для СССР 15.09.1990 г.);</w:t>
      </w:r>
    </w:p>
    <w:p w:rsidR="00976B1D" w:rsidRPr="00D9040F" w:rsidRDefault="00976B1D" w:rsidP="00A67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законами РФ</w:t>
      </w:r>
    </w:p>
    <w:p w:rsidR="00976B1D" w:rsidRPr="00D9040F" w:rsidRDefault="00976B1D" w:rsidP="00A67C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29.12.2012 г. № 273 – Ф3 «Об образовании в  Российской Федерации»;</w:t>
      </w:r>
    </w:p>
    <w:p w:rsidR="00976B1D" w:rsidRPr="00D9040F" w:rsidRDefault="00976B1D" w:rsidP="00A67C60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«Концепцией дошкольного воспитания» (1989), </w:t>
      </w:r>
    </w:p>
    <w:p w:rsidR="00976B1D" w:rsidRPr="00D9040F" w:rsidRDefault="00976B1D" w:rsidP="00A67C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«Концепцией содержания непрерывного образования» (1993г.),</w:t>
      </w:r>
    </w:p>
    <w:p w:rsidR="00976B1D" w:rsidRPr="00D9040F" w:rsidRDefault="00976B1D" w:rsidP="00A67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документами Правительства РФ </w:t>
      </w:r>
    </w:p>
    <w:p w:rsidR="00976B1D" w:rsidRPr="00D9040F" w:rsidRDefault="00976B1D" w:rsidP="00A67C60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санитарного врача РФ от 15 мая 2013 г. № 26 г. Москва «Об утверждении СанПиН 2.4.1.3049-13 Санитарно-эпидемиологические требования к устройству, содержанию и организации режима работы  дошкольных образовательных  организаций»;</w:t>
      </w:r>
    </w:p>
    <w:p w:rsidR="00976B1D" w:rsidRPr="00D9040F" w:rsidRDefault="00976B1D" w:rsidP="00A67C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 «О лицензировании образовательной деятельности», утвержденным постановлением Правительства Российской Федерации от </w:t>
      </w:r>
      <w:r w:rsidRPr="00D90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28.10.2013г.  №966</w:t>
      </w:r>
    </w:p>
    <w:p w:rsidR="00976B1D" w:rsidRPr="00D9040F" w:rsidRDefault="00976B1D" w:rsidP="00A67C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документами Министерства образования и науки РФ</w:t>
      </w:r>
    </w:p>
    <w:p w:rsidR="00976B1D" w:rsidRPr="00D9040F" w:rsidRDefault="00976B1D" w:rsidP="00A67C60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Приказом Министерства образования и науки РФ от 17 октября 2013г.    №1155 «Об утверждении федерального государственного образовательного стандарта дошкольного образования» </w:t>
      </w:r>
    </w:p>
    <w:p w:rsidR="00976B1D" w:rsidRPr="00D9040F" w:rsidRDefault="00976B1D" w:rsidP="00A67C6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 от 30 августа 2013 г.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образования;</w:t>
      </w: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6B1D" w:rsidRPr="00D9040F" w:rsidRDefault="00976B1D" w:rsidP="00A67C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локальными документами</w:t>
      </w:r>
    </w:p>
    <w:p w:rsidR="00976B1D" w:rsidRPr="00D9040F" w:rsidRDefault="00976B1D" w:rsidP="00A67C60">
      <w:p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Законом «Об образовании в Ростовской области» № 26-ЗС от 14.11.2013;</w:t>
      </w:r>
    </w:p>
    <w:p w:rsidR="00976B1D" w:rsidRPr="00D9040F" w:rsidRDefault="00976B1D" w:rsidP="00A6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Лицензией на </w:t>
      </w:r>
      <w:proofErr w:type="gramStart"/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серия 61</w:t>
      </w:r>
      <w:r w:rsidRPr="00D904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№000478  регистрационный №  от  30.06.2011г. </w:t>
      </w:r>
    </w:p>
    <w:p w:rsidR="00976B1D" w:rsidRPr="00D9040F" w:rsidRDefault="00976B1D" w:rsidP="00A67C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действия лицензии: </w:t>
      </w:r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бессрочно.</w:t>
      </w:r>
    </w:p>
    <w:p w:rsidR="00976B1D" w:rsidRPr="00D9040F" w:rsidRDefault="00976B1D" w:rsidP="00A67C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Уставом муниципального  бюджетного дошкольного   образовательного учреждения детский сад №49 утвержденным   Постановлением администрации Азовского района </w:t>
      </w:r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№226-1  от 15.05.2015 года.</w:t>
      </w:r>
    </w:p>
    <w:p w:rsidR="00976B1D" w:rsidRPr="00D9040F" w:rsidRDefault="00976B1D" w:rsidP="00A67C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0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Свидетельство об аккредитации серия ДД  от 13.04.2010 года</w:t>
      </w:r>
    </w:p>
    <w:p w:rsidR="00976B1D" w:rsidRDefault="00976B1D" w:rsidP="00A67C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Годовым планом работы ДОУ</w:t>
      </w:r>
    </w:p>
    <w:p w:rsidR="00976B1D" w:rsidRPr="00D9040F" w:rsidRDefault="00976B1D" w:rsidP="00A67C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1D" w:rsidRDefault="00976B1D" w:rsidP="00A6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</w:t>
      </w:r>
      <w:r w:rsidR="00D922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="00D922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вариативность, интеграцию</w:t>
      </w:r>
      <w:r w:rsidR="00D922C4">
        <w:rPr>
          <w:rFonts w:ascii="Times New Roman" w:hAnsi="Times New Roman" w:cs="Times New Roman"/>
          <w:sz w:val="28"/>
          <w:szCs w:val="28"/>
        </w:rPr>
        <w:t>, изменения и дополнения по мере профессиональной необходимости.  Программа спроектирована с учётом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D922C4" w:rsidRDefault="00D922C4" w:rsidP="00A67C60">
      <w:pPr>
        <w:rPr>
          <w:rFonts w:ascii="Times New Roman" w:hAnsi="Times New Roman" w:cs="Times New Roman"/>
          <w:sz w:val="28"/>
          <w:szCs w:val="28"/>
        </w:rPr>
      </w:pPr>
      <w:r w:rsidRPr="00D922C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2022 – 2023 учебный год</w:t>
      </w:r>
    </w:p>
    <w:p w:rsidR="00D922C4" w:rsidRDefault="00D922C4" w:rsidP="00A67C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– 7 лет</w:t>
      </w:r>
      <w:r w:rsidRPr="00D9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2C4" w:rsidRDefault="00D922C4" w:rsidP="00A6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рассматривае</w:t>
      </w:r>
      <w:r w:rsidR="00A67C60">
        <w:rPr>
          <w:rFonts w:ascii="Times New Roman" w:hAnsi="Times New Roman" w:cs="Times New Roman"/>
          <w:sz w:val="28"/>
          <w:szCs w:val="28"/>
        </w:rPr>
        <w:t>тся на заседании рабочей группы, принимается на педагогическом совете и утверждается приказом заведующего МБДОУ  детский сад  № 49 «Белоснежка».</w:t>
      </w:r>
    </w:p>
    <w:p w:rsidR="00A67C60" w:rsidRPr="001D3264" w:rsidRDefault="00A67C60" w:rsidP="00A6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 реализации рабочей  программы  осуществляется систематический контроль.</w:t>
      </w:r>
    </w:p>
    <w:p w:rsidR="001D3264" w:rsidRPr="001D3264" w:rsidRDefault="001D3264" w:rsidP="001D32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264" w:rsidRPr="001D3264" w:rsidSect="001D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64"/>
    <w:rsid w:val="001D3264"/>
    <w:rsid w:val="005660C8"/>
    <w:rsid w:val="00976B1D"/>
    <w:rsid w:val="00A67C60"/>
    <w:rsid w:val="00D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2022-12-02T10:28:00Z</dcterms:created>
  <dcterms:modified xsi:type="dcterms:W3CDTF">2022-12-02T11:06:00Z</dcterms:modified>
</cp:coreProperties>
</file>