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C5" w:rsidRPr="00C92CD5" w:rsidRDefault="00AF6CC5" w:rsidP="00AF6CC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08FA">
        <w:rPr>
          <w:rFonts w:ascii="Times New Roman" w:eastAsia="Calibri" w:hAnsi="Times New Roman" w:cs="Times New Roman"/>
          <w:b/>
          <w:i/>
          <w:sz w:val="28"/>
          <w:szCs w:val="28"/>
        </w:rPr>
        <w:t>Сценарий первого</w:t>
      </w:r>
      <w:r w:rsidRPr="00C92C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родительско</w:t>
      </w:r>
      <w:r w:rsidRPr="004F08FA">
        <w:rPr>
          <w:rFonts w:ascii="Times New Roman" w:eastAsia="Calibri" w:hAnsi="Times New Roman" w:cs="Times New Roman"/>
          <w:b/>
          <w:i/>
          <w:sz w:val="28"/>
          <w:szCs w:val="28"/>
        </w:rPr>
        <w:t>го</w:t>
      </w:r>
      <w:r w:rsidRPr="00C92C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собрани</w:t>
      </w:r>
      <w:r w:rsidRPr="004F08FA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C92C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родителей первоклассников</w:t>
      </w:r>
    </w:p>
    <w:p w:rsidR="00AF6CC5" w:rsidRPr="00C92CD5" w:rsidRDefault="00AF6CC5" w:rsidP="00AF6CC5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«Быть готовым к школе – не значит уметь читать, писать и считать. </w:t>
      </w:r>
    </w:p>
    <w:p w:rsidR="00AF6CC5" w:rsidRPr="00C92CD5" w:rsidRDefault="00AF6CC5" w:rsidP="00AF6CC5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Быть готовым к школе –  значит быть готовым всему этому научиться».</w:t>
      </w:r>
    </w:p>
    <w:p w:rsidR="00AF6CC5" w:rsidRPr="00C92CD5" w:rsidRDefault="00AF6CC5" w:rsidP="00AF6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C92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Л.А.</w:t>
      </w:r>
    </w:p>
    <w:p w:rsidR="00AF6CC5" w:rsidRPr="00C92CD5" w:rsidRDefault="00AF6CC5" w:rsidP="00AF6CC5">
      <w:pPr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Цель родительского собрания: 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включения родителей будущих первоклассников в процесс подготовки ребёнка к школе. </w:t>
      </w:r>
    </w:p>
    <w:p w:rsidR="00AF6CC5" w:rsidRPr="00C92CD5" w:rsidRDefault="00AF6CC5" w:rsidP="00AF6CC5">
      <w:pPr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.D0.97.D0.B0.D0.B4.D0.B0.D1.87.D0.B8"/>
      <w:bookmarkEnd w:id="0"/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трудностями адаптации ребенка к школе и дать рекомендации по данной теме.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Вооружить практическими советами и рекомендациями по подготовке ребенка к школе. </w:t>
      </w:r>
    </w:p>
    <w:p w:rsidR="00AF6CC5" w:rsidRPr="00C92CD5" w:rsidRDefault="00AF6CC5" w:rsidP="00AF6CC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92CD5">
        <w:rPr>
          <w:rFonts w:ascii="Times New Roman" w:eastAsia="Calibri" w:hAnsi="Times New Roman" w:cs="Times New Roman"/>
          <w:i/>
          <w:sz w:val="28"/>
          <w:szCs w:val="28"/>
        </w:rPr>
        <w:t>Ход собрания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Здравствуйте. Момент нашей встречи откладывается в силу определённых обстоятельств. Попробуем донести информацию без очной встречи.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- С первого сентября у ваших детей всё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сплочённым. 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- Скажите, можно одной ладошкой сделать хлопок? Нужна вторая ладошка.  Хлопок – это результат действия двух ладоней. </w:t>
      </w:r>
      <w:r w:rsidRPr="00C9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- это только одна ладошка. И какой бы сильной, творческой и мудрой она не была, без второй ладошки (а она в Вашем лице, дорогие родители) учитель бессилен. Отсюда можно вывести </w:t>
      </w:r>
      <w:r w:rsidRPr="00C92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 правило: только сообща, все вместе, мы преодолеем все возможные трудности в воспитании и обучении детей.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я попрошу каждого из вас раскрасить цветок, как вы думаете, после того как вы раскрасите цветок, можно найти два совершенно одинаковых цветка? </w:t>
      </w: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(Нет.)</w:t>
      </w: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Мы – взрослые люди ПРИ ОДИНАКОВЫХ УСЛОВИЯХ делаем все по-разному. Отсюда </w:t>
      </w:r>
      <w:r w:rsidRPr="00C92CD5">
        <w:rPr>
          <w:rFonts w:ascii="Times New Roman" w:eastAsia="Calibri" w:hAnsi="Times New Roman" w:cs="Times New Roman"/>
          <w:i/>
          <w:sz w:val="28"/>
          <w:szCs w:val="28"/>
        </w:rPr>
        <w:t xml:space="preserve">второе наше правило: никогда не сравнивайте своего ребёнка </w:t>
      </w:r>
      <w:proofErr w:type="gramStart"/>
      <w:r w:rsidRPr="00C92CD5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C92CD5">
        <w:rPr>
          <w:rFonts w:ascii="Times New Roman" w:eastAsia="Calibri" w:hAnsi="Times New Roman" w:cs="Times New Roman"/>
          <w:i/>
          <w:sz w:val="28"/>
          <w:szCs w:val="28"/>
        </w:rPr>
        <w:t xml:space="preserve"> другим! Нет кого-то или чего-то лучше или хуже. Есть ДРУГОЕ!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Мы будем сравнивать, но только это будут результаты одного и того же ребёнка вчера, сегодня и завтра. Это называется </w:t>
      </w:r>
      <w:r w:rsidRPr="00C92CD5">
        <w:rPr>
          <w:rFonts w:ascii="Times New Roman" w:eastAsia="Calibri" w:hAnsi="Times New Roman" w:cs="Times New Roman"/>
          <w:i/>
          <w:sz w:val="28"/>
          <w:szCs w:val="28"/>
        </w:rPr>
        <w:t>МОНИТОРИНГ.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Это мы будем делать для того, чтобы ЗНАТЬ, КАК И ЧТО ДЕЛАТЬ С ЭТИМ ЗАВТРА. Это мы будем делать для того, чтобы расти каждый день. Причем не только в учёбе, но и в поступках.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поговорим о готовности ребенка к школьному обучению. Предлагаю пройти небольшой тест.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каждый утвердительный ответ одним баллом.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считаете, хочет ли ваш ребёнок идти в первый класс?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ли он, что в школе узнает много нового и интересного?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ваш сын (дочь)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сказать, что ваш ребёнок не стесняется в присутствии посторонних людей?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ли ваш ребёнок связно описать картинку и составить по ней рассказ как минимум из пяти предложений?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ли ваш ребёнок стихотворения наизусть?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ли сын (дочь) до десяти в прямом и обратном порядке?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ваш ребёнок писать простейшие элементы в тетради в клетку, аккуратно перерисовывать небольшие узоры?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ли ваш ребёнок рисовать, раскрашивать картинки?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ли ваш сын (ваша дочь) управляться с ножницами и клеем (например, делать аппликации из бумаги)?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он из пяти элементов разрезанной на части картинки за минуту собрать целый рисунок?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ли ваш ребёнок названия диких и домашних животных?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вашего ребёнка навыки обобщения, например, может ли он назвать одним словом яблоки и груши? (фрукты)</w:t>
      </w:r>
    </w:p>
    <w:p w:rsidR="00AF6CC5" w:rsidRPr="00C92CD5" w:rsidRDefault="00AF6CC5" w:rsidP="00AF6CC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ли ваш ребенок самостоятельно проводить время за каким-то занятием, например, рисовать, собирать конструктор и т. д.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ответили утвердительно на </w:t>
      </w:r>
      <w:r w:rsidRPr="00C9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 более вопросов</w:t>
      </w: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ваш ребёнок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сын (дочь) может справляться с содержанием </w:t>
      </w: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7-11 вышеуказанных вопросов</w:t>
      </w: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чём ещё нужно потренироваться с ребёнком.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количество утвердительных ответов </w:t>
      </w: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 или менее</w:t>
      </w: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следует больше уделять времени и внимания занятиям с ребёнком. Он ещё не совсем готов пойти в школу. Поэтому ваша задача - систематически заниматься с ребёнком, тренироваться в выполнении различных упражнений. 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школы едва ли не самое главное – научить ребёнка самостоятельности. Ведь ему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AF6CC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школы еще три месяца. Как и на что обратить внимание при подготовке  ребенка к школе?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МАТЕМАТИКА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ЛИТЕРАТУРНОЕ ЧТЕНИЕ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классу обычно многие дети уже худо-бедно читают (хотя это совсем не обязательно, потому что период обучения грамоте – когда дети учатся читать – по программе длится до конца февраля),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играть в испорченный телефон и раскладывать слово по звукам. И, конечно, не забывайте читать для ребёнка. Выбирайте книжку с увлекательным сюжетом, чтобы ребёнку хотелось узнать, что там дальше. Если он умеет читать, пусть он и сам прочтёт несложные фразы. А после чтения произведения задайте ему несколько вопросов по содержанию.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РАЗГОВОРНАЯ РЕЧЬ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спрашиваете его о чём-либо,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съедобное </w:t>
      </w: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есъедобное, одушевлённое - неодушевлённое. 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ОБЩИЙ КРУГОЗОР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думают, что чем больше слов знает ребёнок, тем более он развит. Но это не совсем так. Сейчас дети буквально «купаются»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об окружающем мире: свой адрес (разделяя понятия «страна», «город», «улица») и не только имена папы и мамы, но и их </w:t>
      </w: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работы. К 7 годам ребёнок вполне уже может понимать, например, что бабушка – это мамина или папина мама. Но, главное, помните: </w:t>
      </w: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все-таки в школу ребёнок идёт не только продемонстрировать свои знания, но и учиться. 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ПСИХОЛОГИЧЕСКАЯ ГОТОВНОСТЬ К ШКОЛЬНОМУ ОБУЧЕНИЮ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обладать такими качествами, как ответственность, организованность, самостоятельность, инициативность.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ответственность, родителям нужно разъяснять детям, зачем люди учатся, почему надо много знать и уметь, воспитывать интерес к учебной деятельности, стремление больше узнать, лучше уметь, выполнять трудные задания, добиваться результата.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организованность, необходимо, чтобы ребёнок без подсказки родителей готовил всё необходимое для прогулки, игры, труда. В заданном темпе выполнять просьбу или поручение, убрать на место вещи, игрушки, выполнять режим дня.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самостоятельность и инициативность, он должен принимать активное участие во всём, что происходит в семье. Уверенно и легко входят в учебную деятельность дети с высоким уровнем самостоятельности.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только должен выполнять требование взрослых, но и предъявлять требования к самому себе.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слушать собеседника, не перебивая его. Пользоваться словами, характерными для вежливого общения, избегать грубостей.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– сложный процесс. Проявите изобретательность в выборе средств воспитания, а главное не забывайте, что одно из самых надёжных – ваш добрый пример. </w:t>
      </w: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возвращайтесь памятью в своё детство – это хорошая школа жизни. 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Несколько коротких правил: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Показывайте ребенку, что его любят таким, каков он есть, а не его достижения.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никогда (даже в сердцах) говорить ребёнку, что он хуже других, не сравнивайте его с другими детьми.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по возможности честно и терпеливо отвечать на любые вопросы ребёнка.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каждый день находить время, чтобы побыть наедине со своим ребёнком.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 ребёнка свободно и непринужденно общаться не только со своими сверстниками, но и </w:t>
      </w: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стесняйтесь подчеркивать, что вы им гордитесь.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честны в оценках своих чу</w:t>
      </w: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р</w:t>
      </w:r>
      <w:proofErr w:type="gramEnd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ебёнку.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говорите ребёнку правду, даже когда вам это невыгодно.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Оценивайте только поступки, а не самого ребёнка.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добивайтесь успеха силой. Принуждение есть худший вариант нравственного воспитания. Принуждение в семье создает атмосферу разрушения личности ребёнка.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Признавайте право ребёнка на ошибки.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Думайте о детском банке счастливых воспоминаний.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Ребёнок относится к себе так, как относятся к нему взрослые.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вообще, хоть иногда ставьте себя на место своего ребёнка, и тогда будет понятнее, как вести себя с ним.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2C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учатся у жизни: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постоянно критикуют, он учится ненавидеть.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живёт во вражде, он учится агрессивности.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высмеивают, он становится замкнутым.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растёт, постоянно слыша упрёки, у него формируется чувство вины.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растёт в атмосфере терпимости, он учится принимать других.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часто подбадривать, он учится верить в себя.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часто хвалят, он учится быть благодарным.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живет в честности, он учится быть справедливым.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живет в доверии к миру, он учится верить в людей.</w:t>
      </w:r>
    </w:p>
    <w:p w:rsidR="00AF6CC5" w:rsidRPr="00C92CD5" w:rsidRDefault="00AF6CC5" w:rsidP="00AF6C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живет в обстановке принятия, он находит любовь в мире.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ОБРАЗОВАТЕЛЬНОЙ ДЕЯТЕЛЬНОСТИ 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ПЕРВОКЛАССНИКА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С содержанием основной образовательной программы начального общего образования </w:t>
      </w:r>
      <w:r w:rsidRPr="00F158C6">
        <w:rPr>
          <w:rFonts w:ascii="Times New Roman" w:eastAsia="Calibri" w:hAnsi="Times New Roman" w:cs="Times New Roman"/>
          <w:sz w:val="28"/>
          <w:szCs w:val="28"/>
        </w:rPr>
        <w:t>МБОУ Александровской СОШ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вы може</w:t>
      </w:r>
      <w:r>
        <w:rPr>
          <w:rFonts w:ascii="Times New Roman" w:eastAsia="Calibri" w:hAnsi="Times New Roman" w:cs="Times New Roman"/>
          <w:sz w:val="28"/>
          <w:szCs w:val="28"/>
        </w:rPr>
        <w:t>те ознакомиться на сайте школы.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для обучающихся не превышает требований: </w:t>
      </w:r>
    </w:p>
    <w:p w:rsidR="00AF6CC5" w:rsidRPr="00D82612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2612">
        <w:rPr>
          <w:rFonts w:ascii="Times New Roman" w:eastAsia="Calibri" w:hAnsi="Times New Roman" w:cs="Times New Roman"/>
          <w:sz w:val="28"/>
          <w:szCs w:val="28"/>
        </w:rPr>
        <w:t>- урочная деятельность – 21 час в неделю (русский язык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5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ов</w:t>
      </w:r>
      <w:r w:rsidRPr="00D82612">
        <w:rPr>
          <w:rFonts w:ascii="Times New Roman" w:eastAsia="Calibri" w:hAnsi="Times New Roman" w:cs="Times New Roman"/>
          <w:sz w:val="28"/>
          <w:szCs w:val="28"/>
        </w:rPr>
        <w:t>), литературное чтение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4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часа), математика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4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часа), окружающий мир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2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часа), физическая культура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3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часа), музыка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1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час), изобразительное искусство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1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час), технология (</w:t>
      </w:r>
      <w:r w:rsidR="00D82612" w:rsidRPr="00D82612">
        <w:rPr>
          <w:rFonts w:ascii="Times New Roman" w:eastAsia="Calibri" w:hAnsi="Times New Roman" w:cs="Times New Roman"/>
          <w:sz w:val="28"/>
          <w:szCs w:val="28"/>
        </w:rPr>
        <w:t>1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час);</w:t>
      </w:r>
      <w:bookmarkStart w:id="1" w:name="_GoBack"/>
      <w:bookmarkEnd w:id="1"/>
      <w:proofErr w:type="gramEnd"/>
    </w:p>
    <w:p w:rsidR="00AF6CC5" w:rsidRPr="00D82612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- внеурочная деятельность – </w:t>
      </w:r>
      <w:r w:rsidR="00D82612">
        <w:rPr>
          <w:rFonts w:ascii="Times New Roman" w:eastAsia="Calibri" w:hAnsi="Times New Roman" w:cs="Times New Roman"/>
          <w:sz w:val="28"/>
          <w:szCs w:val="28"/>
        </w:rPr>
        <w:t>5</w:t>
      </w:r>
      <w:r w:rsidRPr="00D82612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составляется с учётом дневной и недельной умственной работоспособности обучающихся и шкалой трудности учебных предметов. Для предупреждения переутомления и сохранения оптимального уровня </w:t>
      </w:r>
      <w:proofErr w:type="gramStart"/>
      <w:r w:rsidRPr="00C92CD5">
        <w:rPr>
          <w:rFonts w:ascii="Times New Roman" w:eastAsia="Calibri" w:hAnsi="Times New Roman" w:cs="Times New Roman"/>
          <w:sz w:val="28"/>
          <w:szCs w:val="28"/>
        </w:rPr>
        <w:t>работоспособности</w:t>
      </w:r>
      <w:proofErr w:type="gramEnd"/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в течение недели обучающиеся имеют облегченный учебный день в четверг.</w:t>
      </w:r>
    </w:p>
    <w:p w:rsidR="00AF6CC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Учебные занятия проводятся по 5-дневной учебной неделе и только в первую смену (с </w:t>
      </w:r>
      <w:r w:rsidRPr="00F158C6">
        <w:rPr>
          <w:rFonts w:ascii="Times New Roman" w:eastAsia="Calibri" w:hAnsi="Times New Roman" w:cs="Times New Roman"/>
          <w:sz w:val="28"/>
          <w:szCs w:val="28"/>
        </w:rPr>
        <w:t>08.00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). Для успешной адаптации ребёнка к учебной деятельности используется «ступенчатый» режим обучения: в первой четверти (в сентябре, октябре - по 3 урока в день по 35 минут каждый; далее - по 4 урока в день (1 день – пять уроков) по 40 минут каждый). 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Обучение проводится без балльного оценивания занятий обучающихся и без домашних заданий. Предусмотрены дополнительные недельные каникулы в середине третьей четверти (в феврале). 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Школа обеспечивает </w:t>
      </w:r>
      <w:proofErr w:type="gramStart"/>
      <w:r w:rsidRPr="00C92C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горячим питанием. Всех детей начальной школы будут обеспечивать бесплатным горячим питанием.</w:t>
      </w:r>
    </w:p>
    <w:p w:rsidR="00AF6CC5" w:rsidRPr="00C92CD5" w:rsidRDefault="00AF6CC5" w:rsidP="00AF6CC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ОБЕСПЕЧЕНИЕ ПЕРВОКЛАССНИКА ШКОЛЬНОЙ ФОРМОЙ И УЧЕБНЫМИ ПРИНАДЛЕЖНОСТЯМИ 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должен соответствовать нормам делового стиля </w:t>
      </w:r>
      <w:r w:rsidRPr="00F03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исключать вызывающие детали</w:t>
      </w: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 блузы для девочки и рубашки для мальчика в праздничные дни обязательно белого цвета, а в будни это может быть серый, голубой, розовый, бежевый, персиковый, кремовый и другие оттенки «спокойных» цветов. Наличие сменной обуви обязательно, сменная обувь не должна использоваться для прогулок.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одежда используется на занятиях физической культурой. Спортивная обувь – кроссовки на белой подошве (чтобы не оставлять следов на полу). </w:t>
      </w:r>
    </w:p>
    <w:p w:rsidR="00AF6CC5" w:rsidRPr="00C92CD5" w:rsidRDefault="00AF6CC5" w:rsidP="00AF6C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образовательного процесса кроме школьной и спортивной формы родители приобретают и школьные принадлежности (учебниками обеспечивает школа). Примерный перечень школьных принадлежностей: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2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 (</w:t>
      </w:r>
      <w:r w:rsidRPr="00C92CD5">
        <w:rPr>
          <w:rFonts w:ascii="Times New Roman" w:eastAsia="Calibri" w:hAnsi="Times New Roman" w:cs="Times New Roman"/>
          <w:sz w:val="28"/>
          <w:szCs w:val="28"/>
        </w:rPr>
        <w:t>чтобы правильно выбрать рюкзак для первоклассника, необходимо учитывать несколько основных моментов: размер (ширина ранца не больше ширины плеч, высота – не выше плеч, низ – не ниже бёдер), вес (не более 1,5 кг;</w:t>
      </w:r>
      <w:proofErr w:type="gramEnd"/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помните, что полностью загруженный ранец не должен весить более 15% от массы тела ребёнка, то есть 3 кг), анатомическая форма (наличие ортопедической спинки), конструкция (жёсткий корпус и спинка, регулируемые широкие и мягкие лямки, мягкие подушечки на спинке), посадка, прочность, практичность (много отделений), качество используемых материалов (водонепроницаемость, нейлоновая ткань или кожа) и их безопасность, наличие светоотражателей; </w:t>
      </w:r>
      <w:proofErr w:type="gramEnd"/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пенал (лучше выбирать пенал-книжку без наполнения, все остальные пеналы – пенал-косметичка, пенал-тубус, пенал-раскладушка, пенал-</w:t>
      </w:r>
      <w:proofErr w:type="spellStart"/>
      <w:r w:rsidRPr="00C92CD5">
        <w:rPr>
          <w:rFonts w:ascii="Times New Roman" w:eastAsia="Calibri" w:hAnsi="Times New Roman" w:cs="Times New Roman"/>
          <w:sz w:val="28"/>
          <w:szCs w:val="28"/>
        </w:rPr>
        <w:t>трансформер</w:t>
      </w:r>
      <w:proofErr w:type="spellEnd"/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– очень непрактичны в использовании);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письменные принадлежности для наполнения пенала (шариковые ручки синего, зелёного и красного цветов, карандаши простые (маркировки ТМ или М, трёхгранные или шестигранные), линейка (20 см, деревянная), ластик классический);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тетради 12-18 листов (лучше без рисунков с разметкой для того, чтобы подписать): в клетку размером 5,0</w:t>
      </w:r>
      <w:r w:rsidRPr="00C92CD5">
        <w:rPr>
          <w:rFonts w:ascii="Times New Roman" w:eastAsia="Calibri" w:hAnsi="Times New Roman" w:cs="Aharoni" w:hint="cs"/>
          <w:sz w:val="28"/>
          <w:szCs w:val="28"/>
        </w:rPr>
        <w:t>×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5,0 мм – 10 шт., в </w:t>
      </w:r>
      <w:r w:rsidRPr="00C92CD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две горизонтальные линии различной интенсивности с редкими наклонными линиями – 10 шт.;</w:t>
      </w:r>
      <w:r w:rsidRPr="00C92C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обложки на тетради (плотная, прозрачная);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дневник универсальный;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папку для тетрадей;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обложки для учебников;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- для уроков изобразительного искусства: альбом (удобно брать папку с отдельными листами для рисования), гуашь художественная в наборах (6-8 цветов), кисти художественные из натурального волоса (разных размеров), стакан-непроливайка, цветные карандаши (трёхгранные или шестигранные, утолщённые, мягкие, не более 10 цветов в наборе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92C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lastRenderedPageBreak/>
        <w:t>- для уроков технологии: пластилин (6 цветов), цветная бумага, цветной картон, ножницы, клей.</w:t>
      </w:r>
    </w:p>
    <w:p w:rsidR="00AF6CC5" w:rsidRPr="00C92CD5" w:rsidRDefault="00AF6CC5" w:rsidP="00AF6C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D5">
        <w:rPr>
          <w:rFonts w:ascii="Times New Roman" w:eastAsia="Calibri" w:hAnsi="Times New Roman" w:cs="Times New Roman"/>
          <w:sz w:val="28"/>
          <w:szCs w:val="28"/>
        </w:rPr>
        <w:t>Всем хорошего настроения, здоровья! И, до встречи в конце августа на школьной перекличке!!!</w:t>
      </w:r>
    </w:p>
    <w:p w:rsidR="00AF6CC5" w:rsidRDefault="00AF6CC5" w:rsidP="00AF6CC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F6CC5" w:rsidRDefault="00AF6CC5" w:rsidP="00AF6CC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F6CC5" w:rsidRDefault="00AF6CC5" w:rsidP="00AF6CC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F6CC5" w:rsidRDefault="00AF6CC5" w:rsidP="00AF6CC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F2A1D" w:rsidRDefault="005F2A1D"/>
    <w:sectPr w:rsidR="005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1BF"/>
    <w:multiLevelType w:val="hybridMultilevel"/>
    <w:tmpl w:val="0B2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C5"/>
    <w:rsid w:val="0037456D"/>
    <w:rsid w:val="005F2A1D"/>
    <w:rsid w:val="00AF6CC5"/>
    <w:rsid w:val="00D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4</cp:revision>
  <dcterms:created xsi:type="dcterms:W3CDTF">2023-01-29T17:48:00Z</dcterms:created>
  <dcterms:modified xsi:type="dcterms:W3CDTF">2023-01-30T13:00:00Z</dcterms:modified>
</cp:coreProperties>
</file>