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29" w:rsidRPr="00BC11DA" w:rsidRDefault="00F64529" w:rsidP="00F6452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Ростовская  область  Азовский  район  село  Александровка</w:t>
      </w:r>
    </w:p>
    <w:p w:rsidR="00F64529" w:rsidRPr="00BC11DA" w:rsidRDefault="00F64529" w:rsidP="00F6452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Муниципальное  бюджетное   общеобразовательное  учреждение  Александровская  средняя  общеобразовательная  школа</w:t>
      </w:r>
    </w:p>
    <w:p w:rsidR="00F64529" w:rsidRPr="00B706D6" w:rsidRDefault="00F64529" w:rsidP="00F6452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11DA">
        <w:rPr>
          <w:rFonts w:ascii="Times New Roman" w:hAnsi="Times New Roman" w:cs="Times New Roman"/>
          <w:b/>
          <w:i/>
          <w:sz w:val="24"/>
          <w:szCs w:val="24"/>
        </w:rPr>
        <w:t>Азовского района</w:t>
      </w:r>
    </w:p>
    <w:p w:rsidR="00F64529" w:rsidRPr="00BC11DA" w:rsidRDefault="00F64529" w:rsidP="00511C6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1D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F64529" w:rsidRPr="00BC11DA" w:rsidRDefault="00F64529" w:rsidP="00511C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Директор  МБОУ  Александровской  СОШ</w:t>
      </w:r>
    </w:p>
    <w:p w:rsidR="00F64529" w:rsidRPr="00BC11DA" w:rsidRDefault="00F64529" w:rsidP="00511C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1DA">
        <w:rPr>
          <w:rFonts w:ascii="Times New Roman" w:hAnsi="Times New Roman" w:cs="Times New Roman"/>
          <w:sz w:val="24"/>
          <w:szCs w:val="24"/>
        </w:rPr>
        <w:t>Дегтярёва  Светлана  Владимировна</w:t>
      </w:r>
    </w:p>
    <w:p w:rsidR="00F64529" w:rsidRPr="00BC11DA" w:rsidRDefault="00F850F8" w:rsidP="00511C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0F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65pt;margin-top:15.9pt;width:227.35pt;height:214.9pt;z-index:251660288" filled="f" stroked="f">
            <v:textbox>
              <w:txbxContent>
                <w:p w:rsidR="00137D4A" w:rsidRDefault="00137D4A" w:rsidP="00F64529"/>
              </w:txbxContent>
            </v:textbox>
          </v:shape>
        </w:pict>
      </w:r>
      <w:r w:rsidR="00F64529" w:rsidRPr="00BC11DA">
        <w:rPr>
          <w:rFonts w:ascii="Times New Roman" w:hAnsi="Times New Roman" w:cs="Times New Roman"/>
          <w:sz w:val="24"/>
          <w:szCs w:val="24"/>
        </w:rPr>
        <w:t>Приказ</w:t>
      </w:r>
      <w:r w:rsidR="00EF6C39">
        <w:rPr>
          <w:rFonts w:ascii="Times New Roman" w:hAnsi="Times New Roman" w:cs="Times New Roman"/>
          <w:sz w:val="24"/>
          <w:szCs w:val="24"/>
        </w:rPr>
        <w:t xml:space="preserve">  № 61  от 31</w:t>
      </w:r>
      <w:r w:rsidR="008D6BDE">
        <w:rPr>
          <w:rFonts w:ascii="Times New Roman" w:hAnsi="Times New Roman" w:cs="Times New Roman"/>
          <w:sz w:val="24"/>
          <w:szCs w:val="24"/>
        </w:rPr>
        <w:t>.08.</w:t>
      </w:r>
      <w:r w:rsidR="00EF6C39">
        <w:rPr>
          <w:rFonts w:ascii="Times New Roman" w:hAnsi="Times New Roman" w:cs="Times New Roman"/>
          <w:sz w:val="24"/>
          <w:szCs w:val="24"/>
        </w:rPr>
        <w:t>2020</w:t>
      </w:r>
      <w:r w:rsidR="00F6452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64529" w:rsidRPr="00F64529" w:rsidRDefault="00F64529" w:rsidP="00511C6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_________  </w:t>
      </w:r>
      <w:r w:rsidRPr="00BC11DA">
        <w:rPr>
          <w:rFonts w:ascii="Times New Roman" w:hAnsi="Times New Roman" w:cs="Times New Roman"/>
          <w:sz w:val="24"/>
          <w:szCs w:val="24"/>
        </w:rPr>
        <w:t>(Дегтярёва  С. В.)</w:t>
      </w:r>
    </w:p>
    <w:p w:rsidR="00F64529" w:rsidRPr="008D6BDE" w:rsidRDefault="00F64529" w:rsidP="00F64529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 w:rsidRPr="008D6BDE">
        <w:rPr>
          <w:rFonts w:ascii="Wooden Ship Decorated" w:hAnsi="Wooden Ship Decorated" w:cs="Times New Roman"/>
          <w:color w:val="000000" w:themeColor="text1"/>
          <w:sz w:val="56"/>
          <w:szCs w:val="56"/>
        </w:rPr>
        <w:t>Рабочая программа</w:t>
      </w:r>
      <w:r w:rsidR="00640B85">
        <w:rPr>
          <w:rFonts w:ascii="Wooden Ship Decorated" w:hAnsi="Wooden Ship Decorated" w:cs="Times New Roman"/>
          <w:color w:val="000000" w:themeColor="text1"/>
          <w:sz w:val="56"/>
          <w:szCs w:val="56"/>
        </w:rPr>
        <w:t xml:space="preserve"> по предмету</w:t>
      </w:r>
    </w:p>
    <w:p w:rsidR="00640B85" w:rsidRDefault="00F64529" w:rsidP="00640B85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 w:rsidRPr="008D6BDE">
        <w:rPr>
          <w:rFonts w:ascii="Wooden Ship Decorated" w:hAnsi="Wooden Ship Decorated" w:cs="Times New Roman"/>
          <w:color w:val="000000" w:themeColor="text1"/>
          <w:sz w:val="56"/>
          <w:szCs w:val="56"/>
        </w:rPr>
        <w:t>«</w:t>
      </w:r>
      <w:r w:rsidR="00F15BCD">
        <w:rPr>
          <w:rFonts w:ascii="Wooden Ship Decorated" w:hAnsi="Wooden Ship Decorated" w:cs="Times New Roman"/>
          <w:color w:val="000000" w:themeColor="text1"/>
          <w:sz w:val="56"/>
          <w:szCs w:val="56"/>
        </w:rPr>
        <w:t>Р</w:t>
      </w:r>
      <w:r w:rsidR="00511C63">
        <w:rPr>
          <w:rFonts w:ascii="Wooden Ship Decorated" w:hAnsi="Wooden Ship Decorated" w:cs="Times New Roman"/>
          <w:color w:val="000000" w:themeColor="text1"/>
          <w:sz w:val="56"/>
          <w:szCs w:val="56"/>
        </w:rPr>
        <w:t>одная</w:t>
      </w:r>
      <w:r w:rsidR="00355A57">
        <w:rPr>
          <w:rFonts w:ascii="Wooden Ship Decorated" w:hAnsi="Wooden Ship Decorated" w:cs="Times New Roman"/>
          <w:color w:val="000000" w:themeColor="text1"/>
          <w:sz w:val="56"/>
          <w:szCs w:val="56"/>
        </w:rPr>
        <w:t xml:space="preserve"> </w:t>
      </w:r>
      <w:r w:rsidR="00F15BCD">
        <w:rPr>
          <w:rFonts w:ascii="Wooden Ship Decorated" w:hAnsi="Wooden Ship Decorated" w:cs="Times New Roman"/>
          <w:color w:val="000000" w:themeColor="text1"/>
          <w:sz w:val="56"/>
          <w:szCs w:val="56"/>
        </w:rPr>
        <w:t xml:space="preserve">русская </w:t>
      </w:r>
      <w:r w:rsidRPr="008D6BDE">
        <w:rPr>
          <w:rFonts w:ascii="Wooden Ship Decorated" w:hAnsi="Wooden Ship Decorated" w:cs="Times New Roman"/>
          <w:color w:val="000000" w:themeColor="text1"/>
          <w:sz w:val="56"/>
          <w:szCs w:val="56"/>
        </w:rPr>
        <w:t>литература»</w:t>
      </w:r>
    </w:p>
    <w:p w:rsidR="00640B85" w:rsidRDefault="00640B85" w:rsidP="00640B85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>
        <w:rPr>
          <w:rFonts w:ascii="Wooden Ship Decorated" w:hAnsi="Wooden Ship Decorated" w:cs="Times New Roman"/>
          <w:color w:val="000000" w:themeColor="text1"/>
          <w:sz w:val="56"/>
          <w:szCs w:val="56"/>
        </w:rPr>
        <w:t>на 2020-2021</w:t>
      </w:r>
    </w:p>
    <w:p w:rsidR="00F64529" w:rsidRPr="008D6BDE" w:rsidRDefault="00640B85" w:rsidP="00640B85">
      <w:pPr>
        <w:spacing w:line="240" w:lineRule="auto"/>
        <w:jc w:val="center"/>
        <w:rPr>
          <w:rFonts w:ascii="Wooden Ship Decorated" w:hAnsi="Wooden Ship Decorated" w:cs="Times New Roman"/>
          <w:color w:val="000000" w:themeColor="text1"/>
          <w:sz w:val="56"/>
          <w:szCs w:val="56"/>
        </w:rPr>
      </w:pPr>
      <w:r>
        <w:rPr>
          <w:rFonts w:ascii="Wooden Ship Decorated" w:hAnsi="Wooden Ship Decorated" w:cs="Times New Roman"/>
          <w:color w:val="000000" w:themeColor="text1"/>
          <w:sz w:val="56"/>
          <w:szCs w:val="56"/>
        </w:rPr>
        <w:t>учебный год</w:t>
      </w:r>
    </w:p>
    <w:p w:rsidR="00F64529" w:rsidRDefault="00F64529" w:rsidP="00F64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4529" w:rsidRPr="00B706D6" w:rsidRDefault="00F64529" w:rsidP="00F645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B39">
        <w:rPr>
          <w:rFonts w:ascii="Times New Roman" w:hAnsi="Times New Roman" w:cs="Times New Roman"/>
          <w:sz w:val="28"/>
          <w:szCs w:val="28"/>
        </w:rPr>
        <w:t xml:space="preserve">Основное  общее  образование:  </w:t>
      </w:r>
      <w:r w:rsidR="00EF6C39" w:rsidRPr="00EF6C39">
        <w:rPr>
          <w:rFonts w:ascii="Times New Roman" w:hAnsi="Times New Roman" w:cs="Times New Roman"/>
          <w:b/>
          <w:sz w:val="28"/>
          <w:szCs w:val="28"/>
        </w:rPr>
        <w:t>9 «А»,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8D6BDE">
        <w:rPr>
          <w:rFonts w:ascii="Times New Roman" w:hAnsi="Times New Roman" w:cs="Times New Roman"/>
          <w:b/>
          <w:sz w:val="28"/>
          <w:szCs w:val="28"/>
        </w:rPr>
        <w:t xml:space="preserve"> «Б»</w:t>
      </w:r>
      <w:r w:rsidRPr="00573B39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 w:rsidR="00EF6C3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4529" w:rsidRPr="00B706D6" w:rsidRDefault="00F64529" w:rsidP="00F645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 часов:  17;  0,5  часа  в  неделю.</w:t>
      </w:r>
    </w:p>
    <w:p w:rsidR="00137D4A" w:rsidRPr="00261656" w:rsidRDefault="008D6B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Учитель:  О. С. Михайлина</w:t>
      </w:r>
    </w:p>
    <w:p w:rsidR="00F64529" w:rsidRDefault="00F64529" w:rsidP="00F645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 1.   </w:t>
      </w:r>
      <w:r w:rsidRPr="0021617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F64529" w:rsidRDefault="00F64529" w:rsidP="00261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 xml:space="preserve">                Настоящая  рабоч</w:t>
      </w:r>
      <w:r>
        <w:rPr>
          <w:rFonts w:ascii="Times New Roman" w:hAnsi="Times New Roman" w:cs="Times New Roman"/>
          <w:sz w:val="24"/>
          <w:szCs w:val="24"/>
        </w:rPr>
        <w:t>ая программа является  частью  о</w:t>
      </w:r>
      <w:r w:rsidRPr="00D019C4">
        <w:rPr>
          <w:rFonts w:ascii="Times New Roman" w:hAnsi="Times New Roman" w:cs="Times New Roman"/>
          <w:sz w:val="24"/>
          <w:szCs w:val="24"/>
        </w:rPr>
        <w:t>сновной  образовательной  программы  основного   общего  образования  МБОУ  Александровской  СОШ,  входит  в  содержательный  раздел.</w:t>
      </w:r>
    </w:p>
    <w:p w:rsidR="00F64529" w:rsidRPr="00D019C4" w:rsidRDefault="00F64529" w:rsidP="00511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 xml:space="preserve">Рабочая  программа  по  </w:t>
      </w:r>
      <w:r w:rsidR="002F2EB8">
        <w:rPr>
          <w:rFonts w:ascii="Times New Roman" w:hAnsi="Times New Roman" w:cs="Times New Roman"/>
          <w:sz w:val="24"/>
          <w:szCs w:val="24"/>
        </w:rPr>
        <w:t>родной</w:t>
      </w:r>
      <w:r w:rsidR="001B1157">
        <w:rPr>
          <w:rFonts w:ascii="Times New Roman" w:hAnsi="Times New Roman" w:cs="Times New Roman"/>
          <w:sz w:val="24"/>
          <w:szCs w:val="24"/>
        </w:rPr>
        <w:t xml:space="preserve"> русской  </w:t>
      </w:r>
      <w:r w:rsidRPr="00D019C4">
        <w:rPr>
          <w:rFonts w:ascii="Times New Roman" w:hAnsi="Times New Roman" w:cs="Times New Roman"/>
          <w:sz w:val="24"/>
          <w:szCs w:val="24"/>
        </w:rPr>
        <w:t>литературе   для  9  класса  составлена  в  соответствии  со  следующими  нормативно-правовыми    документами:</w:t>
      </w:r>
    </w:p>
    <w:p w:rsidR="00F64529" w:rsidRPr="00D019C4" w:rsidRDefault="00F64529" w:rsidP="00261656">
      <w:pPr>
        <w:numPr>
          <w:ilvl w:val="0"/>
          <w:numId w:val="2"/>
        </w:numPr>
        <w:shd w:val="clear" w:color="auto" w:fill="FFFFFF"/>
        <w:tabs>
          <w:tab w:val="clear" w:pos="1287"/>
          <w:tab w:val="num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 от 29.12.2012 №  273-ФЗ  (с  изменениями);</w:t>
      </w:r>
    </w:p>
    <w:p w:rsidR="00F64529" w:rsidRPr="00511C63" w:rsidRDefault="00F64529" w:rsidP="00511C63">
      <w:pPr>
        <w:numPr>
          <w:ilvl w:val="0"/>
          <w:numId w:val="2"/>
        </w:numPr>
        <w:shd w:val="clear" w:color="auto" w:fill="FFFFFF"/>
        <w:tabs>
          <w:tab w:val="clear" w:pos="1287"/>
          <w:tab w:val="num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 приказом Министерства </w:t>
      </w:r>
      <w:r w:rsidRPr="00511C63">
        <w:rPr>
          <w:rFonts w:ascii="Times New Roman" w:hAnsi="Times New Roman" w:cs="Times New Roman"/>
          <w:sz w:val="24"/>
          <w:szCs w:val="24"/>
        </w:rPr>
        <w:t>образования  России  от 17 декабря 2010 года № 1897  (с  изменениями,  приказ  Минобрнауки  России  от  31.  12.  2015  года  №  1577);</w:t>
      </w:r>
    </w:p>
    <w:p w:rsidR="00F64529" w:rsidRDefault="00EF6C39" w:rsidP="00261656">
      <w:pPr>
        <w:numPr>
          <w:ilvl w:val="0"/>
          <w:numId w:val="2"/>
        </w:numPr>
        <w:shd w:val="clear" w:color="auto" w:fill="FFFFFF"/>
        <w:tabs>
          <w:tab w:val="clear" w:pos="1287"/>
          <w:tab w:val="num" w:pos="851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 план  на  2020 – 2021</w:t>
      </w:r>
      <w:r w:rsidR="00F64529" w:rsidRPr="00D019C4">
        <w:rPr>
          <w:rFonts w:ascii="Times New Roman" w:hAnsi="Times New Roman" w:cs="Times New Roman"/>
          <w:sz w:val="24"/>
          <w:szCs w:val="24"/>
        </w:rPr>
        <w:t xml:space="preserve">  учебный  год;</w:t>
      </w:r>
    </w:p>
    <w:p w:rsidR="009241BE" w:rsidRPr="009241BE" w:rsidRDefault="009241BE" w:rsidP="009241BE">
      <w:pPr>
        <w:numPr>
          <w:ilvl w:val="0"/>
          <w:numId w:val="2"/>
        </w:numPr>
        <w:tabs>
          <w:tab w:val="num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>Учебник  «Литература». С. И. Зинин,  В. И. Сахаров,  В. А. Чалмаев.  – М. : «Русское  слово», 2019.</w:t>
      </w:r>
    </w:p>
    <w:p w:rsidR="00F64529" w:rsidRPr="00D019C4" w:rsidRDefault="00F64529" w:rsidP="00261656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529" w:rsidRDefault="00F64529" w:rsidP="00511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eastAsia="Calibri" w:hAnsi="Times New Roman" w:cs="Times New Roman"/>
          <w:b/>
          <w:color w:val="1D1B11"/>
          <w:sz w:val="24"/>
          <w:szCs w:val="24"/>
        </w:rPr>
        <w:t xml:space="preserve">Целями  </w:t>
      </w:r>
      <w:r>
        <w:rPr>
          <w:rFonts w:ascii="Times New Roman" w:eastAsia="Calibri" w:hAnsi="Times New Roman" w:cs="Times New Roman"/>
          <w:color w:val="1D1B11"/>
          <w:sz w:val="24"/>
          <w:szCs w:val="24"/>
        </w:rPr>
        <w:t>курса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355A57">
        <w:rPr>
          <w:rFonts w:ascii="Times New Roman" w:eastAsia="Calibri" w:hAnsi="Times New Roman" w:cs="Times New Roman"/>
          <w:sz w:val="24"/>
          <w:szCs w:val="24"/>
        </w:rPr>
        <w:t>Родная русская</w:t>
      </w:r>
      <w:r w:rsidRPr="00F64529">
        <w:rPr>
          <w:rFonts w:ascii="Times New Roman" w:eastAsia="Calibri" w:hAnsi="Times New Roman" w:cs="Times New Roman"/>
          <w:sz w:val="24"/>
          <w:szCs w:val="24"/>
        </w:rPr>
        <w:t xml:space="preserve"> литература»</w:t>
      </w:r>
      <w:r w:rsidRPr="00D019C4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 9  класса  в  соответствии  с</w:t>
      </w:r>
      <w:r w:rsidR="00355A57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D019C4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 являются</w:t>
      </w:r>
      <w:r w:rsidRPr="00D019C4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:</w:t>
      </w:r>
    </w:p>
    <w:p w:rsidR="00F64529" w:rsidRDefault="00F64529" w:rsidP="00511C6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64529">
        <w:rPr>
          <w:rFonts w:ascii="Times New Roman" w:eastAsia="Calibri" w:hAnsi="Times New Roman" w:cs="Times New Roman"/>
          <w:sz w:val="24"/>
          <w:szCs w:val="24"/>
        </w:rPr>
        <w:t>- воспитание ценностного отношения к родной лит</w:t>
      </w:r>
      <w:r>
        <w:rPr>
          <w:rFonts w:ascii="Times New Roman" w:eastAsia="Calibri" w:hAnsi="Times New Roman" w:cs="Times New Roman"/>
          <w:sz w:val="24"/>
          <w:szCs w:val="24"/>
        </w:rPr>
        <w:t>ературе как хранителю культуры;</w:t>
      </w:r>
    </w:p>
    <w:p w:rsidR="00F64529" w:rsidRPr="00F64529" w:rsidRDefault="00F64529" w:rsidP="00511C6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64529">
        <w:rPr>
          <w:rFonts w:ascii="Times New Roman" w:eastAsia="Calibri" w:hAnsi="Times New Roman" w:cs="Times New Roman"/>
          <w:sz w:val="24"/>
          <w:szCs w:val="24"/>
        </w:rPr>
        <w:t xml:space="preserve"> - включение в культурно-языковое поле своего народа;</w:t>
      </w:r>
    </w:p>
    <w:p w:rsidR="00F64529" w:rsidRPr="00F64529" w:rsidRDefault="00F64529" w:rsidP="00511C6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64529">
        <w:rPr>
          <w:rFonts w:ascii="Times New Roman" w:eastAsia="Calibri" w:hAnsi="Times New Roman" w:cs="Times New Roman"/>
          <w:sz w:val="24"/>
          <w:szCs w:val="24"/>
        </w:rPr>
        <w:t>- приобщение к литературному наследию своего народа;</w:t>
      </w:r>
    </w:p>
    <w:p w:rsidR="00F64529" w:rsidRPr="00F64529" w:rsidRDefault="00F64529" w:rsidP="00511C6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64529">
        <w:rPr>
          <w:rFonts w:ascii="Times New Roman" w:eastAsia="Calibri" w:hAnsi="Times New Roman" w:cs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F64529" w:rsidRPr="00F64529" w:rsidRDefault="00F64529" w:rsidP="00511C6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64529">
        <w:rPr>
          <w:rFonts w:ascii="Times New Roman" w:eastAsia="Calibri" w:hAnsi="Times New Roman" w:cs="Times New Roman"/>
          <w:sz w:val="24"/>
          <w:szCs w:val="24"/>
        </w:rPr>
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F64529" w:rsidRDefault="00F64529" w:rsidP="00511C6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64529">
        <w:rPr>
          <w:rFonts w:ascii="Times New Roman" w:eastAsia="Calibri" w:hAnsi="Times New Roman" w:cs="Times New Roman"/>
          <w:sz w:val="24"/>
          <w:szCs w:val="24"/>
        </w:rPr>
        <w:t xml:space="preserve">- получение знаний о родном языке как системе и как развивающемся явлении, о его уровнях и единицах, о закономерностях его </w:t>
      </w:r>
    </w:p>
    <w:p w:rsidR="00F64529" w:rsidRPr="009241BE" w:rsidRDefault="00F64529" w:rsidP="009241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4529">
        <w:rPr>
          <w:rFonts w:ascii="Times New Roman" w:eastAsia="Calibri" w:hAnsi="Times New Roman" w:cs="Times New Roman"/>
          <w:sz w:val="24"/>
          <w:szCs w:val="24"/>
        </w:rPr>
        <w:t>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F64529" w:rsidRPr="00D019C4" w:rsidRDefault="00F64529" w:rsidP="00261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D019C4">
        <w:rPr>
          <w:rFonts w:ascii="Times New Roman" w:eastAsia="Calibri" w:hAnsi="Times New Roman" w:cs="Times New Roman"/>
          <w:bCs/>
          <w:color w:val="1D1B11"/>
          <w:sz w:val="24"/>
          <w:szCs w:val="24"/>
        </w:rPr>
        <w:t>Для  достижения  перечисленных  целей  необходимо  решение  следующих</w:t>
      </w:r>
      <w:r w:rsidRPr="00D019C4">
        <w:rPr>
          <w:rFonts w:ascii="Times New Roman" w:eastAsia="Calibri" w:hAnsi="Times New Roman" w:cs="Times New Roman"/>
          <w:b/>
          <w:bCs/>
          <w:color w:val="1D1B11"/>
          <w:sz w:val="24"/>
          <w:szCs w:val="24"/>
        </w:rPr>
        <w:t xml:space="preserve">  задач</w:t>
      </w:r>
      <w:r w:rsidRPr="00D019C4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: </w:t>
      </w:r>
    </w:p>
    <w:p w:rsidR="00F64529" w:rsidRPr="00D019C4" w:rsidRDefault="00F64529" w:rsidP="0026165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>развивать эмоциональное восприятие обучающихся;</w:t>
      </w:r>
    </w:p>
    <w:p w:rsidR="00F64529" w:rsidRPr="00D019C4" w:rsidRDefault="00F64529" w:rsidP="0026165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 xml:space="preserve">научить их грамотному анализу прочитанного художественного произведения, развить потребность в чтении, в книге; </w:t>
      </w:r>
    </w:p>
    <w:p w:rsidR="00F64529" w:rsidRPr="00D019C4" w:rsidRDefault="00F64529" w:rsidP="0026165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>активизировать художественно-эстетические потребности детей;</w:t>
      </w:r>
    </w:p>
    <w:p w:rsidR="00F64529" w:rsidRPr="00D019C4" w:rsidRDefault="00F64529" w:rsidP="0026165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>развивать их литературный вкус и подготовить к самостоятельному эстетическому восприятию и анализу художественного произведения;</w:t>
      </w:r>
    </w:p>
    <w:p w:rsidR="00F64529" w:rsidRPr="00D019C4" w:rsidRDefault="00F64529" w:rsidP="0026165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</w:rPr>
        <w:t>познакомить обучающихся с классическими образцами мировой словесной культуры, обладающими высокими художественными достоинствами, выражающими жизненную правду,  общегуманистические  идеалы, воспитывающие  высокие нравственные чувства у человека читающего.</w:t>
      </w:r>
    </w:p>
    <w:p w:rsidR="00F64529" w:rsidRDefault="00F64529" w:rsidP="00261656">
      <w:pPr>
        <w:spacing w:after="0" w:line="240" w:lineRule="auto"/>
        <w:ind w:firstLine="709"/>
        <w:jc w:val="both"/>
      </w:pPr>
    </w:p>
    <w:p w:rsidR="00F64529" w:rsidRPr="003E2B4D" w:rsidRDefault="00F64529" w:rsidP="00261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D1B11"/>
          <w:sz w:val="24"/>
          <w:szCs w:val="24"/>
        </w:rPr>
      </w:pPr>
      <w:r w:rsidRPr="003E2B4D">
        <w:rPr>
          <w:rFonts w:ascii="Times New Roman" w:eastAsia="Calibri" w:hAnsi="Times New Roman" w:cs="Times New Roman"/>
          <w:b/>
          <w:color w:val="1D1B11"/>
          <w:sz w:val="24"/>
          <w:szCs w:val="24"/>
        </w:rPr>
        <w:t>Педагогические  технологии:</w:t>
      </w:r>
    </w:p>
    <w:p w:rsidR="00F64529" w:rsidRPr="00D019C4" w:rsidRDefault="00F64529" w:rsidP="0026165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0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технология   «Метод проектов»;</w:t>
      </w:r>
    </w:p>
    <w:p w:rsidR="00F64529" w:rsidRPr="00D019C4" w:rsidRDefault="00F64529" w:rsidP="0026165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0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информационно - коммуникационная технология;</w:t>
      </w:r>
    </w:p>
    <w:p w:rsidR="00F64529" w:rsidRPr="00D019C4" w:rsidRDefault="00F64529" w:rsidP="0026165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0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технология  «Интегрированные уроки»;</w:t>
      </w:r>
    </w:p>
    <w:p w:rsidR="00F64529" w:rsidRPr="00D019C4" w:rsidRDefault="00F64529" w:rsidP="0026165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  <w:r w:rsidRPr="00D019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  здоровьесберегающие технологии;</w:t>
      </w:r>
    </w:p>
    <w:p w:rsidR="00F64529" w:rsidRPr="00D019C4" w:rsidRDefault="00F64529" w:rsidP="0026165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9C4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D019C4">
        <w:rPr>
          <w:rFonts w:ascii="Times New Roman" w:hAnsi="Times New Roman" w:cs="Times New Roman"/>
          <w:iCs/>
          <w:color w:val="000000"/>
          <w:sz w:val="24"/>
          <w:szCs w:val="24"/>
        </w:rPr>
        <w:t>технология  проблемно-диалогического  обучения;</w:t>
      </w:r>
    </w:p>
    <w:p w:rsidR="00F64529" w:rsidRPr="00D019C4" w:rsidRDefault="00F64529" w:rsidP="0026165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9C4">
        <w:rPr>
          <w:rFonts w:ascii="Times New Roman" w:hAnsi="Times New Roman" w:cs="Times New Roman"/>
          <w:color w:val="000000"/>
          <w:sz w:val="24"/>
          <w:szCs w:val="24"/>
        </w:rPr>
        <w:t>-  технология  личностно-ориентированного  обучения.</w:t>
      </w:r>
    </w:p>
    <w:p w:rsidR="00F64529" w:rsidRPr="00D019C4" w:rsidRDefault="00F64529" w:rsidP="0026165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F64529" w:rsidRPr="00D019C4" w:rsidRDefault="00F64529" w:rsidP="00261656">
      <w:pPr>
        <w:pStyle w:val="a6"/>
        <w:spacing w:before="0" w:beforeAutospacing="0" w:after="0"/>
        <w:ind w:firstLine="709"/>
        <w:jc w:val="both"/>
        <w:rPr>
          <w:b/>
          <w:bCs/>
        </w:rPr>
      </w:pPr>
      <w:r w:rsidRPr="00D019C4">
        <w:rPr>
          <w:b/>
          <w:bCs/>
        </w:rPr>
        <w:t>Формы организации   учебной  деятельности:</w:t>
      </w:r>
    </w:p>
    <w:p w:rsidR="00F64529" w:rsidRPr="00D019C4" w:rsidRDefault="00F64529" w:rsidP="00261656">
      <w:pPr>
        <w:pStyle w:val="a6"/>
        <w:numPr>
          <w:ilvl w:val="0"/>
          <w:numId w:val="4"/>
        </w:numPr>
        <w:spacing w:before="0" w:beforeAutospacing="0" w:after="0"/>
        <w:ind w:left="0" w:firstLine="709"/>
        <w:jc w:val="both"/>
      </w:pPr>
      <w:r w:rsidRPr="00D019C4">
        <w:t>- фронтальная;</w:t>
      </w:r>
    </w:p>
    <w:p w:rsidR="00F64529" w:rsidRPr="00D019C4" w:rsidRDefault="00F64529" w:rsidP="00261656">
      <w:pPr>
        <w:pStyle w:val="a6"/>
        <w:numPr>
          <w:ilvl w:val="0"/>
          <w:numId w:val="4"/>
        </w:numPr>
        <w:spacing w:before="0" w:beforeAutospacing="0" w:after="0"/>
        <w:ind w:left="0" w:firstLine="709"/>
        <w:jc w:val="both"/>
      </w:pPr>
      <w:r w:rsidRPr="00D019C4">
        <w:t>- групповая (работа в больших и малых группах);</w:t>
      </w:r>
    </w:p>
    <w:p w:rsidR="00F64529" w:rsidRPr="00D019C4" w:rsidRDefault="00F64529" w:rsidP="00261656">
      <w:pPr>
        <w:pStyle w:val="a6"/>
        <w:numPr>
          <w:ilvl w:val="0"/>
          <w:numId w:val="4"/>
        </w:numPr>
        <w:spacing w:before="0" w:beforeAutospacing="0" w:after="0"/>
        <w:ind w:left="0" w:firstLine="709"/>
        <w:jc w:val="both"/>
      </w:pPr>
      <w:r w:rsidRPr="00D019C4">
        <w:t>- индивидуальная.</w:t>
      </w:r>
    </w:p>
    <w:p w:rsidR="00F64529" w:rsidRPr="00D019C4" w:rsidRDefault="00F64529" w:rsidP="00261656">
      <w:pPr>
        <w:pStyle w:val="a6"/>
        <w:spacing w:before="0" w:beforeAutospacing="0" w:after="0"/>
        <w:ind w:firstLine="709"/>
        <w:jc w:val="both"/>
      </w:pPr>
    </w:p>
    <w:p w:rsidR="00F64529" w:rsidRPr="00D019C4" w:rsidRDefault="00F64529" w:rsidP="00261656">
      <w:pPr>
        <w:pStyle w:val="a6"/>
        <w:spacing w:before="0" w:beforeAutospacing="0" w:after="0"/>
        <w:ind w:firstLine="709"/>
        <w:jc w:val="both"/>
        <w:rPr>
          <w:b/>
        </w:rPr>
      </w:pPr>
      <w:r w:rsidRPr="00D019C4">
        <w:rPr>
          <w:b/>
        </w:rPr>
        <w:t>Виды деятельности:</w:t>
      </w:r>
    </w:p>
    <w:p w:rsidR="00F64529" w:rsidRPr="00D019C4" w:rsidRDefault="00F64529" w:rsidP="00261656">
      <w:pPr>
        <w:pStyle w:val="a6"/>
        <w:numPr>
          <w:ilvl w:val="0"/>
          <w:numId w:val="4"/>
        </w:numPr>
        <w:spacing w:before="0" w:beforeAutospacing="0" w:after="0"/>
        <w:ind w:left="0" w:firstLine="709"/>
        <w:jc w:val="both"/>
      </w:pPr>
      <w:r w:rsidRPr="00D019C4">
        <w:t>- теоретич</w:t>
      </w:r>
      <w:r>
        <w:t>еские (лекция, устный журнал, семинар</w:t>
      </w:r>
      <w:r w:rsidRPr="00D019C4">
        <w:t>);</w:t>
      </w:r>
    </w:p>
    <w:p w:rsidR="00F64529" w:rsidRPr="00D019C4" w:rsidRDefault="00F64529" w:rsidP="00261656">
      <w:pPr>
        <w:pStyle w:val="a6"/>
        <w:numPr>
          <w:ilvl w:val="0"/>
          <w:numId w:val="4"/>
        </w:numPr>
        <w:spacing w:before="0" w:beforeAutospacing="0" w:after="0"/>
        <w:ind w:left="0" w:firstLine="709"/>
        <w:jc w:val="both"/>
      </w:pPr>
      <w:r>
        <w:t>- практические (</w:t>
      </w:r>
      <w:r w:rsidRPr="00D019C4">
        <w:t xml:space="preserve">обсуждение, </w:t>
      </w:r>
      <w:r>
        <w:t>работа с  тексто</w:t>
      </w:r>
      <w:r w:rsidRPr="00D019C4">
        <w:t>м, написание сочи</w:t>
      </w:r>
      <w:r>
        <w:t>нений</w:t>
      </w:r>
      <w:r w:rsidRPr="00D019C4">
        <w:t>, подготовка сообщений, выполнение проектов);</w:t>
      </w:r>
    </w:p>
    <w:p w:rsidR="00F64529" w:rsidRPr="00511C63" w:rsidRDefault="00F64529" w:rsidP="00511C63">
      <w:pPr>
        <w:pStyle w:val="a6"/>
        <w:numPr>
          <w:ilvl w:val="0"/>
          <w:numId w:val="4"/>
        </w:numPr>
        <w:spacing w:before="0" w:beforeAutospacing="0" w:after="0"/>
        <w:ind w:left="0" w:firstLine="709"/>
        <w:jc w:val="both"/>
      </w:pPr>
      <w:r w:rsidRPr="00D019C4">
        <w:t>- индивидуальные (работа над словом, со справочной литературой, подбор материала к написанию проекта и защита его, создание письменных монологических высказываний (текстов) в соответствии с коммуникативной установкой).</w:t>
      </w:r>
    </w:p>
    <w:p w:rsidR="00F64529" w:rsidRPr="00D019C4" w:rsidRDefault="00F64529" w:rsidP="00261656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1D1B11"/>
          <w:sz w:val="24"/>
          <w:szCs w:val="24"/>
        </w:rPr>
      </w:pPr>
    </w:p>
    <w:p w:rsidR="00F64529" w:rsidRPr="0078725E" w:rsidRDefault="00F64529" w:rsidP="002616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725E">
        <w:rPr>
          <w:rFonts w:ascii="Times New Roman" w:hAnsi="Times New Roman" w:cs="Times New Roman"/>
          <w:b/>
          <w:bCs/>
          <w:sz w:val="24"/>
          <w:szCs w:val="24"/>
        </w:rPr>
        <w:t>Формы и виды контроля.</w:t>
      </w:r>
    </w:p>
    <w:p w:rsidR="00F64529" w:rsidRDefault="00F64529" w:rsidP="0026165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9C4">
        <w:rPr>
          <w:rFonts w:ascii="Times New Roman" w:hAnsi="Times New Roman" w:cs="Times New Roman"/>
          <w:sz w:val="24"/>
          <w:szCs w:val="24"/>
          <w:u w:val="single"/>
        </w:rPr>
        <w:t>Формы контроля:</w:t>
      </w:r>
      <w:r w:rsidRPr="00D019C4">
        <w:rPr>
          <w:rFonts w:ascii="Times New Roman" w:hAnsi="Times New Roman" w:cs="Times New Roman"/>
          <w:sz w:val="24"/>
          <w:szCs w:val="24"/>
        </w:rPr>
        <w:t xml:space="preserve"> творче</w:t>
      </w:r>
      <w:r>
        <w:rPr>
          <w:rFonts w:ascii="Times New Roman" w:hAnsi="Times New Roman" w:cs="Times New Roman"/>
          <w:sz w:val="24"/>
          <w:szCs w:val="24"/>
        </w:rPr>
        <w:t>ские работы,  беседы,  сообщения,  проекты</w:t>
      </w:r>
      <w:r w:rsidRPr="00F645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52087" w:rsidRPr="00D52087" w:rsidRDefault="00D52087" w:rsidP="0026165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087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</w:t>
      </w:r>
      <w:r w:rsidRPr="0078725E">
        <w:rPr>
          <w:rFonts w:ascii="Times New Roman" w:hAnsi="Times New Roman" w:cs="Times New Roman"/>
          <w:sz w:val="24"/>
          <w:szCs w:val="24"/>
        </w:rPr>
        <w:t>запланирована  в  форме  контрольной  работы.</w:t>
      </w:r>
    </w:p>
    <w:p w:rsidR="00F64529" w:rsidRDefault="00F64529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DE" w:rsidRDefault="008D6BDE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29" w:rsidRDefault="00F64529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63" w:rsidRDefault="00511C63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63" w:rsidRDefault="00511C63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63" w:rsidRDefault="00511C63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63" w:rsidRDefault="00511C63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63" w:rsidRDefault="00511C63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63" w:rsidRDefault="00511C63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C63" w:rsidRDefault="00511C63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29" w:rsidRPr="007B559E" w:rsidRDefault="00F64529" w:rsidP="00F645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 2</w:t>
      </w:r>
      <w:r w:rsidRPr="007B559E">
        <w:rPr>
          <w:rFonts w:ascii="Times New Roman" w:eastAsia="Times New Roman" w:hAnsi="Times New Roman" w:cs="Times New Roman"/>
          <w:b/>
          <w:sz w:val="28"/>
          <w:szCs w:val="28"/>
        </w:rPr>
        <w:t xml:space="preserve">.   </w:t>
      </w:r>
      <w:r w:rsidRPr="00B72DA8">
        <w:rPr>
          <w:rFonts w:ascii="Times New Roman" w:eastAsia="Times New Roman" w:hAnsi="Times New Roman"/>
          <w:b/>
          <w:color w:val="000000"/>
          <w:sz w:val="28"/>
          <w:szCs w:val="28"/>
        </w:rPr>
        <w:t>Планируемые результа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ты  осво</w:t>
      </w:r>
      <w:r w:rsidRPr="00B72DA8">
        <w:rPr>
          <w:rFonts w:ascii="Times New Roman" w:eastAsia="Times New Roman" w:hAnsi="Times New Roman"/>
          <w:b/>
          <w:color w:val="000000"/>
          <w:sz w:val="28"/>
          <w:szCs w:val="28"/>
        </w:rPr>
        <w:t>ения учебного предмета</w:t>
      </w:r>
    </w:p>
    <w:p w:rsidR="00F64529" w:rsidRDefault="00F64529" w:rsidP="00261656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529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F64529" w:rsidRPr="00F64529" w:rsidRDefault="00271341" w:rsidP="002616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>Обучающийся</w:t>
      </w:r>
      <w:r w:rsidR="00F64529" w:rsidRPr="001D0164">
        <w:rPr>
          <w:rFonts w:ascii="Times New Roman" w:hAnsi="Times New Roman"/>
          <w:iCs/>
          <w:snapToGrid w:val="0"/>
          <w:sz w:val="24"/>
          <w:szCs w:val="24"/>
          <w:u w:val="single"/>
        </w:rPr>
        <w:t>научится</w:t>
      </w:r>
      <w:r w:rsidR="00F64529" w:rsidRPr="001D0164">
        <w:rPr>
          <w:rFonts w:ascii="Times New Roman" w:hAnsi="Times New Roman"/>
          <w:sz w:val="24"/>
          <w:szCs w:val="24"/>
          <w:u w:val="single"/>
        </w:rPr>
        <w:t>:</w:t>
      </w:r>
    </w:p>
    <w:p w:rsidR="00F64529" w:rsidRPr="00F64529" w:rsidRDefault="00F64529" w:rsidP="002616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 w:rsidR="000E6FC9">
        <w:rPr>
          <w:rFonts w:ascii="Times New Roman" w:hAnsi="Times New Roman" w:cs="Times New Roman"/>
          <w:sz w:val="24"/>
          <w:szCs w:val="24"/>
          <w:lang w:eastAsia="ru-RU"/>
        </w:rPr>
        <w:t>воспитывать  в  себе  российскую  гражданскую  идентичность: патриотизм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>, люб</w:t>
      </w:r>
      <w:r w:rsidR="000E6FC9">
        <w:rPr>
          <w:rFonts w:ascii="Times New Roman" w:hAnsi="Times New Roman" w:cs="Times New Roman"/>
          <w:sz w:val="24"/>
          <w:szCs w:val="24"/>
          <w:lang w:eastAsia="ru-RU"/>
        </w:rPr>
        <w:t>овь  и  уважение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0E6FC9">
        <w:rPr>
          <w:rFonts w:ascii="Times New Roman" w:hAnsi="Times New Roman" w:cs="Times New Roman"/>
          <w:sz w:val="24"/>
          <w:szCs w:val="24"/>
          <w:lang w:eastAsia="ru-RU"/>
        </w:rPr>
        <w:t xml:space="preserve">Отечеству, чувство 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гордости за свою Родину, прошлое и настоящее многонацион</w:t>
      </w:r>
      <w:r w:rsidR="000E6FC9">
        <w:rPr>
          <w:rFonts w:ascii="Times New Roman" w:hAnsi="Times New Roman" w:cs="Times New Roman"/>
          <w:sz w:val="24"/>
          <w:szCs w:val="24"/>
          <w:lang w:eastAsia="ru-RU"/>
        </w:rPr>
        <w:t xml:space="preserve">ального народа России; осознавать  свою  этническую  принадлежность, знать  историю, язык, культуру 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своего народа, своего края, основ</w:t>
      </w:r>
      <w:r w:rsidR="000E6FC9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культурного наследия народов России и человечеств</w:t>
      </w:r>
      <w:r w:rsidR="000E6FC9">
        <w:rPr>
          <w:rFonts w:ascii="Times New Roman" w:hAnsi="Times New Roman" w:cs="Times New Roman"/>
          <w:sz w:val="24"/>
          <w:szCs w:val="24"/>
          <w:lang w:eastAsia="ru-RU"/>
        </w:rPr>
        <w:t>а; усвоить  гуманистические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E6FC9">
        <w:rPr>
          <w:rFonts w:ascii="Times New Roman" w:hAnsi="Times New Roman" w:cs="Times New Roman"/>
          <w:sz w:val="24"/>
          <w:szCs w:val="24"/>
          <w:lang w:eastAsia="ru-RU"/>
        </w:rPr>
        <w:t xml:space="preserve"> демократические 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0E6FC9">
        <w:rPr>
          <w:rFonts w:ascii="Times New Roman" w:hAnsi="Times New Roman" w:cs="Times New Roman"/>
          <w:sz w:val="24"/>
          <w:szCs w:val="24"/>
          <w:lang w:eastAsia="ru-RU"/>
        </w:rPr>
        <w:t xml:space="preserve">  традиционные ценности 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многонационального </w:t>
      </w:r>
      <w:r w:rsidR="000E6FC9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российского общества; воспитать  чувство 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ответственности и долга перед Родиной;</w:t>
      </w:r>
    </w:p>
    <w:p w:rsidR="00F64529" w:rsidRDefault="00F64529" w:rsidP="002616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2)  </w:t>
      </w:r>
      <w:r w:rsidR="000E6FC9">
        <w:rPr>
          <w:rFonts w:ascii="Times New Roman" w:hAnsi="Times New Roman" w:cs="Times New Roman"/>
          <w:sz w:val="24"/>
          <w:szCs w:val="24"/>
          <w:lang w:eastAsia="ru-RU"/>
        </w:rPr>
        <w:t>формировать  ответственное  отношение  к учению, готовность  и способность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>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</w:t>
      </w:r>
      <w:r w:rsidR="000E6FC9">
        <w:rPr>
          <w:rFonts w:ascii="Times New Roman" w:hAnsi="Times New Roman" w:cs="Times New Roman"/>
          <w:sz w:val="24"/>
          <w:szCs w:val="24"/>
          <w:lang w:eastAsia="ru-RU"/>
        </w:rPr>
        <w:t>ельных интересов;</w:t>
      </w:r>
    </w:p>
    <w:p w:rsidR="000E6FC9" w:rsidRDefault="000E6FC9" w:rsidP="002616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освоить  социальные 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норм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>, правил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 поведения, роль 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и форм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социальной жизни в группах и сообществах, включая взрослые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социальные сообщества; участвовать 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E6FC9" w:rsidRPr="00F64529" w:rsidRDefault="000E6FC9" w:rsidP="002616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основ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E6FC9" w:rsidRPr="00F64529" w:rsidRDefault="000E6FC9" w:rsidP="002616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осознавать 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значен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ие 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E6FC9" w:rsidRDefault="000E6FC9" w:rsidP="002616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развивать  эстетическое  сознание 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через освоение художественного наследия 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ародов России и мира, творческую  деятельность 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эстетического характера.</w:t>
      </w:r>
    </w:p>
    <w:p w:rsidR="000E6FC9" w:rsidRPr="000E6FC9" w:rsidRDefault="00271341" w:rsidP="002616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>Обучающийся</w:t>
      </w:r>
      <w:r w:rsidR="000E6FC9" w:rsidRPr="001D0164">
        <w:rPr>
          <w:rFonts w:ascii="Times New Roman" w:hAnsi="Times New Roman"/>
          <w:iCs/>
          <w:snapToGrid w:val="0"/>
          <w:sz w:val="24"/>
          <w:szCs w:val="24"/>
          <w:u w:val="single"/>
        </w:rPr>
        <w:t>получит возможность научиться</w:t>
      </w:r>
      <w:r w:rsidR="000E6FC9" w:rsidRPr="001D0164">
        <w:rPr>
          <w:rFonts w:ascii="Times New Roman" w:hAnsi="Times New Roman"/>
          <w:snapToGrid w:val="0"/>
          <w:sz w:val="24"/>
          <w:szCs w:val="24"/>
          <w:u w:val="single"/>
        </w:rPr>
        <w:t xml:space="preserve">: </w:t>
      </w:r>
    </w:p>
    <w:p w:rsidR="00F64529" w:rsidRPr="001F3E6D" w:rsidRDefault="000E6FC9" w:rsidP="0026165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>1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 </w:t>
      </w: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формировать  целостное  мировоззрение, соответствующее 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современному уровню развития науки и общественной практики, учи</w:t>
      </w: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>тывающее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социальное, культурное, языковое, духовное многообразие современного мира;</w:t>
      </w:r>
    </w:p>
    <w:p w:rsidR="00F64529" w:rsidRPr="001F3E6D" w:rsidRDefault="000E6FC9" w:rsidP="0026165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 </w:t>
      </w: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>формировать  осознанное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уважительное 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доброжелательное  отношение 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</w:t>
      </w: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оссии и народов мира; готовность 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способность 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вести диалог с другими людьми и достигать в нём взаимопонимания;</w:t>
      </w:r>
    </w:p>
    <w:p w:rsidR="00F64529" w:rsidRPr="001F3E6D" w:rsidRDefault="000E6FC9" w:rsidP="0026165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>3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 </w:t>
      </w: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развивать  моральное  сознание 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компетентности в решении моральных проблем на основе </w:t>
      </w: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>личностного выбора, формировать  нравственные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чувств</w:t>
      </w: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 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нравственное  поведение, осознанное 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</w:t>
      </w: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ответственное  отношение 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 собственным поступкам;</w:t>
      </w:r>
    </w:p>
    <w:p w:rsidR="00F64529" w:rsidRDefault="000E6FC9" w:rsidP="0026165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>4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 </w:t>
      </w: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формировать  коммуникативные 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</w:t>
      </w:r>
      <w:r w:rsidR="001F3E6D">
        <w:rPr>
          <w:rFonts w:ascii="Times New Roman" w:hAnsi="Times New Roman" w:cs="Times New Roman"/>
          <w:i/>
          <w:sz w:val="24"/>
          <w:szCs w:val="24"/>
          <w:lang w:eastAsia="ru-RU"/>
        </w:rPr>
        <w:t>кой и других видов деятельности.</w:t>
      </w:r>
    </w:p>
    <w:p w:rsidR="001F3E6D" w:rsidRPr="001F3E6D" w:rsidRDefault="001F3E6D" w:rsidP="0026165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64529" w:rsidRPr="00F64529" w:rsidRDefault="00F64529" w:rsidP="00261656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4529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Метапредметные.</w:t>
      </w:r>
    </w:p>
    <w:p w:rsidR="00F64529" w:rsidRDefault="00F64529" w:rsidP="00261656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52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Регулятивные:</w:t>
      </w:r>
    </w:p>
    <w:p w:rsidR="00F64529" w:rsidRPr="00F64529" w:rsidRDefault="00271341" w:rsidP="002616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>Обучающийся</w:t>
      </w:r>
      <w:r w:rsidR="00F64529" w:rsidRPr="001D0164">
        <w:rPr>
          <w:rFonts w:ascii="Times New Roman" w:hAnsi="Times New Roman"/>
          <w:iCs/>
          <w:snapToGrid w:val="0"/>
          <w:sz w:val="24"/>
          <w:szCs w:val="24"/>
          <w:u w:val="single"/>
        </w:rPr>
        <w:t>научится</w:t>
      </w:r>
      <w:r w:rsidR="00F64529" w:rsidRPr="001D0164">
        <w:rPr>
          <w:rFonts w:ascii="Times New Roman" w:hAnsi="Times New Roman"/>
          <w:sz w:val="24"/>
          <w:szCs w:val="24"/>
          <w:u w:val="single"/>
        </w:rPr>
        <w:t>:</w:t>
      </w:r>
    </w:p>
    <w:p w:rsidR="00F64529" w:rsidRPr="00F64529" w:rsidRDefault="00F64529" w:rsidP="002616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529">
        <w:rPr>
          <w:rFonts w:ascii="Times New Roman" w:hAnsi="Times New Roman" w:cs="Times New Roman"/>
          <w:sz w:val="24"/>
          <w:szCs w:val="24"/>
          <w:lang w:eastAsia="ru-RU"/>
        </w:rPr>
        <w:t>1)  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64529" w:rsidRDefault="00F64529" w:rsidP="002616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529">
        <w:rPr>
          <w:rFonts w:ascii="Times New Roman" w:hAnsi="Times New Roman" w:cs="Times New Roman"/>
          <w:sz w:val="24"/>
          <w:szCs w:val="24"/>
          <w:lang w:eastAsia="ru-RU"/>
        </w:rPr>
        <w:t>2)   самостоятельно планировать пути достижения целей, в том числе альтернативные, осознанно выбирать наиболее эффективные способы решения</w:t>
      </w:r>
      <w:r w:rsidR="001F3E6D">
        <w:rPr>
          <w:rFonts w:ascii="Times New Roman" w:hAnsi="Times New Roman" w:cs="Times New Roman"/>
          <w:sz w:val="24"/>
          <w:szCs w:val="24"/>
          <w:lang w:eastAsia="ru-RU"/>
        </w:rPr>
        <w:t xml:space="preserve"> учебных и познавательных задач.</w:t>
      </w:r>
    </w:p>
    <w:p w:rsidR="001F3E6D" w:rsidRPr="001F3E6D" w:rsidRDefault="00271341" w:rsidP="002616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>Обучающийся</w:t>
      </w:r>
      <w:r w:rsidR="001F3E6D" w:rsidRPr="001D0164">
        <w:rPr>
          <w:rFonts w:ascii="Times New Roman" w:hAnsi="Times New Roman"/>
          <w:iCs/>
          <w:snapToGrid w:val="0"/>
          <w:sz w:val="24"/>
          <w:szCs w:val="24"/>
          <w:u w:val="single"/>
        </w:rPr>
        <w:t>получит возможность научиться</w:t>
      </w:r>
      <w:r w:rsidR="001F3E6D" w:rsidRPr="001D0164">
        <w:rPr>
          <w:rFonts w:ascii="Times New Roman" w:hAnsi="Times New Roman"/>
          <w:snapToGrid w:val="0"/>
          <w:sz w:val="24"/>
          <w:szCs w:val="24"/>
          <w:u w:val="single"/>
        </w:rPr>
        <w:t xml:space="preserve">: </w:t>
      </w:r>
    </w:p>
    <w:p w:rsidR="00F64529" w:rsidRPr="001F3E6D" w:rsidRDefault="001F3E6D" w:rsidP="0026165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>1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>)  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64529" w:rsidRPr="001F3E6D" w:rsidRDefault="001F3E6D" w:rsidP="0026165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>)   оценивать правильность выполнения учебной задачи, собственные возможности её решения;</w:t>
      </w:r>
    </w:p>
    <w:p w:rsidR="00F64529" w:rsidRPr="001F3E6D" w:rsidRDefault="001F3E6D" w:rsidP="0026165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>3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 </w:t>
      </w:r>
      <w:r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владеть </w:t>
      </w:r>
      <w:r w:rsidR="00F64529" w:rsidRPr="001F3E6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F64529" w:rsidRDefault="00F64529" w:rsidP="00261656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529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Познавательные:</w:t>
      </w:r>
    </w:p>
    <w:p w:rsidR="00F64529" w:rsidRDefault="00271341" w:rsidP="002616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>Обучающийся</w:t>
      </w:r>
      <w:r w:rsidR="00F64529" w:rsidRPr="001D0164">
        <w:rPr>
          <w:rFonts w:ascii="Times New Roman" w:hAnsi="Times New Roman"/>
          <w:iCs/>
          <w:snapToGrid w:val="0"/>
          <w:sz w:val="24"/>
          <w:szCs w:val="24"/>
          <w:u w:val="single"/>
        </w:rPr>
        <w:t>научится</w:t>
      </w:r>
      <w:r w:rsidR="00F64529" w:rsidRPr="001D0164">
        <w:rPr>
          <w:rFonts w:ascii="Times New Roman" w:hAnsi="Times New Roman"/>
          <w:sz w:val="24"/>
          <w:szCs w:val="24"/>
          <w:u w:val="single"/>
        </w:rPr>
        <w:t>:</w:t>
      </w:r>
    </w:p>
    <w:p w:rsidR="001F3E6D" w:rsidRPr="00602ACB" w:rsidRDefault="001F3E6D" w:rsidP="00261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самостоятельно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вычитывать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все виды</w:t>
      </w:r>
      <w:r w:rsidR="001962F7">
        <w:rPr>
          <w:rFonts w:ascii="Times New Roman" w:eastAsia="SchoolBookC" w:hAnsi="Times New Roman" w:cs="Times New Roman"/>
          <w:sz w:val="24"/>
          <w:szCs w:val="24"/>
        </w:rPr>
        <w:t xml:space="preserve"> текстовой информации: фактическ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ую, подтекстовую, концептуальную; адекватно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>понимать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 xml:space="preserve"> основную и дополнительную информацию текста, воспринятого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>наслух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;</w:t>
      </w:r>
    </w:p>
    <w:p w:rsidR="001962F7" w:rsidRPr="00602ACB" w:rsidRDefault="001F3E6D" w:rsidP="00261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  <w:sz w:val="24"/>
          <w:szCs w:val="24"/>
        </w:rPr>
        <w:t xml:space="preserve">2)  </w:t>
      </w:r>
      <w:r w:rsidRPr="00602ACB">
        <w:rPr>
          <w:rFonts w:ascii="Times New Roman" w:eastAsia="Calibri" w:hAnsi="Times New Roman" w:cs="Times New Roman"/>
          <w:iCs/>
          <w:sz w:val="24"/>
          <w:szCs w:val="24"/>
        </w:rPr>
        <w:t xml:space="preserve">пользоваться </w:t>
      </w:r>
      <w:r w:rsidRPr="00602ACB">
        <w:rPr>
          <w:rFonts w:ascii="Times New Roman" w:eastAsia="SchoolBookC" w:hAnsi="Times New Roman" w:cs="Times New Roman"/>
          <w:sz w:val="24"/>
          <w:szCs w:val="24"/>
        </w:rPr>
        <w:t>разными видами чтения: изучающим</w:t>
      </w:r>
      <w:r w:rsidR="001962F7">
        <w:rPr>
          <w:rFonts w:ascii="Times New Roman" w:eastAsia="SchoolBookC" w:hAnsi="Times New Roman" w:cs="Times New Roman"/>
          <w:sz w:val="24"/>
          <w:szCs w:val="24"/>
        </w:rPr>
        <w:t>, просмотровым, ознакомительным.</w:t>
      </w:r>
    </w:p>
    <w:p w:rsidR="001F3E6D" w:rsidRPr="001962F7" w:rsidRDefault="00271341" w:rsidP="002616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>Обучающийся</w:t>
      </w:r>
      <w:r w:rsidR="001962F7" w:rsidRPr="001D0164">
        <w:rPr>
          <w:rFonts w:ascii="Times New Roman" w:hAnsi="Times New Roman"/>
          <w:iCs/>
          <w:snapToGrid w:val="0"/>
          <w:sz w:val="24"/>
          <w:szCs w:val="24"/>
          <w:u w:val="single"/>
        </w:rPr>
        <w:t>получит возможность научиться</w:t>
      </w:r>
      <w:r w:rsidR="001962F7" w:rsidRPr="001D0164">
        <w:rPr>
          <w:rFonts w:ascii="Times New Roman" w:hAnsi="Times New Roman"/>
          <w:snapToGrid w:val="0"/>
          <w:sz w:val="24"/>
          <w:szCs w:val="24"/>
          <w:u w:val="single"/>
        </w:rPr>
        <w:t xml:space="preserve">: </w:t>
      </w:r>
    </w:p>
    <w:p w:rsidR="00F64529" w:rsidRPr="001962F7" w:rsidRDefault="001962F7" w:rsidP="0026165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1) </w:t>
      </w:r>
      <w:r w:rsidR="00F64529"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ы.</w:t>
      </w:r>
    </w:p>
    <w:p w:rsidR="00F64529" w:rsidRPr="00F64529" w:rsidRDefault="00F64529" w:rsidP="002616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529" w:rsidRDefault="00F64529" w:rsidP="00261656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529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F64529" w:rsidRPr="00F64529" w:rsidRDefault="00271341" w:rsidP="002616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>Обучающийся</w:t>
      </w:r>
      <w:r w:rsidR="00F64529" w:rsidRPr="001D0164">
        <w:rPr>
          <w:rFonts w:ascii="Times New Roman" w:hAnsi="Times New Roman"/>
          <w:iCs/>
          <w:snapToGrid w:val="0"/>
          <w:sz w:val="24"/>
          <w:szCs w:val="24"/>
          <w:u w:val="single"/>
        </w:rPr>
        <w:t>научится</w:t>
      </w:r>
      <w:r w:rsidR="00F64529" w:rsidRPr="001D0164">
        <w:rPr>
          <w:rFonts w:ascii="Times New Roman" w:hAnsi="Times New Roman"/>
          <w:sz w:val="24"/>
          <w:szCs w:val="24"/>
          <w:u w:val="single"/>
        </w:rPr>
        <w:t>:</w:t>
      </w:r>
    </w:p>
    <w:p w:rsidR="00F64529" w:rsidRDefault="001962F7" w:rsidP="002616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F64529"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</w:t>
      </w:r>
      <w:r>
        <w:rPr>
          <w:rFonts w:ascii="Times New Roman" w:hAnsi="Times New Roman" w:cs="Times New Roman"/>
          <w:sz w:val="24"/>
          <w:szCs w:val="24"/>
          <w:lang w:eastAsia="ru-RU"/>
        </w:rPr>
        <w:t>ровать и отстаивать своё мнение.</w:t>
      </w:r>
    </w:p>
    <w:p w:rsidR="001962F7" w:rsidRPr="001962F7" w:rsidRDefault="00271341" w:rsidP="002616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>Обучающийся</w:t>
      </w:r>
      <w:r w:rsidR="001962F7" w:rsidRPr="001D0164">
        <w:rPr>
          <w:rFonts w:ascii="Times New Roman" w:hAnsi="Times New Roman"/>
          <w:iCs/>
          <w:snapToGrid w:val="0"/>
          <w:sz w:val="24"/>
          <w:szCs w:val="24"/>
          <w:u w:val="single"/>
        </w:rPr>
        <w:t>получит возможность научиться</w:t>
      </w:r>
      <w:r w:rsidR="001962F7" w:rsidRPr="001D0164">
        <w:rPr>
          <w:rFonts w:ascii="Times New Roman" w:hAnsi="Times New Roman"/>
          <w:snapToGrid w:val="0"/>
          <w:sz w:val="24"/>
          <w:szCs w:val="24"/>
          <w:u w:val="single"/>
        </w:rPr>
        <w:t xml:space="preserve">: </w:t>
      </w:r>
    </w:p>
    <w:p w:rsidR="00F64529" w:rsidRPr="001962F7" w:rsidRDefault="001962F7" w:rsidP="0026165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>1</w:t>
      </w:r>
      <w:r w:rsidR="00F64529"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>)  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F64529" w:rsidRPr="001962F7" w:rsidRDefault="001962F7" w:rsidP="0026165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="00F64529"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 </w:t>
      </w:r>
      <w:r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формировать </w:t>
      </w:r>
      <w:r w:rsidR="00F64529"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развивать </w:t>
      </w:r>
      <w:r w:rsidR="00F64529"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технологий.</w:t>
      </w:r>
    </w:p>
    <w:p w:rsidR="00F64529" w:rsidRPr="00F64529" w:rsidRDefault="00F64529" w:rsidP="002616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529" w:rsidRDefault="00F64529" w:rsidP="00261656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452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Предметные:</w:t>
      </w:r>
    </w:p>
    <w:p w:rsidR="00F64529" w:rsidRPr="00F64529" w:rsidRDefault="00271341" w:rsidP="002616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 xml:space="preserve">Обучающийся </w:t>
      </w:r>
      <w:r w:rsidR="00F64529" w:rsidRPr="001D0164">
        <w:rPr>
          <w:rFonts w:ascii="Times New Roman" w:hAnsi="Times New Roman"/>
          <w:iCs/>
          <w:snapToGrid w:val="0"/>
          <w:sz w:val="24"/>
          <w:szCs w:val="24"/>
          <w:u w:val="single"/>
        </w:rPr>
        <w:t xml:space="preserve"> научится</w:t>
      </w:r>
      <w:r w:rsidR="00F64529" w:rsidRPr="001D0164">
        <w:rPr>
          <w:rFonts w:ascii="Times New Roman" w:hAnsi="Times New Roman"/>
          <w:sz w:val="24"/>
          <w:szCs w:val="24"/>
          <w:u w:val="single"/>
        </w:rPr>
        <w:t>:</w:t>
      </w:r>
    </w:p>
    <w:p w:rsidR="001962F7" w:rsidRDefault="00F64529" w:rsidP="002616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1)  </w:t>
      </w:r>
      <w:r w:rsidR="001962F7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 ключевые 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проблем</w:t>
      </w:r>
      <w:r w:rsidR="001962F7"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изученных произведений русского фоль</w:t>
      </w:r>
      <w:r w:rsidR="001962F7">
        <w:rPr>
          <w:rFonts w:ascii="Times New Roman" w:hAnsi="Times New Roman" w:cs="Times New Roman"/>
          <w:sz w:val="24"/>
          <w:szCs w:val="24"/>
          <w:lang w:eastAsia="ru-RU"/>
        </w:rPr>
        <w:t>клора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>, древнерусской литературы, литературы XVIII века, русских писателей XIX-XX веков, литературы народо</w:t>
      </w:r>
      <w:r w:rsidR="001962F7">
        <w:rPr>
          <w:rFonts w:ascii="Times New Roman" w:hAnsi="Times New Roman" w:cs="Times New Roman"/>
          <w:sz w:val="24"/>
          <w:szCs w:val="24"/>
          <w:lang w:eastAsia="ru-RU"/>
        </w:rPr>
        <w:t>в России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1962F7" w:rsidRPr="00272048">
        <w:rPr>
          <w:rFonts w:ascii="Times New Roman" w:hAnsi="Times New Roman"/>
          <w:iCs/>
          <w:snapToGrid w:val="0"/>
          <w:sz w:val="24"/>
          <w:szCs w:val="24"/>
        </w:rPr>
        <w:t>давать основные сведения о жизни и творчестве писателей и поэтов</w:t>
      </w:r>
      <w:r w:rsidR="001962F7">
        <w:rPr>
          <w:rFonts w:ascii="Times New Roman" w:hAnsi="Times New Roman"/>
          <w:iCs/>
          <w:snapToGrid w:val="0"/>
          <w:sz w:val="24"/>
          <w:szCs w:val="24"/>
        </w:rPr>
        <w:t xml:space="preserve">  Дона,  России</w:t>
      </w:r>
      <w:r w:rsidR="001962F7" w:rsidRPr="00272048">
        <w:rPr>
          <w:rFonts w:ascii="Times New Roman" w:hAnsi="Times New Roman"/>
          <w:iCs/>
          <w:snapToGrid w:val="0"/>
          <w:sz w:val="24"/>
          <w:szCs w:val="24"/>
        </w:rPr>
        <w:t>;</w:t>
      </w:r>
    </w:p>
    <w:p w:rsidR="001962F7" w:rsidRDefault="001962F7" w:rsidP="002616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2)  </w:t>
      </w:r>
      <w:r w:rsidRPr="00272048">
        <w:rPr>
          <w:rFonts w:ascii="Times New Roman" w:hAnsi="Times New Roman"/>
          <w:iCs/>
          <w:snapToGrid w:val="0"/>
          <w:sz w:val="24"/>
          <w:szCs w:val="24"/>
        </w:rPr>
        <w:t>анализировать содержание изученных произведений;</w:t>
      </w:r>
    </w:p>
    <w:p w:rsidR="001962F7" w:rsidRPr="00F64529" w:rsidRDefault="001962F7" w:rsidP="002616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529">
        <w:rPr>
          <w:rFonts w:ascii="Times New Roman" w:hAnsi="Times New Roman" w:cs="Times New Roman"/>
          <w:sz w:val="24"/>
          <w:szCs w:val="24"/>
          <w:lang w:eastAsia="ru-RU"/>
        </w:rPr>
        <w:t>3)  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1962F7" w:rsidRPr="00F64529" w:rsidRDefault="001962F7" w:rsidP="002616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воспринимать  на слух литературные  произведения 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азных жанров, осмысленно  читать  и адекватно воспринимать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962F7" w:rsidRPr="00F64529" w:rsidRDefault="001962F7" w:rsidP="0026165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F64529">
        <w:rPr>
          <w:rFonts w:ascii="Times New Roman" w:hAnsi="Times New Roman" w:cs="Times New Roman"/>
          <w:sz w:val="24"/>
          <w:szCs w:val="24"/>
          <w:lang w:eastAsia="ru-RU"/>
        </w:rPr>
        <w:t xml:space="preserve">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</w:t>
      </w:r>
      <w:r>
        <w:rPr>
          <w:rFonts w:ascii="Times New Roman" w:hAnsi="Times New Roman" w:cs="Times New Roman"/>
          <w:sz w:val="24"/>
          <w:szCs w:val="24"/>
          <w:lang w:eastAsia="ru-RU"/>
        </w:rPr>
        <w:t>зного типа, вести диалог.</w:t>
      </w:r>
    </w:p>
    <w:p w:rsidR="00F64529" w:rsidRPr="001962F7" w:rsidRDefault="00271341" w:rsidP="0026165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iCs/>
          <w:snapToGrid w:val="0"/>
          <w:sz w:val="24"/>
          <w:szCs w:val="24"/>
          <w:u w:val="single"/>
        </w:rPr>
        <w:t>Обучающийся</w:t>
      </w:r>
      <w:r w:rsidR="001962F7" w:rsidRPr="001D0164">
        <w:rPr>
          <w:rFonts w:ascii="Times New Roman" w:hAnsi="Times New Roman"/>
          <w:iCs/>
          <w:snapToGrid w:val="0"/>
          <w:sz w:val="24"/>
          <w:szCs w:val="24"/>
          <w:u w:val="single"/>
        </w:rPr>
        <w:t xml:space="preserve"> получит возможность научиться</w:t>
      </w:r>
      <w:r w:rsidR="001962F7" w:rsidRPr="001D0164">
        <w:rPr>
          <w:rFonts w:ascii="Times New Roman" w:hAnsi="Times New Roman"/>
          <w:snapToGrid w:val="0"/>
          <w:sz w:val="24"/>
          <w:szCs w:val="24"/>
          <w:u w:val="single"/>
        </w:rPr>
        <w:t xml:space="preserve">: </w:t>
      </w:r>
    </w:p>
    <w:p w:rsidR="00F64529" w:rsidRPr="001962F7" w:rsidRDefault="001962F7" w:rsidP="0026165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>1</w:t>
      </w:r>
      <w:r w:rsidR="00F64529"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 </w:t>
      </w:r>
      <w:r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понимать  связь </w:t>
      </w:r>
      <w:r w:rsidR="00F64529"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литературных произведений </w:t>
      </w:r>
      <w:r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>с эпохой их написания, выявлять  заложенные  в них вневременные, непреходящие  нравственные ценности и их современное  звучание</w:t>
      </w:r>
      <w:r w:rsidR="00F64529"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</w:p>
    <w:p w:rsidR="00F64529" w:rsidRPr="001962F7" w:rsidRDefault="001962F7" w:rsidP="0026165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>2</w:t>
      </w:r>
      <w:r w:rsidR="00F64529"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 </w:t>
      </w:r>
      <w:r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приобщаться </w:t>
      </w:r>
      <w:r w:rsidR="00F64529"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 духовно-нравственным ценностям русской лите</w:t>
      </w:r>
      <w:r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ратуры и культуры, сопоставлять  </w:t>
      </w:r>
      <w:r w:rsidR="00F64529"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их с духовно-нравственными ценностями других народов;</w:t>
      </w:r>
    </w:p>
    <w:p w:rsidR="00F64529" w:rsidRPr="001962F7" w:rsidRDefault="001962F7" w:rsidP="0026165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>3</w:t>
      </w:r>
      <w:r w:rsidR="00F64529"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 </w:t>
      </w:r>
      <w:r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формулировать  собственное  отношение </w:t>
      </w:r>
      <w:r w:rsidR="00F64529"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 произведениям литературы, </w:t>
      </w:r>
      <w:r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давать  им  оценку</w:t>
      </w:r>
      <w:r w:rsidR="00F64529"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>;</w:t>
      </w:r>
    </w:p>
    <w:p w:rsidR="00F64529" w:rsidRPr="001962F7" w:rsidRDefault="001962F7" w:rsidP="0026165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>4</w:t>
      </w:r>
      <w:r w:rsidR="00F64529"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 </w:t>
      </w:r>
      <w:r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понимать  авторскую  позицию </w:t>
      </w:r>
      <w:r w:rsidR="00F64529"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</w:t>
      </w:r>
      <w:r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высказывать </w:t>
      </w:r>
      <w:r w:rsidR="00F64529"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>своё отношение к ней;</w:t>
      </w:r>
    </w:p>
    <w:p w:rsidR="00F64529" w:rsidRPr="001962F7" w:rsidRDefault="001962F7" w:rsidP="00261656">
      <w:pPr>
        <w:pStyle w:val="a7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>5</w:t>
      </w:r>
      <w:r w:rsidR="00F64529"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)  </w:t>
      </w:r>
      <w:r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понимать   русское  слово в его эстетической функции,  роль </w:t>
      </w:r>
      <w:r w:rsidR="00F64529" w:rsidRPr="001962F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изобразительно-выразительных языковых средств в создании художественных образов литературных произведений.</w:t>
      </w:r>
    </w:p>
    <w:p w:rsidR="00F64529" w:rsidRPr="00F64529" w:rsidRDefault="00F64529" w:rsidP="00F64529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529" w:rsidRDefault="00F64529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89" w:rsidRDefault="00E05F89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EB3" w:rsidRDefault="00000EB3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DE" w:rsidRDefault="008D6BDE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DE" w:rsidRDefault="008D6BDE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DE" w:rsidRDefault="008D6BDE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DE" w:rsidRDefault="008D6BDE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DE" w:rsidRDefault="008D6BDE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DE" w:rsidRDefault="008D6BDE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BDE" w:rsidRDefault="008D6BDE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EB3" w:rsidRPr="00F64529" w:rsidRDefault="00000EB3" w:rsidP="00F64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8AC" w:rsidRPr="00B96B58" w:rsidRDefault="00E05F89" w:rsidP="00B96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 3</w:t>
      </w:r>
      <w:r w:rsidRPr="00CA1024">
        <w:rPr>
          <w:rFonts w:ascii="Times New Roman" w:eastAsia="Times New Roman" w:hAnsi="Times New Roman" w:cs="Times New Roman"/>
          <w:b/>
          <w:sz w:val="28"/>
          <w:szCs w:val="28"/>
        </w:rPr>
        <w:t>. Содержание учебного  предмета</w:t>
      </w:r>
    </w:p>
    <w:p w:rsidR="0004244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24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Из русской литературы XVIII века </w:t>
      </w:r>
    </w:p>
    <w:p w:rsidR="009C3BE6" w:rsidRDefault="009C3BE6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черты русской литературы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века. Формирование литературных направлений.</w:t>
      </w:r>
    </w:p>
    <w:p w:rsidR="00664A8A" w:rsidRPr="00664A8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b/>
          <w:sz w:val="24"/>
          <w:szCs w:val="24"/>
        </w:rPr>
        <w:t xml:space="preserve">Н.М.Карамзин.  </w:t>
      </w:r>
    </w:p>
    <w:p w:rsidR="00E05F89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sz w:val="24"/>
          <w:szCs w:val="24"/>
        </w:rPr>
        <w:t>«Сиерра  Морена»  –  яркий  образец  лирической  прозы  русского  романтического направления 18 века. Тема  трагической любви.</w:t>
      </w:r>
      <w:r w:rsidR="004B4397">
        <w:rPr>
          <w:rFonts w:ascii="Times New Roman" w:eastAsia="Times New Roman" w:hAnsi="Times New Roman" w:cs="Times New Roman"/>
          <w:sz w:val="24"/>
          <w:szCs w:val="24"/>
        </w:rPr>
        <w:t xml:space="preserve"> Анализ художественных образов произведения «Сиерра Морена».</w:t>
      </w:r>
    </w:p>
    <w:p w:rsidR="0004244A" w:rsidRPr="0004244A" w:rsidRDefault="0004244A" w:rsidP="00261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424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Из </w:t>
      </w:r>
      <w:r w:rsidR="00664A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русской  </w:t>
      </w:r>
      <w:r w:rsidRPr="000424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литературы XIX века </w:t>
      </w:r>
    </w:p>
    <w:p w:rsidR="00664A8A" w:rsidRPr="00664A8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b/>
          <w:sz w:val="24"/>
          <w:szCs w:val="24"/>
        </w:rPr>
        <w:t xml:space="preserve">Л.Н.Толстой.  </w:t>
      </w:r>
    </w:p>
    <w:p w:rsidR="00E05F89" w:rsidRPr="00664A8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sz w:val="24"/>
          <w:szCs w:val="24"/>
        </w:rPr>
        <w:t>«Народные  рассказы»  -  подлинная энциклопедия народной жизни. Путь к душе. («Свечка», «Три  старца»,  «Где  любовь,  там  и  Бог»,  «Кающийся грешник» и др.).</w:t>
      </w:r>
      <w:r w:rsidR="00057CBB">
        <w:rPr>
          <w:rFonts w:ascii="Times New Roman" w:eastAsia="Times New Roman" w:hAnsi="Times New Roman" w:cs="Times New Roman"/>
          <w:sz w:val="24"/>
          <w:szCs w:val="24"/>
        </w:rPr>
        <w:t xml:space="preserve"> Анализ изобразительно-выразительных средств.</w:t>
      </w:r>
      <w:r w:rsidR="004B4397">
        <w:rPr>
          <w:rFonts w:ascii="Times New Roman" w:eastAsia="Times New Roman" w:hAnsi="Times New Roman" w:cs="Times New Roman"/>
          <w:sz w:val="24"/>
          <w:szCs w:val="24"/>
        </w:rPr>
        <w:t xml:space="preserve"> Стилистические и лексические особенности «Народных рассказов» Л.Н. Толстого. </w:t>
      </w:r>
    </w:p>
    <w:p w:rsidR="00664A8A" w:rsidRPr="00664A8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b/>
          <w:sz w:val="24"/>
          <w:szCs w:val="24"/>
        </w:rPr>
        <w:t xml:space="preserve">А.П.  Чехов.  </w:t>
      </w:r>
    </w:p>
    <w:p w:rsidR="0004244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sz w:val="24"/>
          <w:szCs w:val="24"/>
        </w:rPr>
        <w:t xml:space="preserve">«В  рождественскую  ночь».  Иронический  парадокс  в  рождественском  рассказе.  Нравственное перерождение героини. </w:t>
      </w:r>
    </w:p>
    <w:p w:rsidR="00057CBB" w:rsidRPr="00664A8A" w:rsidRDefault="00057CBB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Ироническое и лирическое в рассказах.</w:t>
      </w:r>
    </w:p>
    <w:p w:rsidR="00664A8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b/>
          <w:sz w:val="24"/>
          <w:szCs w:val="24"/>
        </w:rPr>
        <w:t>Творческая  работа</w:t>
      </w:r>
      <w:r w:rsidR="00664A8A"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r w:rsidR="00D52087">
        <w:rPr>
          <w:rFonts w:ascii="Times New Roman" w:eastAsia="Times New Roman" w:hAnsi="Times New Roman" w:cs="Times New Roman"/>
          <w:b/>
          <w:sz w:val="24"/>
          <w:szCs w:val="24"/>
        </w:rPr>
        <w:t xml:space="preserve">Нравственные  уроки  литературы  </w:t>
      </w:r>
      <w:r w:rsidR="00D52087" w:rsidRPr="004C040B">
        <w:rPr>
          <w:rFonts w:ascii="Times New Roman" w:eastAsia="Times New Roman" w:hAnsi="Times New Roman" w:cs="Times New Roman"/>
          <w:b/>
          <w:sz w:val="24"/>
          <w:szCs w:val="24"/>
        </w:rPr>
        <w:t>XVIII - XIX век</w:t>
      </w:r>
      <w:r w:rsidR="004C040B" w:rsidRPr="004C040B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664A8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664A8A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664A8A" w:rsidRPr="00664A8A" w:rsidRDefault="00664A8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A8A" w:rsidRPr="00664A8A" w:rsidRDefault="00664A8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4A8A">
        <w:rPr>
          <w:rFonts w:ascii="Times New Roman" w:eastAsia="Times New Roman" w:hAnsi="Times New Roman" w:cs="Times New Roman"/>
          <w:b/>
          <w:i/>
          <w:sz w:val="28"/>
          <w:szCs w:val="28"/>
        </w:rPr>
        <w:t>Из</w:t>
      </w:r>
      <w:r w:rsidR="0092023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русской  литературы XX века </w:t>
      </w:r>
    </w:p>
    <w:p w:rsidR="00057CBB" w:rsidRDefault="00057CBB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Традиции литературы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>века.</w:t>
      </w:r>
    </w:p>
    <w:p w:rsidR="00057CBB" w:rsidRDefault="00057CBB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Малый эпический жанр.</w:t>
      </w:r>
    </w:p>
    <w:p w:rsidR="00664A8A" w:rsidRPr="004B4397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b/>
          <w:sz w:val="24"/>
          <w:szCs w:val="24"/>
        </w:rPr>
        <w:t xml:space="preserve">В.В.  Вересаев.  </w:t>
      </w:r>
      <w:r w:rsidR="004B4397">
        <w:rPr>
          <w:rFonts w:ascii="Times New Roman" w:eastAsia="Times New Roman" w:hAnsi="Times New Roman" w:cs="Times New Roman"/>
          <w:sz w:val="24"/>
          <w:szCs w:val="24"/>
        </w:rPr>
        <w:t>Жизнь и творчество поэта.</w:t>
      </w:r>
    </w:p>
    <w:p w:rsidR="0004244A" w:rsidRPr="00664A8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sz w:val="24"/>
          <w:szCs w:val="24"/>
        </w:rPr>
        <w:t>«Загадка».  Образ  города  как  антитеза природному миру. Красота искусства.</w:t>
      </w:r>
      <w:r w:rsidR="00057CBB">
        <w:rPr>
          <w:rFonts w:ascii="Times New Roman" w:eastAsia="Times New Roman" w:hAnsi="Times New Roman" w:cs="Times New Roman"/>
          <w:sz w:val="24"/>
          <w:szCs w:val="24"/>
        </w:rPr>
        <w:t xml:space="preserve"> Анализ изобразительно-выразительных средств.</w:t>
      </w:r>
      <w:r w:rsidR="004B4397">
        <w:rPr>
          <w:rFonts w:ascii="Times New Roman" w:eastAsia="Times New Roman" w:hAnsi="Times New Roman" w:cs="Times New Roman"/>
          <w:sz w:val="24"/>
          <w:szCs w:val="24"/>
        </w:rPr>
        <w:t xml:space="preserve"> Жанровые особенности произведения.</w:t>
      </w:r>
    </w:p>
    <w:p w:rsidR="00664A8A" w:rsidRPr="00664A8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b/>
          <w:sz w:val="24"/>
          <w:szCs w:val="24"/>
        </w:rPr>
        <w:t xml:space="preserve">Ю.П.  Казаков.  </w:t>
      </w:r>
    </w:p>
    <w:p w:rsidR="0004244A" w:rsidRPr="00664A8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sz w:val="24"/>
          <w:szCs w:val="24"/>
        </w:rPr>
        <w:t>«Двое  в  декабре».  Смысл  названия рассказа.  Душевная  жизнь  героев.  Поэтика психологического параллелизма.</w:t>
      </w:r>
      <w:r w:rsidR="00057CBB">
        <w:rPr>
          <w:rFonts w:ascii="Times New Roman" w:eastAsia="Times New Roman" w:hAnsi="Times New Roman" w:cs="Times New Roman"/>
          <w:sz w:val="24"/>
          <w:szCs w:val="24"/>
        </w:rPr>
        <w:t xml:space="preserve"> Проблематика рассказа.</w:t>
      </w:r>
      <w:r w:rsidR="004B4397">
        <w:rPr>
          <w:rFonts w:ascii="Times New Roman" w:eastAsia="Times New Roman" w:hAnsi="Times New Roman" w:cs="Times New Roman"/>
          <w:sz w:val="24"/>
          <w:szCs w:val="24"/>
        </w:rPr>
        <w:t xml:space="preserve"> Анализ композиционных особенностей рассказа «Двое в декабре».</w:t>
      </w:r>
    </w:p>
    <w:p w:rsidR="00664A8A" w:rsidRPr="00664A8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b/>
          <w:sz w:val="24"/>
          <w:szCs w:val="24"/>
        </w:rPr>
        <w:t xml:space="preserve">К.Д.  Воробьёв.  </w:t>
      </w:r>
    </w:p>
    <w:p w:rsidR="0004244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sz w:val="24"/>
          <w:szCs w:val="24"/>
        </w:rPr>
        <w:t>«Гуси-лебеди».  Человек  на  войне. Любовь  как  высшая  нравственная  основа  в  человеке. Смысл названия рассказа.</w:t>
      </w:r>
    </w:p>
    <w:p w:rsidR="00664A8A" w:rsidRPr="00664A8A" w:rsidRDefault="00664A8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A8A" w:rsidRDefault="00664A8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4A8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Из современной русской </w:t>
      </w:r>
      <w:r w:rsidR="004C04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литературы </w:t>
      </w:r>
    </w:p>
    <w:p w:rsidR="004B4397" w:rsidRPr="004B4397" w:rsidRDefault="004B4397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97">
        <w:rPr>
          <w:rFonts w:ascii="Times New Roman" w:eastAsia="Times New Roman" w:hAnsi="Times New Roman" w:cs="Times New Roman"/>
          <w:sz w:val="24"/>
          <w:szCs w:val="24"/>
        </w:rPr>
        <w:t>Особенности современной русской литературы.</w:t>
      </w:r>
    </w:p>
    <w:p w:rsidR="00664A8A" w:rsidRPr="00664A8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b/>
          <w:sz w:val="24"/>
          <w:szCs w:val="24"/>
        </w:rPr>
        <w:t xml:space="preserve">А.И.  Солженицын.  </w:t>
      </w:r>
    </w:p>
    <w:p w:rsidR="0004244A" w:rsidRPr="00664A8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sz w:val="24"/>
          <w:szCs w:val="24"/>
        </w:rPr>
        <w:t>Цикл  «Крохотки»  -  многолетние раздумья  автора  о  человеке,  о  природе,  о  проблемах современного общ</w:t>
      </w:r>
      <w:r w:rsidR="004B4397">
        <w:rPr>
          <w:rFonts w:ascii="Times New Roman" w:eastAsia="Times New Roman" w:hAnsi="Times New Roman" w:cs="Times New Roman"/>
          <w:sz w:val="24"/>
          <w:szCs w:val="24"/>
        </w:rPr>
        <w:t xml:space="preserve">ества и о судьбе России.  </w:t>
      </w:r>
      <w:r w:rsidR="006839D3">
        <w:rPr>
          <w:rFonts w:ascii="Times New Roman" w:eastAsia="Times New Roman" w:hAnsi="Times New Roman" w:cs="Times New Roman"/>
          <w:sz w:val="24"/>
          <w:szCs w:val="24"/>
        </w:rPr>
        <w:t>Анализ образов главных героев, их портретов и  характеров. Проблематика рассказов.</w:t>
      </w:r>
    </w:p>
    <w:p w:rsidR="00664A8A" w:rsidRPr="00664A8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b/>
          <w:sz w:val="24"/>
          <w:szCs w:val="24"/>
        </w:rPr>
        <w:t xml:space="preserve">Т.Н.  Толстая.  </w:t>
      </w:r>
    </w:p>
    <w:p w:rsidR="0004244A" w:rsidRPr="00664A8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«Соня».  Мотив  времени  –  один  из основных  мотивов  рассказа.  Тема  нравственного выбора.Образ  «вечной  Сонечки». </w:t>
      </w:r>
      <w:r w:rsidR="004C040B">
        <w:rPr>
          <w:rFonts w:ascii="Times New Roman" w:eastAsia="Times New Roman" w:hAnsi="Times New Roman" w:cs="Times New Roman"/>
          <w:sz w:val="24"/>
          <w:szCs w:val="24"/>
        </w:rPr>
        <w:t xml:space="preserve">Символические образы.  </w:t>
      </w:r>
      <w:r w:rsidR="006839D3">
        <w:rPr>
          <w:rFonts w:ascii="Times New Roman" w:eastAsia="Times New Roman" w:hAnsi="Times New Roman" w:cs="Times New Roman"/>
          <w:sz w:val="24"/>
          <w:szCs w:val="24"/>
        </w:rPr>
        <w:t>Понятие «жесткой» прозы. Анализ символических образов.</w:t>
      </w:r>
    </w:p>
    <w:p w:rsidR="00664A8A" w:rsidRPr="00664A8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b/>
          <w:sz w:val="24"/>
          <w:szCs w:val="24"/>
        </w:rPr>
        <w:t xml:space="preserve">В.Н.  Крупин.  </w:t>
      </w:r>
    </w:p>
    <w:p w:rsidR="0004244A" w:rsidRPr="00664A8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sz w:val="24"/>
          <w:szCs w:val="24"/>
        </w:rPr>
        <w:t>Сборник  миниатюр  «Босиком  по  небу» (Крупинки).  Традиции  русской  классической  прозы  в рассказах.  Гл</w:t>
      </w:r>
      <w:r w:rsidR="00664A8A">
        <w:rPr>
          <w:rFonts w:ascii="Times New Roman" w:eastAsia="Times New Roman" w:hAnsi="Times New Roman" w:cs="Times New Roman"/>
          <w:sz w:val="24"/>
          <w:szCs w:val="24"/>
        </w:rPr>
        <w:t xml:space="preserve">авные  герои,  их  портреты  и  </w:t>
      </w:r>
      <w:r w:rsidRPr="00664A8A">
        <w:rPr>
          <w:rFonts w:ascii="Times New Roman" w:eastAsia="Times New Roman" w:hAnsi="Times New Roman" w:cs="Times New Roman"/>
          <w:sz w:val="24"/>
          <w:szCs w:val="24"/>
        </w:rPr>
        <w:t>характеры, мировоззрение.</w:t>
      </w:r>
      <w:r w:rsidR="006839D3">
        <w:rPr>
          <w:rFonts w:ascii="Times New Roman" w:eastAsia="Times New Roman" w:hAnsi="Times New Roman" w:cs="Times New Roman"/>
          <w:sz w:val="24"/>
          <w:szCs w:val="24"/>
        </w:rPr>
        <w:t xml:space="preserve"> Анализ композиционных и жанровых особенностей рассказов В.Н. Крупина.</w:t>
      </w:r>
    </w:p>
    <w:p w:rsidR="00664A8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b/>
          <w:sz w:val="24"/>
          <w:szCs w:val="24"/>
        </w:rPr>
        <w:t>Б.П.  Екимов.</w:t>
      </w:r>
    </w:p>
    <w:p w:rsidR="0004244A" w:rsidRPr="00664A8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sz w:val="24"/>
          <w:szCs w:val="24"/>
        </w:rPr>
        <w:t>«Ночь  исцеления».  Особенности  прозы писателя. Трагическая судьба человека в годы Великой Отечественной войны.</w:t>
      </w:r>
      <w:r w:rsidR="006839D3">
        <w:rPr>
          <w:rFonts w:ascii="Times New Roman" w:eastAsia="Times New Roman" w:hAnsi="Times New Roman" w:cs="Times New Roman"/>
          <w:sz w:val="24"/>
          <w:szCs w:val="24"/>
        </w:rPr>
        <w:t xml:space="preserve"> Стилистические и лексические особенности художественного произведения. </w:t>
      </w:r>
    </w:p>
    <w:p w:rsidR="00664A8A" w:rsidRPr="00664A8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b/>
          <w:sz w:val="24"/>
          <w:szCs w:val="24"/>
        </w:rPr>
        <w:t xml:space="preserve">Захар  Прилепин. </w:t>
      </w:r>
    </w:p>
    <w:p w:rsidR="00664A8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A8A">
        <w:rPr>
          <w:rFonts w:ascii="Times New Roman" w:eastAsia="Times New Roman" w:hAnsi="Times New Roman" w:cs="Times New Roman"/>
          <w:sz w:val="24"/>
          <w:szCs w:val="24"/>
        </w:rPr>
        <w:t xml:space="preserve"> «Белый  квадрат».  Нравственное взросление  героя  рассказа.  Проблемы  памяти,  долга, ответственности,  непреходящей  человеческой  жизни  в изображении писателя.</w:t>
      </w:r>
      <w:r w:rsidR="006839D3">
        <w:rPr>
          <w:rFonts w:ascii="Times New Roman" w:eastAsia="Times New Roman" w:hAnsi="Times New Roman" w:cs="Times New Roman"/>
          <w:sz w:val="24"/>
          <w:szCs w:val="24"/>
        </w:rPr>
        <w:t xml:space="preserve"> Анализ художественного образа.</w:t>
      </w:r>
    </w:p>
    <w:p w:rsidR="0004244A" w:rsidRPr="00664A8A" w:rsidRDefault="00A02B6B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Контрольная  работа  № 1  по  теме  «Современная  русская  литература».</w:t>
      </w:r>
    </w:p>
    <w:p w:rsidR="00664A8A" w:rsidRPr="00664A8A" w:rsidRDefault="00664A8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4A8A" w:rsidRPr="00664A8A" w:rsidRDefault="0004244A" w:rsidP="00261656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664A8A">
        <w:rPr>
          <w:rFonts w:ascii="Times New Roman" w:eastAsia="Times New Roman" w:hAnsi="Times New Roman" w:cs="Times New Roman"/>
          <w:b/>
          <w:i/>
          <w:sz w:val="28"/>
          <w:szCs w:val="28"/>
        </w:rPr>
        <w:t>Творчество поэтов  Ростовской области.</w:t>
      </w:r>
    </w:p>
    <w:p w:rsidR="0004244A" w:rsidRPr="00664A8A" w:rsidRDefault="00672EF0" w:rsidP="003F3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 Олефиренко, Ю. Ремесник. </w:t>
      </w:r>
      <w:r w:rsidR="0004244A" w:rsidRPr="00664A8A">
        <w:rPr>
          <w:rFonts w:ascii="Times New Roman" w:eastAsia="Times New Roman" w:hAnsi="Times New Roman" w:cs="Times New Roman"/>
          <w:sz w:val="24"/>
          <w:szCs w:val="24"/>
        </w:rPr>
        <w:t>Основные  мотивы  лирики. Любовь к малой родине.</w:t>
      </w:r>
    </w:p>
    <w:p w:rsidR="0004244A" w:rsidRPr="00664A8A" w:rsidRDefault="0004244A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4A8A">
        <w:rPr>
          <w:rFonts w:ascii="Times New Roman" w:eastAsia="Times New Roman" w:hAnsi="Times New Roman" w:cs="Times New Roman"/>
          <w:b/>
          <w:i/>
          <w:sz w:val="28"/>
          <w:szCs w:val="28"/>
        </w:rPr>
        <w:t>Творчество писателей  Ростовской области.</w:t>
      </w:r>
    </w:p>
    <w:p w:rsidR="0004244A" w:rsidRDefault="00672EF0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EF0">
        <w:rPr>
          <w:rFonts w:ascii="Times New Roman" w:eastAsia="Times New Roman" w:hAnsi="Times New Roman" w:cs="Times New Roman"/>
          <w:sz w:val="24"/>
          <w:szCs w:val="24"/>
        </w:rPr>
        <w:t xml:space="preserve">М. А. Шолохов, В.А. Закруткин, </w:t>
      </w:r>
      <w:r>
        <w:rPr>
          <w:rFonts w:ascii="Times New Roman" w:eastAsia="Times New Roman" w:hAnsi="Times New Roman" w:cs="Times New Roman"/>
          <w:sz w:val="24"/>
          <w:szCs w:val="24"/>
        </w:rPr>
        <w:t>Г. И. Мирошниченко.</w:t>
      </w:r>
    </w:p>
    <w:p w:rsidR="003F3A55" w:rsidRDefault="003F3A55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EF0" w:rsidRDefault="00672EF0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на проведение курса «Русской родной литературы» отводится 17 часов в год (0,5 часа в неделю), подача материала ведётся за счёт укрупнения дидактических единиц по следующим разделам: «Из русской литературы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века», «Из русской литературы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века», «Из современной русской литературы». </w:t>
      </w:r>
    </w:p>
    <w:p w:rsidR="00B96B58" w:rsidRDefault="00B96B58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B58" w:rsidRPr="00B96B58" w:rsidRDefault="00B96B58" w:rsidP="00B96B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B5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B96B58" w:rsidRDefault="00B96B58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60" w:type="dxa"/>
        <w:tblLook w:val="04A0"/>
      </w:tblPr>
      <w:tblGrid>
        <w:gridCol w:w="1105"/>
        <w:gridCol w:w="4005"/>
        <w:gridCol w:w="1417"/>
        <w:gridCol w:w="7768"/>
      </w:tblGrid>
      <w:tr w:rsidR="00B96B58" w:rsidRPr="00B96B58" w:rsidTr="00326B27"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№ главы</w:t>
            </w: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главы</w:t>
            </w: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B96B58" w:rsidRPr="00B96B58" w:rsidRDefault="00B96B58" w:rsidP="00326B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B96B58" w:rsidRPr="00B96B58" w:rsidTr="00326B27"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B58" w:rsidRPr="00B96B58" w:rsidTr="00326B27"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B58" w:rsidRPr="00B96B58" w:rsidTr="00326B27"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B58" w:rsidRPr="00B96B58" w:rsidTr="00326B27"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  № 1  по  теме  «Современная  русская  литература».</w:t>
            </w:r>
          </w:p>
        </w:tc>
      </w:tr>
      <w:tr w:rsidR="00B96B58" w:rsidRPr="00B96B58" w:rsidTr="00326B27"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B58" w:rsidRPr="00B96B58" w:rsidTr="00326B27"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B5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96B58" w:rsidRPr="00B96B58" w:rsidRDefault="00B96B58" w:rsidP="00326B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6B58" w:rsidRPr="00672EF0" w:rsidRDefault="00B96B58" w:rsidP="00261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525" w:rsidRDefault="00604525" w:rsidP="006045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F3A55" w:rsidRDefault="003F3A55" w:rsidP="006045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05F89" w:rsidRPr="000C28AC" w:rsidRDefault="00E05F89" w:rsidP="00604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28A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 4.   Календарно-тематическое </w:t>
      </w:r>
      <w:r w:rsidR="00511C63">
        <w:rPr>
          <w:rFonts w:ascii="Times New Roman" w:eastAsia="Times New Roman" w:hAnsi="Times New Roman" w:cs="Times New Roman"/>
          <w:b/>
          <w:sz w:val="28"/>
          <w:szCs w:val="28"/>
        </w:rPr>
        <w:t>планирование.</w:t>
      </w:r>
    </w:p>
    <w:p w:rsidR="00E05F89" w:rsidRPr="00000EB3" w:rsidRDefault="00E05F89" w:rsidP="00000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49"/>
        <w:gridCol w:w="3784"/>
        <w:gridCol w:w="951"/>
        <w:gridCol w:w="7061"/>
        <w:gridCol w:w="1056"/>
        <w:gridCol w:w="1002"/>
      </w:tblGrid>
      <w:tr w:rsidR="00E05F89" w:rsidRPr="005760C6" w:rsidTr="00B96B58">
        <w:trPr>
          <w:trHeight w:val="373"/>
        </w:trPr>
        <w:tc>
          <w:tcPr>
            <w:tcW w:w="649" w:type="dxa"/>
            <w:vMerge w:val="restart"/>
          </w:tcPr>
          <w:p w:rsidR="00E05F89" w:rsidRPr="005760C6" w:rsidRDefault="00E05F89" w:rsidP="00137D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784" w:type="dxa"/>
            <w:vMerge w:val="restart"/>
          </w:tcPr>
          <w:p w:rsidR="00E05F89" w:rsidRPr="005760C6" w:rsidRDefault="00E05F89" w:rsidP="00137D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Times New Roman" w:hAnsi="Times New Roman" w:cs="Times New Roman"/>
                <w:b/>
              </w:rPr>
              <w:t>Тема,  раздел</w:t>
            </w:r>
          </w:p>
        </w:tc>
        <w:tc>
          <w:tcPr>
            <w:tcW w:w="951" w:type="dxa"/>
            <w:vMerge w:val="restart"/>
          </w:tcPr>
          <w:p w:rsidR="00E05F89" w:rsidRPr="005760C6" w:rsidRDefault="00E05F89" w:rsidP="00137D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Times New Roman" w:hAnsi="Times New Roman" w:cs="Times New Roman"/>
                <w:b/>
              </w:rPr>
              <w:t>Кол-во  часов</w:t>
            </w:r>
          </w:p>
        </w:tc>
        <w:tc>
          <w:tcPr>
            <w:tcW w:w="7061" w:type="dxa"/>
            <w:vMerge w:val="restart"/>
          </w:tcPr>
          <w:p w:rsidR="00E05F89" w:rsidRPr="005760C6" w:rsidRDefault="00E05F89" w:rsidP="00137D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Calibri" w:hAnsi="Times New Roman" w:cs="Times New Roman"/>
                <w:b/>
              </w:rPr>
              <w:t>Характеристика  основных  видов  деятельности  ученика  (на  уровне  учебных  действий)  по  теме</w:t>
            </w:r>
          </w:p>
        </w:tc>
        <w:tc>
          <w:tcPr>
            <w:tcW w:w="2058" w:type="dxa"/>
            <w:gridSpan w:val="2"/>
          </w:tcPr>
          <w:p w:rsidR="00E05F89" w:rsidRPr="005760C6" w:rsidRDefault="00E05F89" w:rsidP="00137D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E05F89" w:rsidRPr="005760C6" w:rsidTr="00B96B58">
        <w:trPr>
          <w:trHeight w:val="265"/>
        </w:trPr>
        <w:tc>
          <w:tcPr>
            <w:tcW w:w="649" w:type="dxa"/>
            <w:vMerge/>
          </w:tcPr>
          <w:p w:rsidR="00E05F89" w:rsidRPr="005760C6" w:rsidRDefault="00E05F89" w:rsidP="00137D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84" w:type="dxa"/>
            <w:vMerge/>
          </w:tcPr>
          <w:p w:rsidR="00E05F89" w:rsidRPr="005760C6" w:rsidRDefault="00E05F89" w:rsidP="00137D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1" w:type="dxa"/>
            <w:vMerge/>
          </w:tcPr>
          <w:p w:rsidR="00E05F89" w:rsidRPr="005760C6" w:rsidRDefault="00E05F89" w:rsidP="00137D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61" w:type="dxa"/>
            <w:vMerge/>
          </w:tcPr>
          <w:p w:rsidR="00E05F89" w:rsidRPr="005760C6" w:rsidRDefault="00E05F89" w:rsidP="00137D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6" w:type="dxa"/>
          </w:tcPr>
          <w:p w:rsidR="00E05F89" w:rsidRPr="005760C6" w:rsidRDefault="00E05F89" w:rsidP="00137D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1002" w:type="dxa"/>
          </w:tcPr>
          <w:p w:rsidR="00E05F89" w:rsidRPr="005760C6" w:rsidRDefault="00E05F89" w:rsidP="00137D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760C6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4C040B" w:rsidRPr="005760C6" w:rsidTr="00B96B58">
        <w:trPr>
          <w:trHeight w:val="217"/>
        </w:trPr>
        <w:tc>
          <w:tcPr>
            <w:tcW w:w="14503" w:type="dxa"/>
            <w:gridSpan w:val="6"/>
          </w:tcPr>
          <w:p w:rsidR="004C040B" w:rsidRPr="004C040B" w:rsidRDefault="004C040B" w:rsidP="004C040B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04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 русской литературы XVIII века </w:t>
            </w:r>
          </w:p>
        </w:tc>
      </w:tr>
      <w:tr w:rsidR="004C040B" w:rsidRPr="005760C6" w:rsidTr="00B96B58">
        <w:trPr>
          <w:trHeight w:val="1029"/>
        </w:trPr>
        <w:tc>
          <w:tcPr>
            <w:tcW w:w="649" w:type="dxa"/>
          </w:tcPr>
          <w:p w:rsidR="004C040B" w:rsidRDefault="004C040B" w:rsidP="00137D4A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784" w:type="dxa"/>
          </w:tcPr>
          <w:p w:rsidR="004C040B" w:rsidRPr="00AA1EC1" w:rsidRDefault="004C040B" w:rsidP="004C040B">
            <w:pPr>
              <w:rPr>
                <w:rFonts w:ascii="Times New Roman" w:eastAsia="Times New Roman" w:hAnsi="Times New Roman" w:cs="Times New Roman"/>
              </w:rPr>
            </w:pPr>
            <w:r w:rsidRPr="00AA1EC1">
              <w:rPr>
                <w:rFonts w:ascii="Times New Roman" w:eastAsia="Times New Roman" w:hAnsi="Times New Roman" w:cs="Times New Roman"/>
              </w:rPr>
              <w:t xml:space="preserve">Н.М.Карамзин.  </w:t>
            </w:r>
          </w:p>
          <w:p w:rsidR="004C040B" w:rsidRPr="004C040B" w:rsidRDefault="004C040B" w:rsidP="004C04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EC1">
              <w:rPr>
                <w:rFonts w:ascii="Times New Roman" w:eastAsia="Times New Roman" w:hAnsi="Times New Roman" w:cs="Times New Roman"/>
              </w:rPr>
              <w:t>«Сиерра  Морена»  –  яркий  образец  лирической  прозы  русского  романтического направления 18 века.</w:t>
            </w:r>
          </w:p>
        </w:tc>
        <w:tc>
          <w:tcPr>
            <w:tcW w:w="951" w:type="dxa"/>
          </w:tcPr>
          <w:p w:rsidR="004C040B" w:rsidRDefault="004C040B" w:rsidP="00137D4A">
            <w:pPr>
              <w:rPr>
                <w:rFonts w:ascii="Times New Roman" w:eastAsia="Times New Roman" w:hAnsi="Times New Roman" w:cs="Times New Roman"/>
              </w:rPr>
            </w:pPr>
            <w:r w:rsidRPr="005760C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1" w:type="dxa"/>
          </w:tcPr>
          <w:p w:rsidR="004C040B" w:rsidRPr="00AA1EC1" w:rsidRDefault="00B1635E" w:rsidP="004C040B">
            <w:pPr>
              <w:pStyle w:val="Standard"/>
            </w:pPr>
            <w:r>
              <w:rPr>
                <w:rFonts w:ascii="Times New Roman" w:hAnsi="Times New Roman" w:cs="Times New Roman"/>
              </w:rPr>
              <w:t>Передавать</w:t>
            </w:r>
            <w:r w:rsidR="004C040B" w:rsidRPr="00AA1EC1">
              <w:rPr>
                <w:rFonts w:ascii="Times New Roman" w:hAnsi="Times New Roman" w:cs="Times New Roman"/>
              </w:rPr>
              <w:t xml:space="preserve"> содержание прочитанного текста, </w:t>
            </w:r>
            <w:r w:rsidR="004F136D">
              <w:rPr>
                <w:rFonts w:ascii="Times New Roman" w:hAnsi="Times New Roman" w:cs="Times New Roman"/>
              </w:rPr>
              <w:t xml:space="preserve">композиционные,  жанровые, </w:t>
            </w:r>
            <w:r w:rsidR="004C040B" w:rsidRPr="00AA1EC1">
              <w:rPr>
                <w:rFonts w:ascii="Times New Roman" w:hAnsi="Times New Roman" w:cs="Times New Roman"/>
              </w:rPr>
              <w:t>стилистические и  л</w:t>
            </w:r>
            <w:r>
              <w:rPr>
                <w:rFonts w:ascii="Times New Roman" w:hAnsi="Times New Roman" w:cs="Times New Roman"/>
              </w:rPr>
              <w:t>ексические особенности. В</w:t>
            </w:r>
            <w:r w:rsidR="004C040B" w:rsidRPr="00AA1EC1">
              <w:rPr>
                <w:rFonts w:ascii="Times New Roman" w:hAnsi="Times New Roman" w:cs="Times New Roman"/>
              </w:rPr>
              <w:t>ыражать личное читательское отношение к прочитанному тексту. Анализировать</w:t>
            </w:r>
            <w:r w:rsidR="004C040B" w:rsidRPr="00AA1EC1">
              <w:rPr>
                <w:rFonts w:ascii="Times New Roman" w:eastAsia="Times New Roman" w:hAnsi="Times New Roman" w:cs="Times New Roman"/>
              </w:rPr>
              <w:t xml:space="preserve"> тему  трагической любви.</w:t>
            </w:r>
          </w:p>
        </w:tc>
        <w:tc>
          <w:tcPr>
            <w:tcW w:w="1056" w:type="dxa"/>
          </w:tcPr>
          <w:p w:rsidR="004C040B" w:rsidRPr="005760C6" w:rsidRDefault="00EF6C3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11.09</w:t>
            </w:r>
          </w:p>
        </w:tc>
        <w:tc>
          <w:tcPr>
            <w:tcW w:w="1002" w:type="dxa"/>
          </w:tcPr>
          <w:p w:rsidR="004C040B" w:rsidRPr="005760C6" w:rsidRDefault="004C040B" w:rsidP="00137D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5F89" w:rsidTr="00B96B58">
        <w:trPr>
          <w:trHeight w:val="386"/>
        </w:trPr>
        <w:tc>
          <w:tcPr>
            <w:tcW w:w="14503" w:type="dxa"/>
            <w:gridSpan w:val="6"/>
          </w:tcPr>
          <w:p w:rsidR="00E05F89" w:rsidRPr="004C040B" w:rsidRDefault="004C040B" w:rsidP="004C040B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C04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 русской  литературы XIX века </w:t>
            </w:r>
          </w:p>
        </w:tc>
      </w:tr>
      <w:tr w:rsidR="00E05F89" w:rsidRPr="005760C6" w:rsidTr="00B96B58">
        <w:trPr>
          <w:trHeight w:val="804"/>
        </w:trPr>
        <w:tc>
          <w:tcPr>
            <w:tcW w:w="649" w:type="dxa"/>
          </w:tcPr>
          <w:p w:rsidR="00E05F89" w:rsidRPr="005760C6" w:rsidRDefault="00E05F8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5760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84" w:type="dxa"/>
          </w:tcPr>
          <w:p w:rsidR="00AA1EC1" w:rsidRPr="00AA1EC1" w:rsidRDefault="00AA1EC1" w:rsidP="00AA1EC1">
            <w:pPr>
              <w:rPr>
                <w:rFonts w:ascii="Times New Roman" w:eastAsia="Times New Roman" w:hAnsi="Times New Roman" w:cs="Times New Roman"/>
                <w:b/>
              </w:rPr>
            </w:pPr>
            <w:r w:rsidRPr="00AA1EC1">
              <w:rPr>
                <w:rFonts w:ascii="Times New Roman" w:eastAsia="Times New Roman" w:hAnsi="Times New Roman" w:cs="Times New Roman"/>
                <w:b/>
              </w:rPr>
              <w:t xml:space="preserve">Л.Н.Толстой.  </w:t>
            </w:r>
          </w:p>
          <w:p w:rsidR="00E05F89" w:rsidRPr="00AA1EC1" w:rsidRDefault="00AA1EC1" w:rsidP="004F136D">
            <w:pPr>
              <w:rPr>
                <w:rFonts w:ascii="Times New Roman" w:eastAsia="Times New Roman" w:hAnsi="Times New Roman" w:cs="Times New Roman"/>
              </w:rPr>
            </w:pPr>
            <w:r w:rsidRPr="00AA1EC1">
              <w:rPr>
                <w:rFonts w:ascii="Times New Roman" w:eastAsia="Times New Roman" w:hAnsi="Times New Roman" w:cs="Times New Roman"/>
              </w:rPr>
              <w:t xml:space="preserve">«Народные  рассказы»  -  подлинная энциклопедия народной жизни. Путь к душе. </w:t>
            </w:r>
          </w:p>
        </w:tc>
        <w:tc>
          <w:tcPr>
            <w:tcW w:w="951" w:type="dxa"/>
          </w:tcPr>
          <w:p w:rsidR="00E05F89" w:rsidRPr="005760C6" w:rsidRDefault="00E05F8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1" w:type="dxa"/>
          </w:tcPr>
          <w:p w:rsidR="00E05F89" w:rsidRPr="005A3C30" w:rsidRDefault="00B1635E" w:rsidP="00137D4A">
            <w:pPr>
              <w:pStyle w:val="Standard"/>
            </w:pPr>
            <w:r>
              <w:rPr>
                <w:rFonts w:ascii="Times New Roman" w:hAnsi="Times New Roman" w:cs="Times New Roman"/>
              </w:rPr>
              <w:t>В</w:t>
            </w:r>
            <w:r w:rsidR="00E05F89" w:rsidRPr="005A3C30">
              <w:rPr>
                <w:rFonts w:ascii="Times New Roman" w:hAnsi="Times New Roman" w:cs="Times New Roman"/>
              </w:rPr>
              <w:t>ыразительно читать художественный текст, рецензировать ответы одноклассников.</w:t>
            </w:r>
            <w:r>
              <w:rPr>
                <w:rFonts w:ascii="Times New Roman" w:hAnsi="Times New Roman" w:cs="Times New Roman"/>
              </w:rPr>
              <w:t>Передавать</w:t>
            </w:r>
            <w:r w:rsidR="004F136D" w:rsidRPr="00AA1EC1">
              <w:rPr>
                <w:rFonts w:ascii="Times New Roman" w:hAnsi="Times New Roman" w:cs="Times New Roman"/>
              </w:rPr>
              <w:t>содержание</w:t>
            </w:r>
            <w:r w:rsidR="00EF7BE2">
              <w:rPr>
                <w:rFonts w:ascii="Times New Roman" w:eastAsia="Times New Roman" w:hAnsi="Times New Roman" w:cs="Times New Roman"/>
              </w:rPr>
              <w:t>рассказов</w:t>
            </w:r>
            <w:r w:rsidR="00EF7BE2" w:rsidRPr="00AA1EC1">
              <w:rPr>
                <w:rFonts w:ascii="Times New Roman" w:eastAsia="Times New Roman" w:hAnsi="Times New Roman" w:cs="Times New Roman"/>
              </w:rPr>
              <w:t xml:space="preserve">«Свечка», «Три  старца»,  «Где  любовь,  там  и  Бог»,  «Кающийся </w:t>
            </w:r>
            <w:r w:rsidR="00EF7BE2">
              <w:rPr>
                <w:rFonts w:ascii="Times New Roman" w:eastAsia="Times New Roman" w:hAnsi="Times New Roman" w:cs="Times New Roman"/>
              </w:rPr>
              <w:t>грешник» и др.</w:t>
            </w:r>
            <w:r w:rsidR="004F136D" w:rsidRPr="00AA1EC1">
              <w:rPr>
                <w:rFonts w:ascii="Times New Roman" w:hAnsi="Times New Roman" w:cs="Times New Roman"/>
              </w:rPr>
              <w:t xml:space="preserve">, </w:t>
            </w:r>
            <w:r w:rsidR="004F136D">
              <w:rPr>
                <w:rFonts w:ascii="Times New Roman" w:hAnsi="Times New Roman" w:cs="Times New Roman"/>
              </w:rPr>
              <w:t xml:space="preserve">композиционные,  жанровые, </w:t>
            </w:r>
            <w:r w:rsidR="004F136D" w:rsidRPr="00AA1EC1">
              <w:rPr>
                <w:rFonts w:ascii="Times New Roman" w:hAnsi="Times New Roman" w:cs="Times New Roman"/>
              </w:rPr>
              <w:t>стилистические и  л</w:t>
            </w:r>
            <w:r>
              <w:rPr>
                <w:rFonts w:ascii="Times New Roman" w:hAnsi="Times New Roman" w:cs="Times New Roman"/>
              </w:rPr>
              <w:t>ексические особенности. В</w:t>
            </w:r>
            <w:r w:rsidR="004F136D" w:rsidRPr="00AA1EC1">
              <w:rPr>
                <w:rFonts w:ascii="Times New Roman" w:hAnsi="Times New Roman" w:cs="Times New Roman"/>
              </w:rPr>
              <w:t>ыражать личное читательское отношение к прочитанному тексту.</w:t>
            </w:r>
          </w:p>
          <w:p w:rsidR="00E05F89" w:rsidRPr="005A3C30" w:rsidRDefault="00B1635E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E05F89" w:rsidRPr="005A3C30">
              <w:rPr>
                <w:rFonts w:ascii="Times New Roman" w:hAnsi="Times New Roman" w:cs="Times New Roman"/>
              </w:rPr>
              <w:t>ормулировать вопросы по тексту произведения.</w:t>
            </w:r>
          </w:p>
        </w:tc>
        <w:tc>
          <w:tcPr>
            <w:tcW w:w="1056" w:type="dxa"/>
          </w:tcPr>
          <w:p w:rsidR="00E05F89" w:rsidRPr="005760C6" w:rsidRDefault="00EF6C3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</w:t>
            </w:r>
          </w:p>
        </w:tc>
        <w:tc>
          <w:tcPr>
            <w:tcW w:w="1002" w:type="dxa"/>
          </w:tcPr>
          <w:p w:rsidR="00E05F89" w:rsidRPr="005760C6" w:rsidRDefault="00E05F89" w:rsidP="00137D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5F89" w:rsidRPr="005760C6" w:rsidTr="00B96B58">
        <w:trPr>
          <w:trHeight w:val="580"/>
        </w:trPr>
        <w:tc>
          <w:tcPr>
            <w:tcW w:w="649" w:type="dxa"/>
          </w:tcPr>
          <w:p w:rsidR="00E05F89" w:rsidRPr="005760C6" w:rsidRDefault="00E05F8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784" w:type="dxa"/>
          </w:tcPr>
          <w:p w:rsidR="00AA1EC1" w:rsidRPr="00AA1EC1" w:rsidRDefault="00AA1EC1" w:rsidP="00AA1EC1">
            <w:pPr>
              <w:ind w:left="34" w:hanging="34"/>
              <w:rPr>
                <w:rFonts w:ascii="Times New Roman" w:eastAsia="Times New Roman" w:hAnsi="Times New Roman" w:cs="Times New Roman"/>
                <w:b/>
              </w:rPr>
            </w:pPr>
            <w:r w:rsidRPr="00AA1EC1">
              <w:rPr>
                <w:rFonts w:ascii="Times New Roman" w:eastAsia="Times New Roman" w:hAnsi="Times New Roman" w:cs="Times New Roman"/>
                <w:b/>
              </w:rPr>
              <w:t xml:space="preserve">А.П.  Чехов.  </w:t>
            </w:r>
          </w:p>
          <w:p w:rsidR="00E05F89" w:rsidRPr="00AA1EC1" w:rsidRDefault="00AA1EC1" w:rsidP="00AA1EC1">
            <w:pPr>
              <w:ind w:left="34" w:hanging="34"/>
              <w:rPr>
                <w:rFonts w:ascii="Times New Roman" w:eastAsia="Times New Roman" w:hAnsi="Times New Roman" w:cs="Times New Roman"/>
              </w:rPr>
            </w:pPr>
            <w:r w:rsidRPr="00AA1EC1">
              <w:rPr>
                <w:rFonts w:ascii="Times New Roman" w:eastAsia="Times New Roman" w:hAnsi="Times New Roman" w:cs="Times New Roman"/>
              </w:rPr>
              <w:t xml:space="preserve">«В  рождественскую  ночь».  Иронический  парадокс  в  рождественском  рассказе.  Нравственное  перерождение героини. </w:t>
            </w:r>
          </w:p>
        </w:tc>
        <w:tc>
          <w:tcPr>
            <w:tcW w:w="951" w:type="dxa"/>
          </w:tcPr>
          <w:p w:rsidR="00E05F89" w:rsidRPr="005760C6" w:rsidRDefault="00E05F8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1" w:type="dxa"/>
          </w:tcPr>
          <w:p w:rsidR="00E05F89" w:rsidRPr="005A3C30" w:rsidRDefault="00B1635E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05F89" w:rsidRPr="005A3C30">
              <w:rPr>
                <w:rFonts w:ascii="Times New Roman" w:hAnsi="Times New Roman" w:cs="Times New Roman"/>
              </w:rPr>
              <w:t>оставлять характеристики г</w:t>
            </w:r>
            <w:r w:rsidR="004F136D">
              <w:rPr>
                <w:rFonts w:ascii="Times New Roman" w:hAnsi="Times New Roman" w:cs="Times New Roman"/>
              </w:rPr>
              <w:t>ероев произведения</w:t>
            </w:r>
            <w:r w:rsidR="00E05F89" w:rsidRPr="005A3C30">
              <w:rPr>
                <w:rFonts w:ascii="Times New Roman" w:hAnsi="Times New Roman" w:cs="Times New Roman"/>
              </w:rPr>
              <w:t xml:space="preserve">, </w:t>
            </w:r>
            <w:r w:rsidR="004F136D">
              <w:rPr>
                <w:rFonts w:ascii="Times New Roman" w:hAnsi="Times New Roman" w:cs="Times New Roman"/>
              </w:rPr>
              <w:t>определять характерные</w:t>
            </w:r>
            <w:r w:rsidR="00E05F89" w:rsidRPr="005A3C30">
              <w:rPr>
                <w:rFonts w:ascii="Times New Roman" w:hAnsi="Times New Roman" w:cs="Times New Roman"/>
              </w:rPr>
              <w:t xml:space="preserve"> образы и приёмы изображения человека.</w:t>
            </w:r>
            <w:r>
              <w:rPr>
                <w:rFonts w:ascii="Times New Roman" w:hAnsi="Times New Roman" w:cs="Times New Roman"/>
              </w:rPr>
              <w:t xml:space="preserve"> Передавать </w:t>
            </w:r>
            <w:r w:rsidR="004F136D" w:rsidRPr="00AA1EC1">
              <w:rPr>
                <w:rFonts w:ascii="Times New Roman" w:hAnsi="Times New Roman" w:cs="Times New Roman"/>
              </w:rPr>
              <w:t xml:space="preserve"> содержание прочитанного текста, </w:t>
            </w:r>
            <w:r w:rsidR="004F136D">
              <w:rPr>
                <w:rFonts w:ascii="Times New Roman" w:hAnsi="Times New Roman" w:cs="Times New Roman"/>
              </w:rPr>
              <w:t xml:space="preserve">композиционные,  жанровые, </w:t>
            </w:r>
            <w:r w:rsidR="004F136D" w:rsidRPr="00AA1EC1">
              <w:rPr>
                <w:rFonts w:ascii="Times New Roman" w:hAnsi="Times New Roman" w:cs="Times New Roman"/>
              </w:rPr>
              <w:t>стилистические и  л</w:t>
            </w:r>
            <w:r>
              <w:rPr>
                <w:rFonts w:ascii="Times New Roman" w:hAnsi="Times New Roman" w:cs="Times New Roman"/>
              </w:rPr>
              <w:t>ексические особенности.  В</w:t>
            </w:r>
            <w:r w:rsidR="004F136D" w:rsidRPr="00AA1EC1">
              <w:rPr>
                <w:rFonts w:ascii="Times New Roman" w:hAnsi="Times New Roman" w:cs="Times New Roman"/>
              </w:rPr>
              <w:t>ыражать личное читательское отношение к прочитанному тексту.</w:t>
            </w:r>
          </w:p>
        </w:tc>
        <w:tc>
          <w:tcPr>
            <w:tcW w:w="1056" w:type="dxa"/>
          </w:tcPr>
          <w:p w:rsidR="00E05F89" w:rsidRPr="005760C6" w:rsidRDefault="00EF6C3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</w:t>
            </w:r>
          </w:p>
        </w:tc>
        <w:tc>
          <w:tcPr>
            <w:tcW w:w="1002" w:type="dxa"/>
          </w:tcPr>
          <w:p w:rsidR="00E05F89" w:rsidRPr="005760C6" w:rsidRDefault="00E05F89" w:rsidP="00137D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5F89" w:rsidRPr="005760C6" w:rsidTr="00B96B58">
        <w:trPr>
          <w:trHeight w:val="569"/>
        </w:trPr>
        <w:tc>
          <w:tcPr>
            <w:tcW w:w="649" w:type="dxa"/>
          </w:tcPr>
          <w:p w:rsidR="00E05F89" w:rsidRPr="005760C6" w:rsidRDefault="00E05F8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784" w:type="dxa"/>
          </w:tcPr>
          <w:p w:rsidR="00E05F89" w:rsidRPr="00AA1EC1" w:rsidRDefault="00AA1EC1" w:rsidP="00137D4A">
            <w:pPr>
              <w:rPr>
                <w:rFonts w:ascii="Times New Roman" w:eastAsia="Times New Roman" w:hAnsi="Times New Roman" w:cs="Times New Roman"/>
                <w:b/>
              </w:rPr>
            </w:pPr>
            <w:r w:rsidRPr="00AA1EC1">
              <w:rPr>
                <w:rFonts w:ascii="Times New Roman" w:eastAsia="Times New Roman" w:hAnsi="Times New Roman" w:cs="Times New Roman"/>
                <w:b/>
              </w:rPr>
              <w:t xml:space="preserve">Творческая  работа  «Нравственные  уроки  литературы  XVIII - XIX веков».  </w:t>
            </w:r>
          </w:p>
        </w:tc>
        <w:tc>
          <w:tcPr>
            <w:tcW w:w="951" w:type="dxa"/>
          </w:tcPr>
          <w:p w:rsidR="00E05F89" w:rsidRPr="005760C6" w:rsidRDefault="00E05F8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1" w:type="dxa"/>
          </w:tcPr>
          <w:p w:rsidR="00E05F89" w:rsidRPr="005A3C30" w:rsidRDefault="00B1635E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A1EC1">
              <w:rPr>
                <w:rFonts w:ascii="Times New Roman" w:hAnsi="Times New Roman" w:cs="Times New Roman"/>
              </w:rPr>
              <w:t>нализировать  текст</w:t>
            </w:r>
            <w:r w:rsidR="00C616FC">
              <w:rPr>
                <w:rFonts w:ascii="Times New Roman" w:hAnsi="Times New Roman" w:cs="Times New Roman"/>
              </w:rPr>
              <w:t>ы  прочитанных  произведений</w:t>
            </w:r>
            <w:r w:rsidR="00E05F89" w:rsidRPr="005A3C30">
              <w:rPr>
                <w:rFonts w:ascii="Times New Roman" w:hAnsi="Times New Roman" w:cs="Times New Roman"/>
              </w:rPr>
              <w:t xml:space="preserve">, </w:t>
            </w:r>
            <w:r w:rsidR="00324344">
              <w:rPr>
                <w:rFonts w:ascii="Times New Roman" w:hAnsi="Times New Roman" w:cs="Times New Roman"/>
              </w:rPr>
              <w:t>воспроизводить содержание текстов</w:t>
            </w:r>
            <w:r w:rsidR="00E05F89" w:rsidRPr="005A3C30">
              <w:rPr>
                <w:rFonts w:ascii="Times New Roman" w:hAnsi="Times New Roman" w:cs="Times New Roman"/>
              </w:rPr>
              <w:t xml:space="preserve"> с опорой на план</w:t>
            </w:r>
            <w:r w:rsidR="00AA1EC1">
              <w:rPr>
                <w:rFonts w:ascii="Times New Roman" w:hAnsi="Times New Roman" w:cs="Times New Roman"/>
              </w:rPr>
              <w:t>,  давая  оценку  и  обосновывая  своё  отношение  к  прочитанному.</w:t>
            </w:r>
          </w:p>
        </w:tc>
        <w:tc>
          <w:tcPr>
            <w:tcW w:w="1056" w:type="dxa"/>
          </w:tcPr>
          <w:p w:rsidR="00E05F89" w:rsidRPr="005760C6" w:rsidRDefault="00EF6C3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</w:t>
            </w:r>
          </w:p>
        </w:tc>
        <w:tc>
          <w:tcPr>
            <w:tcW w:w="1002" w:type="dxa"/>
          </w:tcPr>
          <w:p w:rsidR="00E05F89" w:rsidRPr="005760C6" w:rsidRDefault="00E05F89" w:rsidP="00137D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136D" w:rsidRPr="004F136D" w:rsidTr="00B96B58">
        <w:trPr>
          <w:trHeight w:val="224"/>
        </w:trPr>
        <w:tc>
          <w:tcPr>
            <w:tcW w:w="14503" w:type="dxa"/>
            <w:gridSpan w:val="6"/>
          </w:tcPr>
          <w:p w:rsidR="004F136D" w:rsidRPr="004F136D" w:rsidRDefault="004F136D" w:rsidP="004F136D">
            <w:pPr>
              <w:ind w:left="-360" w:firstLine="36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F13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  русской  литературы XX века </w:t>
            </w:r>
          </w:p>
        </w:tc>
      </w:tr>
      <w:tr w:rsidR="004F136D" w:rsidRPr="005760C6" w:rsidTr="00B96B58">
        <w:trPr>
          <w:trHeight w:val="131"/>
        </w:trPr>
        <w:tc>
          <w:tcPr>
            <w:tcW w:w="649" w:type="dxa"/>
          </w:tcPr>
          <w:p w:rsidR="004F136D" w:rsidRDefault="004F136D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784" w:type="dxa"/>
          </w:tcPr>
          <w:p w:rsidR="00EF7BE2" w:rsidRPr="00EF7BE2" w:rsidRDefault="00EF7BE2" w:rsidP="00EF7BE2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  <w:r w:rsidRPr="00EF7BE2">
              <w:rPr>
                <w:rFonts w:ascii="Times New Roman" w:eastAsia="Times New Roman" w:hAnsi="Times New Roman" w:cs="Times New Roman"/>
                <w:b/>
              </w:rPr>
              <w:t xml:space="preserve">В.В.  Вересаев.  </w:t>
            </w:r>
          </w:p>
          <w:p w:rsidR="004F136D" w:rsidRPr="00EF7BE2" w:rsidRDefault="00EF7BE2" w:rsidP="00EF7BE2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EF7BE2">
              <w:rPr>
                <w:rFonts w:ascii="Times New Roman" w:eastAsia="Times New Roman" w:hAnsi="Times New Roman" w:cs="Times New Roman"/>
              </w:rPr>
              <w:t>«Загадка».  Образ  города  как  антитеза природному миру. Красота искусства.</w:t>
            </w:r>
          </w:p>
        </w:tc>
        <w:tc>
          <w:tcPr>
            <w:tcW w:w="951" w:type="dxa"/>
          </w:tcPr>
          <w:p w:rsidR="004F136D" w:rsidRPr="005760C6" w:rsidRDefault="00EF7BE2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1" w:type="dxa"/>
          </w:tcPr>
          <w:p w:rsidR="004F136D" w:rsidRPr="005A3C30" w:rsidRDefault="00B1635E" w:rsidP="00137D4A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Излагать </w:t>
            </w:r>
            <w:r w:rsidR="00137D4A">
              <w:rPr>
                <w:rFonts w:ascii="Times New Roman" w:hAnsi="Times New Roman" w:cs="Times New Roman"/>
              </w:rPr>
              <w:t xml:space="preserve">основные  факты  жизни  и  творчества  писателя, </w:t>
            </w:r>
            <w:r w:rsidR="00EF7BE2" w:rsidRPr="00AA1EC1">
              <w:rPr>
                <w:rFonts w:ascii="Times New Roman" w:hAnsi="Times New Roman" w:cs="Times New Roman"/>
              </w:rPr>
              <w:t xml:space="preserve">содержание прочитанного текста, </w:t>
            </w:r>
            <w:r w:rsidR="00EF7BE2">
              <w:rPr>
                <w:rFonts w:ascii="Times New Roman" w:hAnsi="Times New Roman" w:cs="Times New Roman"/>
              </w:rPr>
              <w:t xml:space="preserve">композиционные,  жанровые, </w:t>
            </w:r>
            <w:r w:rsidR="00EF7BE2" w:rsidRPr="00AA1EC1">
              <w:rPr>
                <w:rFonts w:ascii="Times New Roman" w:hAnsi="Times New Roman" w:cs="Times New Roman"/>
              </w:rPr>
              <w:t>стилистические и  лексические</w:t>
            </w:r>
            <w:r>
              <w:rPr>
                <w:rFonts w:ascii="Times New Roman" w:hAnsi="Times New Roman" w:cs="Times New Roman"/>
              </w:rPr>
              <w:t xml:space="preserve"> особенности. В</w:t>
            </w:r>
            <w:r w:rsidR="00EF7BE2" w:rsidRPr="00AA1EC1">
              <w:rPr>
                <w:rFonts w:ascii="Times New Roman" w:hAnsi="Times New Roman" w:cs="Times New Roman"/>
              </w:rPr>
              <w:t>ыражать личное читательское отношение к прочитанному тексту.</w:t>
            </w:r>
          </w:p>
        </w:tc>
        <w:tc>
          <w:tcPr>
            <w:tcW w:w="1056" w:type="dxa"/>
          </w:tcPr>
          <w:p w:rsidR="004F136D" w:rsidRPr="005760C6" w:rsidRDefault="00EF6C3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</w:p>
        </w:tc>
        <w:tc>
          <w:tcPr>
            <w:tcW w:w="1002" w:type="dxa"/>
          </w:tcPr>
          <w:p w:rsidR="004F136D" w:rsidRPr="005760C6" w:rsidRDefault="004F136D" w:rsidP="00137D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136D" w:rsidRPr="005760C6" w:rsidTr="00B96B58">
        <w:trPr>
          <w:trHeight w:val="131"/>
        </w:trPr>
        <w:tc>
          <w:tcPr>
            <w:tcW w:w="649" w:type="dxa"/>
          </w:tcPr>
          <w:p w:rsidR="004F136D" w:rsidRDefault="004F136D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784" w:type="dxa"/>
          </w:tcPr>
          <w:p w:rsidR="00EF7BE2" w:rsidRPr="00EF7BE2" w:rsidRDefault="00EF7BE2" w:rsidP="00EF7BE2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  <w:r w:rsidRPr="00EF7BE2">
              <w:rPr>
                <w:rFonts w:ascii="Times New Roman" w:eastAsia="Times New Roman" w:hAnsi="Times New Roman" w:cs="Times New Roman"/>
                <w:b/>
              </w:rPr>
              <w:t xml:space="preserve">Ю.П.  Казаков.  </w:t>
            </w:r>
          </w:p>
          <w:p w:rsidR="004F136D" w:rsidRPr="00EF7BE2" w:rsidRDefault="00EF7BE2" w:rsidP="00EF7BE2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EF7BE2">
              <w:rPr>
                <w:rFonts w:ascii="Times New Roman" w:eastAsia="Times New Roman" w:hAnsi="Times New Roman" w:cs="Times New Roman"/>
              </w:rPr>
              <w:t xml:space="preserve">«Двое  в  декабре».  Смысл  названия  рассказа.  Душевная  жизнь  героев.  </w:t>
            </w:r>
          </w:p>
        </w:tc>
        <w:tc>
          <w:tcPr>
            <w:tcW w:w="951" w:type="dxa"/>
          </w:tcPr>
          <w:p w:rsidR="004F136D" w:rsidRPr="005760C6" w:rsidRDefault="00EF7BE2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1" w:type="dxa"/>
          </w:tcPr>
          <w:p w:rsidR="004F136D" w:rsidRPr="005A3C30" w:rsidRDefault="00B1635E" w:rsidP="00B1635E">
            <w:pPr>
              <w:pStyle w:val="Standard"/>
            </w:pPr>
            <w:r>
              <w:rPr>
                <w:rFonts w:ascii="Times New Roman" w:eastAsia="Times New Roman" w:hAnsi="Times New Roman" w:cs="Times New Roman"/>
              </w:rPr>
              <w:t>Давать  определение  понятию</w:t>
            </w:r>
            <w:r w:rsidR="00EF7BE2">
              <w:rPr>
                <w:rFonts w:ascii="Times New Roman" w:eastAsia="Times New Roman" w:hAnsi="Times New Roman" w:cs="Times New Roman"/>
              </w:rPr>
              <w:t xml:space="preserve">  «п</w:t>
            </w:r>
            <w:r w:rsidR="00EF7BE2" w:rsidRPr="00EF7BE2">
              <w:rPr>
                <w:rFonts w:ascii="Times New Roman" w:eastAsia="Times New Roman" w:hAnsi="Times New Roman" w:cs="Times New Roman"/>
              </w:rPr>
              <w:t>оэтика  психологического параллелизма</w:t>
            </w:r>
            <w:r w:rsidR="00EF7BE2">
              <w:rPr>
                <w:rFonts w:ascii="Times New Roman" w:eastAsia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>Передавать</w:t>
            </w:r>
            <w:r w:rsidR="00EF7BE2" w:rsidRPr="00AA1EC1">
              <w:rPr>
                <w:rFonts w:ascii="Times New Roman" w:hAnsi="Times New Roman" w:cs="Times New Roman"/>
              </w:rPr>
              <w:t xml:space="preserve">содержание прочитанного текста, </w:t>
            </w:r>
            <w:r w:rsidR="00EF7BE2">
              <w:rPr>
                <w:rFonts w:ascii="Times New Roman" w:hAnsi="Times New Roman" w:cs="Times New Roman"/>
              </w:rPr>
              <w:t xml:space="preserve">композиционные,  жанровые, </w:t>
            </w:r>
            <w:r w:rsidR="00EF7BE2" w:rsidRPr="00AA1EC1">
              <w:rPr>
                <w:rFonts w:ascii="Times New Roman" w:hAnsi="Times New Roman" w:cs="Times New Roman"/>
              </w:rPr>
              <w:t xml:space="preserve">стилистические и  лексические </w:t>
            </w:r>
            <w:r w:rsidR="00EF7BE2" w:rsidRPr="00AA1EC1">
              <w:rPr>
                <w:rFonts w:ascii="Times New Roman" w:hAnsi="Times New Roman" w:cs="Times New Roman"/>
              </w:rPr>
              <w:lastRenderedPageBreak/>
              <w:t>особенности.  Уметь выражать личное читательское отношение к прочитанному тексту.</w:t>
            </w:r>
          </w:p>
        </w:tc>
        <w:tc>
          <w:tcPr>
            <w:tcW w:w="1056" w:type="dxa"/>
          </w:tcPr>
          <w:p w:rsidR="004F136D" w:rsidRPr="005760C6" w:rsidRDefault="00EF6C3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04.12</w:t>
            </w:r>
          </w:p>
        </w:tc>
        <w:tc>
          <w:tcPr>
            <w:tcW w:w="1002" w:type="dxa"/>
          </w:tcPr>
          <w:p w:rsidR="004F136D" w:rsidRPr="005760C6" w:rsidRDefault="004F136D" w:rsidP="00137D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136D" w:rsidRPr="005760C6" w:rsidTr="00B96B58">
        <w:trPr>
          <w:trHeight w:val="100"/>
        </w:trPr>
        <w:tc>
          <w:tcPr>
            <w:tcW w:w="649" w:type="dxa"/>
          </w:tcPr>
          <w:p w:rsidR="004F136D" w:rsidRDefault="004F136D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3784" w:type="dxa"/>
          </w:tcPr>
          <w:p w:rsidR="00EF7BE2" w:rsidRPr="00EF7BE2" w:rsidRDefault="00EF7BE2" w:rsidP="00EF7BE2">
            <w:pPr>
              <w:ind w:left="34"/>
              <w:rPr>
                <w:rFonts w:ascii="Times New Roman" w:eastAsia="Times New Roman" w:hAnsi="Times New Roman" w:cs="Times New Roman"/>
                <w:b/>
              </w:rPr>
            </w:pPr>
            <w:r w:rsidRPr="00EF7BE2">
              <w:rPr>
                <w:rFonts w:ascii="Times New Roman" w:eastAsia="Times New Roman" w:hAnsi="Times New Roman" w:cs="Times New Roman"/>
                <w:b/>
              </w:rPr>
              <w:t xml:space="preserve">К.Д.  Воробьёв.  </w:t>
            </w:r>
          </w:p>
          <w:p w:rsidR="004F136D" w:rsidRPr="00EF7BE2" w:rsidRDefault="00EF7BE2" w:rsidP="00EF7BE2">
            <w:pPr>
              <w:ind w:left="34"/>
              <w:rPr>
                <w:rFonts w:ascii="Times New Roman" w:eastAsia="Times New Roman" w:hAnsi="Times New Roman" w:cs="Times New Roman"/>
              </w:rPr>
            </w:pPr>
            <w:r w:rsidRPr="00EF7BE2">
              <w:rPr>
                <w:rFonts w:ascii="Times New Roman" w:eastAsia="Times New Roman" w:hAnsi="Times New Roman" w:cs="Times New Roman"/>
              </w:rPr>
              <w:t>«Гуси-лебеди».  Человек  на  войне. Любовь  как  высшая  нравственная  основа  в  человеке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51" w:type="dxa"/>
          </w:tcPr>
          <w:p w:rsidR="004F136D" w:rsidRPr="005760C6" w:rsidRDefault="00EF7BE2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1" w:type="dxa"/>
          </w:tcPr>
          <w:p w:rsidR="00EF7BE2" w:rsidRPr="00A318BB" w:rsidRDefault="00EF7BE2" w:rsidP="00B1635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  с</w:t>
            </w:r>
            <w:r w:rsidRPr="00EF7BE2">
              <w:rPr>
                <w:rFonts w:ascii="Times New Roman" w:eastAsia="Times New Roman" w:hAnsi="Times New Roman" w:cs="Times New Roman"/>
              </w:rPr>
              <w:t>мысл названия рассказа.</w:t>
            </w:r>
            <w:r w:rsidR="00B1635E">
              <w:rPr>
                <w:rFonts w:ascii="Times New Roman" w:hAnsi="Times New Roman" w:cs="Times New Roman"/>
              </w:rPr>
              <w:t xml:space="preserve"> Излагать</w:t>
            </w:r>
            <w:r w:rsidRPr="00AA1EC1">
              <w:rPr>
                <w:rFonts w:ascii="Times New Roman" w:hAnsi="Times New Roman" w:cs="Times New Roman"/>
              </w:rPr>
              <w:t xml:space="preserve"> содержание прочитанного текста, </w:t>
            </w:r>
            <w:r w:rsidR="00B1635E">
              <w:rPr>
                <w:rFonts w:ascii="Times New Roman" w:hAnsi="Times New Roman" w:cs="Times New Roman"/>
              </w:rPr>
              <w:t xml:space="preserve">  анализировать </w:t>
            </w:r>
            <w:r>
              <w:rPr>
                <w:rFonts w:ascii="Times New Roman" w:hAnsi="Times New Roman" w:cs="Times New Roman"/>
              </w:rPr>
              <w:t xml:space="preserve">композиционные,  жанровые, </w:t>
            </w:r>
            <w:r w:rsidRPr="00AA1EC1">
              <w:rPr>
                <w:rFonts w:ascii="Times New Roman" w:hAnsi="Times New Roman" w:cs="Times New Roman"/>
              </w:rPr>
              <w:t xml:space="preserve">стилистические и  лексические особенности.  </w:t>
            </w:r>
            <w:r w:rsidR="00B1635E">
              <w:rPr>
                <w:rFonts w:ascii="Times New Roman" w:hAnsi="Times New Roman" w:cs="Times New Roman"/>
              </w:rPr>
              <w:t>В</w:t>
            </w:r>
            <w:r w:rsidRPr="00AA1EC1">
              <w:rPr>
                <w:rFonts w:ascii="Times New Roman" w:hAnsi="Times New Roman" w:cs="Times New Roman"/>
              </w:rPr>
              <w:t>ыражать личное читательское отношение к прочитанному тексту.</w:t>
            </w:r>
          </w:p>
        </w:tc>
        <w:tc>
          <w:tcPr>
            <w:tcW w:w="1056" w:type="dxa"/>
          </w:tcPr>
          <w:p w:rsidR="004F136D" w:rsidRPr="005760C6" w:rsidRDefault="00EF6C3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</w:t>
            </w:r>
          </w:p>
        </w:tc>
        <w:tc>
          <w:tcPr>
            <w:tcW w:w="1002" w:type="dxa"/>
          </w:tcPr>
          <w:p w:rsidR="004F136D" w:rsidRPr="005760C6" w:rsidRDefault="004F136D" w:rsidP="00137D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F7BE2" w:rsidRPr="005760C6" w:rsidTr="00B96B58">
        <w:trPr>
          <w:trHeight w:val="119"/>
        </w:trPr>
        <w:tc>
          <w:tcPr>
            <w:tcW w:w="14503" w:type="dxa"/>
            <w:gridSpan w:val="6"/>
          </w:tcPr>
          <w:p w:rsidR="00EF7BE2" w:rsidRPr="00EF7BE2" w:rsidRDefault="00EF7BE2" w:rsidP="00EF7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B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  современной  русской  литературы </w:t>
            </w:r>
          </w:p>
        </w:tc>
      </w:tr>
      <w:tr w:rsidR="004F136D" w:rsidRPr="005760C6" w:rsidTr="00B96B58">
        <w:trPr>
          <w:trHeight w:val="131"/>
        </w:trPr>
        <w:tc>
          <w:tcPr>
            <w:tcW w:w="649" w:type="dxa"/>
          </w:tcPr>
          <w:p w:rsidR="004F136D" w:rsidRDefault="00EF7BE2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784" w:type="dxa"/>
          </w:tcPr>
          <w:p w:rsidR="00A02B6B" w:rsidRPr="00137D4A" w:rsidRDefault="00A02B6B" w:rsidP="00A02B6B">
            <w:pPr>
              <w:ind w:left="-360" w:firstLine="360"/>
              <w:rPr>
                <w:rFonts w:ascii="Times New Roman" w:eastAsia="Times New Roman" w:hAnsi="Times New Roman" w:cs="Times New Roman"/>
                <w:b/>
              </w:rPr>
            </w:pPr>
            <w:r w:rsidRPr="00137D4A">
              <w:rPr>
                <w:rFonts w:ascii="Times New Roman" w:eastAsia="Times New Roman" w:hAnsi="Times New Roman" w:cs="Times New Roman"/>
                <w:b/>
              </w:rPr>
              <w:t xml:space="preserve">А.И.  Солженицын.  </w:t>
            </w:r>
          </w:p>
          <w:p w:rsidR="004F136D" w:rsidRPr="00137D4A" w:rsidRDefault="00A02B6B" w:rsidP="00A02B6B">
            <w:pPr>
              <w:rPr>
                <w:rFonts w:ascii="Times New Roman" w:hAnsi="Times New Roman" w:cs="Times New Roman"/>
                <w:b/>
              </w:rPr>
            </w:pPr>
            <w:r w:rsidRPr="00137D4A">
              <w:rPr>
                <w:rFonts w:ascii="Times New Roman" w:eastAsia="Times New Roman" w:hAnsi="Times New Roman" w:cs="Times New Roman"/>
              </w:rPr>
              <w:t>Цикл  «Крохотки»  -  многолетние  раздумья  автора  о  человеке,  о  природе.</w:t>
            </w:r>
          </w:p>
        </w:tc>
        <w:tc>
          <w:tcPr>
            <w:tcW w:w="951" w:type="dxa"/>
          </w:tcPr>
          <w:p w:rsidR="004F136D" w:rsidRPr="005760C6" w:rsidRDefault="00A02B6B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1" w:type="dxa"/>
          </w:tcPr>
          <w:p w:rsidR="004F136D" w:rsidRPr="005A3C30" w:rsidRDefault="00B1635E" w:rsidP="00B1635E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Излагать </w:t>
            </w:r>
            <w:r w:rsidR="00137D4A">
              <w:rPr>
                <w:rFonts w:ascii="Times New Roman" w:hAnsi="Times New Roman" w:cs="Times New Roman"/>
              </w:rPr>
              <w:t xml:space="preserve">основные  факты  жизни  и  творчества  писателя, </w:t>
            </w:r>
            <w:r w:rsidR="00137D4A" w:rsidRPr="00AA1EC1">
              <w:rPr>
                <w:rFonts w:ascii="Times New Roman" w:hAnsi="Times New Roman" w:cs="Times New Roman"/>
              </w:rPr>
              <w:t xml:space="preserve">содержание прочитанного текста, </w:t>
            </w:r>
            <w:r w:rsidR="00137D4A">
              <w:rPr>
                <w:rFonts w:ascii="Times New Roman" w:hAnsi="Times New Roman" w:cs="Times New Roman"/>
              </w:rPr>
              <w:t xml:space="preserve">композиционные,  жанровые, </w:t>
            </w:r>
            <w:r w:rsidR="00137D4A" w:rsidRPr="00AA1EC1">
              <w:rPr>
                <w:rFonts w:ascii="Times New Roman" w:hAnsi="Times New Roman" w:cs="Times New Roman"/>
              </w:rPr>
              <w:t xml:space="preserve">стилистические и  лексические особенности.  </w:t>
            </w:r>
            <w:r>
              <w:rPr>
                <w:rFonts w:ascii="Times New Roman" w:hAnsi="Times New Roman" w:cs="Times New Roman"/>
              </w:rPr>
              <w:t>В</w:t>
            </w:r>
            <w:r w:rsidR="00137D4A" w:rsidRPr="00AA1EC1">
              <w:rPr>
                <w:rFonts w:ascii="Times New Roman" w:hAnsi="Times New Roman" w:cs="Times New Roman"/>
              </w:rPr>
              <w:t>ыражать личное читательское отношение к прочитанному тексту.</w:t>
            </w:r>
          </w:p>
        </w:tc>
        <w:tc>
          <w:tcPr>
            <w:tcW w:w="1056" w:type="dxa"/>
          </w:tcPr>
          <w:p w:rsidR="004F136D" w:rsidRPr="005760C6" w:rsidRDefault="00EF6C3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</w:t>
            </w:r>
          </w:p>
        </w:tc>
        <w:tc>
          <w:tcPr>
            <w:tcW w:w="1002" w:type="dxa"/>
          </w:tcPr>
          <w:p w:rsidR="004F136D" w:rsidRPr="005760C6" w:rsidRDefault="004F136D" w:rsidP="00137D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F136D" w:rsidRPr="005760C6" w:rsidTr="00B96B58">
        <w:trPr>
          <w:trHeight w:val="225"/>
        </w:trPr>
        <w:tc>
          <w:tcPr>
            <w:tcW w:w="649" w:type="dxa"/>
          </w:tcPr>
          <w:p w:rsidR="00A02B6B" w:rsidRDefault="00EF7BE2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3784" w:type="dxa"/>
          </w:tcPr>
          <w:p w:rsidR="004F136D" w:rsidRPr="00137D4A" w:rsidRDefault="00A02B6B" w:rsidP="00AA1EC1">
            <w:pPr>
              <w:rPr>
                <w:rFonts w:ascii="Times New Roman" w:hAnsi="Times New Roman" w:cs="Times New Roman"/>
                <w:b/>
              </w:rPr>
            </w:pPr>
            <w:r w:rsidRPr="00137D4A">
              <w:rPr>
                <w:rFonts w:ascii="Times New Roman" w:eastAsia="Times New Roman" w:hAnsi="Times New Roman" w:cs="Times New Roman"/>
              </w:rPr>
              <w:t>Проблемы  современного общества и  судьба  России</w:t>
            </w:r>
            <w:r w:rsidR="00CD3F8D" w:rsidRPr="00137D4A">
              <w:rPr>
                <w:rFonts w:ascii="Times New Roman" w:eastAsia="Times New Roman" w:hAnsi="Times New Roman" w:cs="Times New Roman"/>
              </w:rPr>
              <w:t xml:space="preserve">   в  цикле  «Крохотки»</w:t>
            </w:r>
            <w:r w:rsidRPr="00137D4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51" w:type="dxa"/>
          </w:tcPr>
          <w:p w:rsidR="004F136D" w:rsidRPr="005760C6" w:rsidRDefault="00A02B6B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1" w:type="dxa"/>
          </w:tcPr>
          <w:p w:rsidR="00A318BB" w:rsidRPr="00137D4A" w:rsidRDefault="00A318BB" w:rsidP="00A318BB">
            <w:pPr>
              <w:ind w:firstLine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Анализировать  образы  г</w:t>
            </w:r>
            <w:r w:rsidRPr="00137D4A">
              <w:rPr>
                <w:rFonts w:ascii="Times New Roman" w:eastAsia="Times New Roman" w:hAnsi="Times New Roman" w:cs="Times New Roman"/>
              </w:rPr>
              <w:t>л</w:t>
            </w:r>
            <w:r>
              <w:rPr>
                <w:rFonts w:ascii="Times New Roman" w:eastAsia="Times New Roman" w:hAnsi="Times New Roman" w:cs="Times New Roman"/>
              </w:rPr>
              <w:t xml:space="preserve">авных  героев,  </w:t>
            </w:r>
            <w:r w:rsidRPr="00137D4A">
              <w:rPr>
                <w:rFonts w:ascii="Times New Roman" w:eastAsia="Times New Roman" w:hAnsi="Times New Roman" w:cs="Times New Roman"/>
              </w:rPr>
              <w:t xml:space="preserve">их  портреты  и  </w:t>
            </w:r>
          </w:p>
          <w:p w:rsidR="004F136D" w:rsidRPr="005A3C30" w:rsidRDefault="00A318BB" w:rsidP="00B1635E">
            <w:pPr>
              <w:pStyle w:val="Standard"/>
            </w:pPr>
            <w:r w:rsidRPr="00137D4A">
              <w:rPr>
                <w:rFonts w:ascii="Times New Roman" w:eastAsia="Times New Roman" w:hAnsi="Times New Roman" w:cs="Times New Roman"/>
              </w:rPr>
              <w:t>характеры,  мировоззрение.</w:t>
            </w:r>
            <w:r w:rsidR="00B1635E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аскрыть  проблематику  рассказов.</w:t>
            </w:r>
          </w:p>
        </w:tc>
        <w:tc>
          <w:tcPr>
            <w:tcW w:w="1056" w:type="dxa"/>
          </w:tcPr>
          <w:p w:rsidR="004F136D" w:rsidRPr="005760C6" w:rsidRDefault="00EF6C3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</w:t>
            </w:r>
          </w:p>
        </w:tc>
        <w:tc>
          <w:tcPr>
            <w:tcW w:w="1002" w:type="dxa"/>
          </w:tcPr>
          <w:p w:rsidR="004F136D" w:rsidRPr="005760C6" w:rsidRDefault="004F136D" w:rsidP="00137D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2B6B" w:rsidRPr="005760C6" w:rsidTr="00B96B58">
        <w:trPr>
          <w:trHeight w:val="119"/>
        </w:trPr>
        <w:tc>
          <w:tcPr>
            <w:tcW w:w="649" w:type="dxa"/>
          </w:tcPr>
          <w:p w:rsidR="00A02B6B" w:rsidRDefault="00A02B6B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784" w:type="dxa"/>
          </w:tcPr>
          <w:p w:rsidR="00A02B6B" w:rsidRPr="00137D4A" w:rsidRDefault="00A02B6B" w:rsidP="00137D4A">
            <w:pPr>
              <w:ind w:firstLine="34"/>
              <w:rPr>
                <w:rFonts w:ascii="Times New Roman" w:eastAsia="Times New Roman" w:hAnsi="Times New Roman" w:cs="Times New Roman"/>
                <w:b/>
              </w:rPr>
            </w:pPr>
            <w:r w:rsidRPr="00137D4A">
              <w:rPr>
                <w:rFonts w:ascii="Times New Roman" w:eastAsia="Times New Roman" w:hAnsi="Times New Roman" w:cs="Times New Roman"/>
                <w:b/>
              </w:rPr>
              <w:t xml:space="preserve">Т.Н.  Толстая.  </w:t>
            </w:r>
          </w:p>
          <w:p w:rsidR="00A02B6B" w:rsidRPr="00137D4A" w:rsidRDefault="00A02B6B" w:rsidP="00137D4A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137D4A">
              <w:rPr>
                <w:rFonts w:ascii="Times New Roman" w:eastAsia="Times New Roman" w:hAnsi="Times New Roman" w:cs="Times New Roman"/>
              </w:rPr>
              <w:t xml:space="preserve">«Соня».  Мотив  времени  –  один  из основных  мотивов  рассказа.  </w:t>
            </w:r>
          </w:p>
        </w:tc>
        <w:tc>
          <w:tcPr>
            <w:tcW w:w="951" w:type="dxa"/>
          </w:tcPr>
          <w:p w:rsidR="00A02B6B" w:rsidRPr="005760C6" w:rsidRDefault="00CD3F8D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1" w:type="dxa"/>
          </w:tcPr>
          <w:p w:rsidR="00A02B6B" w:rsidRPr="005A3C30" w:rsidRDefault="00B1635E" w:rsidP="00B1635E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Излагать </w:t>
            </w:r>
            <w:r w:rsidR="00137D4A">
              <w:rPr>
                <w:rFonts w:ascii="Times New Roman" w:hAnsi="Times New Roman" w:cs="Times New Roman"/>
              </w:rPr>
              <w:t xml:space="preserve">основные  факты  жизни  и  творчества  писателя, </w:t>
            </w:r>
            <w:r w:rsidR="00137D4A" w:rsidRPr="00AA1EC1">
              <w:rPr>
                <w:rFonts w:ascii="Times New Roman" w:hAnsi="Times New Roman" w:cs="Times New Roman"/>
              </w:rPr>
              <w:t>содержание прочитанного текста,</w:t>
            </w:r>
            <w:r w:rsidR="001A5719">
              <w:rPr>
                <w:rFonts w:ascii="Times New Roman" w:hAnsi="Times New Roman" w:cs="Times New Roman"/>
              </w:rPr>
              <w:t xml:space="preserve">  понятие  «жестокой»  прозы</w:t>
            </w:r>
            <w:r w:rsidR="00137D4A" w:rsidRPr="00AA1EC1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В</w:t>
            </w:r>
            <w:r w:rsidR="00137D4A" w:rsidRPr="00AA1EC1">
              <w:rPr>
                <w:rFonts w:ascii="Times New Roman" w:hAnsi="Times New Roman" w:cs="Times New Roman"/>
              </w:rPr>
              <w:t>ыражать личное читательское отношение к прочитанному тексту.</w:t>
            </w:r>
            <w:r w:rsidR="00137D4A">
              <w:rPr>
                <w:rFonts w:ascii="Times New Roman" w:hAnsi="Times New Roman" w:cs="Times New Roman"/>
              </w:rPr>
              <w:t xml:space="preserve"> Раскрыть  </w:t>
            </w:r>
            <w:r w:rsidR="00137D4A">
              <w:rPr>
                <w:rFonts w:ascii="Times New Roman" w:eastAsia="Times New Roman" w:hAnsi="Times New Roman" w:cs="Times New Roman"/>
              </w:rPr>
              <w:t>тему</w:t>
            </w:r>
            <w:r w:rsidR="00137D4A" w:rsidRPr="00137D4A">
              <w:rPr>
                <w:rFonts w:ascii="Times New Roman" w:eastAsia="Times New Roman" w:hAnsi="Times New Roman" w:cs="Times New Roman"/>
              </w:rPr>
              <w:t xml:space="preserve">  нравственного  выбора</w:t>
            </w:r>
            <w:r w:rsidR="00137D4A">
              <w:rPr>
                <w:rFonts w:ascii="Times New Roman" w:eastAsia="Times New Roman" w:hAnsi="Times New Roman" w:cs="Times New Roman"/>
              </w:rPr>
              <w:t>, о</w:t>
            </w:r>
            <w:r w:rsidR="00137D4A" w:rsidRPr="00137D4A">
              <w:rPr>
                <w:rFonts w:ascii="Times New Roman" w:eastAsia="Times New Roman" w:hAnsi="Times New Roman" w:cs="Times New Roman"/>
              </w:rPr>
              <w:t xml:space="preserve">браз  «вечной  Сонечки».  </w:t>
            </w:r>
            <w:r w:rsidR="00137D4A">
              <w:rPr>
                <w:rFonts w:ascii="Times New Roman" w:eastAsia="Times New Roman" w:hAnsi="Times New Roman" w:cs="Times New Roman"/>
              </w:rPr>
              <w:t>Анализировать  с</w:t>
            </w:r>
            <w:r w:rsidR="00137D4A" w:rsidRPr="00137D4A">
              <w:rPr>
                <w:rFonts w:ascii="Times New Roman" w:eastAsia="Times New Roman" w:hAnsi="Times New Roman" w:cs="Times New Roman"/>
              </w:rPr>
              <w:t xml:space="preserve">имволические образы.   </w:t>
            </w:r>
          </w:p>
        </w:tc>
        <w:tc>
          <w:tcPr>
            <w:tcW w:w="1056" w:type="dxa"/>
          </w:tcPr>
          <w:p w:rsidR="00A02B6B" w:rsidRPr="005760C6" w:rsidRDefault="00EF6C3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12.02</w:t>
            </w:r>
          </w:p>
        </w:tc>
        <w:tc>
          <w:tcPr>
            <w:tcW w:w="1002" w:type="dxa"/>
          </w:tcPr>
          <w:p w:rsidR="00A02B6B" w:rsidRPr="005760C6" w:rsidRDefault="00A02B6B" w:rsidP="00137D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2B6B" w:rsidRPr="005760C6" w:rsidTr="00B96B58">
        <w:trPr>
          <w:trHeight w:val="131"/>
        </w:trPr>
        <w:tc>
          <w:tcPr>
            <w:tcW w:w="649" w:type="dxa"/>
          </w:tcPr>
          <w:p w:rsidR="00A02B6B" w:rsidRDefault="00A02B6B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784" w:type="dxa"/>
          </w:tcPr>
          <w:p w:rsidR="00A02B6B" w:rsidRPr="00137D4A" w:rsidRDefault="00A02B6B" w:rsidP="00137D4A">
            <w:pPr>
              <w:ind w:firstLine="34"/>
              <w:rPr>
                <w:rFonts w:ascii="Times New Roman" w:eastAsia="Times New Roman" w:hAnsi="Times New Roman" w:cs="Times New Roman"/>
                <w:b/>
              </w:rPr>
            </w:pPr>
            <w:r w:rsidRPr="00137D4A">
              <w:rPr>
                <w:rFonts w:ascii="Times New Roman" w:eastAsia="Times New Roman" w:hAnsi="Times New Roman" w:cs="Times New Roman"/>
                <w:b/>
              </w:rPr>
              <w:t xml:space="preserve">В.Н.  Крупин.  </w:t>
            </w:r>
          </w:p>
          <w:p w:rsidR="00137D4A" w:rsidRPr="00137D4A" w:rsidRDefault="00A02B6B" w:rsidP="00137D4A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137D4A">
              <w:rPr>
                <w:rFonts w:ascii="Times New Roman" w:eastAsia="Times New Roman" w:hAnsi="Times New Roman" w:cs="Times New Roman"/>
              </w:rPr>
              <w:t xml:space="preserve">Сборник  миниатюр  «Босиком  по  небу»  (Крупинки).  </w:t>
            </w:r>
          </w:p>
          <w:p w:rsidR="00A02B6B" w:rsidRPr="00137D4A" w:rsidRDefault="00A02B6B" w:rsidP="00137D4A">
            <w:pPr>
              <w:ind w:firstLine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dxa"/>
          </w:tcPr>
          <w:p w:rsidR="00A02B6B" w:rsidRPr="005760C6" w:rsidRDefault="00CD3F8D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1" w:type="dxa"/>
          </w:tcPr>
          <w:p w:rsidR="00137D4A" w:rsidRPr="00137D4A" w:rsidRDefault="00A318BB" w:rsidP="00137D4A">
            <w:pPr>
              <w:ind w:firstLine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Находить  </w:t>
            </w:r>
            <w:r w:rsidRPr="00137D4A">
              <w:rPr>
                <w:rFonts w:ascii="Times New Roman" w:eastAsia="Times New Roman" w:hAnsi="Times New Roman" w:cs="Times New Roman"/>
              </w:rPr>
              <w:t>традиции</w:t>
            </w:r>
            <w:r w:rsidR="00137D4A" w:rsidRPr="00137D4A">
              <w:rPr>
                <w:rFonts w:ascii="Times New Roman" w:eastAsia="Times New Roman" w:hAnsi="Times New Roman" w:cs="Times New Roman"/>
              </w:rPr>
              <w:t xml:space="preserve">  русской  классической  прозы  в  рассказах. </w:t>
            </w:r>
            <w:r w:rsidR="00B1635E">
              <w:rPr>
                <w:rFonts w:ascii="Times New Roman" w:hAnsi="Times New Roman" w:cs="Times New Roman"/>
              </w:rPr>
              <w:t xml:space="preserve">Излагать </w:t>
            </w:r>
            <w:r w:rsidR="00137D4A">
              <w:rPr>
                <w:rFonts w:ascii="Times New Roman" w:hAnsi="Times New Roman" w:cs="Times New Roman"/>
              </w:rPr>
              <w:t xml:space="preserve">основные  факты  жизни  и  творчества  писателя, </w:t>
            </w:r>
            <w:r w:rsidR="00137D4A" w:rsidRPr="00AA1EC1">
              <w:rPr>
                <w:rFonts w:ascii="Times New Roman" w:hAnsi="Times New Roman" w:cs="Times New Roman"/>
              </w:rPr>
              <w:t xml:space="preserve">содержание прочитанного текста, </w:t>
            </w:r>
            <w:r w:rsidR="00137D4A">
              <w:rPr>
                <w:rFonts w:ascii="Times New Roman" w:hAnsi="Times New Roman" w:cs="Times New Roman"/>
              </w:rPr>
              <w:t xml:space="preserve">композиционные,  жанровые, </w:t>
            </w:r>
            <w:r w:rsidR="00137D4A" w:rsidRPr="00AA1EC1">
              <w:rPr>
                <w:rFonts w:ascii="Times New Roman" w:hAnsi="Times New Roman" w:cs="Times New Roman"/>
              </w:rPr>
              <w:t xml:space="preserve">стилистические и  лексические особенности.  </w:t>
            </w:r>
            <w:r w:rsidR="00B1635E">
              <w:rPr>
                <w:rFonts w:ascii="Times New Roman" w:hAnsi="Times New Roman" w:cs="Times New Roman"/>
              </w:rPr>
              <w:t>В</w:t>
            </w:r>
            <w:r w:rsidR="00137D4A" w:rsidRPr="00AA1EC1">
              <w:rPr>
                <w:rFonts w:ascii="Times New Roman" w:hAnsi="Times New Roman" w:cs="Times New Roman"/>
              </w:rPr>
              <w:t>ыражать личное читательское отношение к прочитанному тексту.</w:t>
            </w:r>
            <w:r w:rsidR="00137D4A">
              <w:rPr>
                <w:rFonts w:ascii="Times New Roman" w:eastAsia="Times New Roman" w:hAnsi="Times New Roman" w:cs="Times New Roman"/>
              </w:rPr>
              <w:t xml:space="preserve"> Знать  г</w:t>
            </w:r>
            <w:r w:rsidR="00137D4A" w:rsidRPr="00137D4A">
              <w:rPr>
                <w:rFonts w:ascii="Times New Roman" w:eastAsia="Times New Roman" w:hAnsi="Times New Roman" w:cs="Times New Roman"/>
              </w:rPr>
              <w:t>л</w:t>
            </w:r>
            <w:r w:rsidR="00137D4A">
              <w:rPr>
                <w:rFonts w:ascii="Times New Roman" w:eastAsia="Times New Roman" w:hAnsi="Times New Roman" w:cs="Times New Roman"/>
              </w:rPr>
              <w:t>авных  героев</w:t>
            </w:r>
            <w:r w:rsidR="00137D4A" w:rsidRPr="00137D4A">
              <w:rPr>
                <w:rFonts w:ascii="Times New Roman" w:eastAsia="Times New Roman" w:hAnsi="Times New Roman" w:cs="Times New Roman"/>
              </w:rPr>
              <w:t xml:space="preserve">,  </w:t>
            </w:r>
            <w:r w:rsidR="00137D4A">
              <w:rPr>
                <w:rFonts w:ascii="Times New Roman" w:eastAsia="Times New Roman" w:hAnsi="Times New Roman" w:cs="Times New Roman"/>
              </w:rPr>
              <w:t xml:space="preserve">уметь  анализировать  </w:t>
            </w:r>
            <w:r w:rsidR="00137D4A" w:rsidRPr="00137D4A">
              <w:rPr>
                <w:rFonts w:ascii="Times New Roman" w:eastAsia="Times New Roman" w:hAnsi="Times New Roman" w:cs="Times New Roman"/>
              </w:rPr>
              <w:t xml:space="preserve">их  портреты  и  </w:t>
            </w:r>
          </w:p>
          <w:p w:rsidR="00A02B6B" w:rsidRPr="005A3C30" w:rsidRDefault="00137D4A" w:rsidP="00137D4A">
            <w:pPr>
              <w:pStyle w:val="Standard"/>
            </w:pPr>
            <w:r w:rsidRPr="00137D4A">
              <w:rPr>
                <w:rFonts w:ascii="Times New Roman" w:eastAsia="Times New Roman" w:hAnsi="Times New Roman" w:cs="Times New Roman"/>
              </w:rPr>
              <w:t>характеры,  мировоззрение.</w:t>
            </w:r>
          </w:p>
        </w:tc>
        <w:tc>
          <w:tcPr>
            <w:tcW w:w="1056" w:type="dxa"/>
          </w:tcPr>
          <w:p w:rsidR="00A02B6B" w:rsidRPr="005760C6" w:rsidRDefault="00EF6C3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26.02</w:t>
            </w:r>
          </w:p>
        </w:tc>
        <w:tc>
          <w:tcPr>
            <w:tcW w:w="1002" w:type="dxa"/>
          </w:tcPr>
          <w:p w:rsidR="00A02B6B" w:rsidRPr="005760C6" w:rsidRDefault="00A02B6B" w:rsidP="00137D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2B6B" w:rsidRPr="005760C6" w:rsidTr="00B96B58">
        <w:trPr>
          <w:trHeight w:val="150"/>
        </w:trPr>
        <w:tc>
          <w:tcPr>
            <w:tcW w:w="649" w:type="dxa"/>
          </w:tcPr>
          <w:p w:rsidR="00A02B6B" w:rsidRDefault="00A02B6B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784" w:type="dxa"/>
          </w:tcPr>
          <w:p w:rsidR="00A02B6B" w:rsidRPr="00137D4A" w:rsidRDefault="00A02B6B" w:rsidP="00137D4A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137D4A">
              <w:rPr>
                <w:rFonts w:ascii="Times New Roman" w:eastAsia="Times New Roman" w:hAnsi="Times New Roman" w:cs="Times New Roman"/>
                <w:b/>
              </w:rPr>
              <w:t>Б.П.  Екимов.</w:t>
            </w:r>
          </w:p>
          <w:p w:rsidR="00A02B6B" w:rsidRPr="00137D4A" w:rsidRDefault="00A02B6B" w:rsidP="00137D4A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137D4A">
              <w:rPr>
                <w:rFonts w:ascii="Times New Roman" w:eastAsia="Times New Roman" w:hAnsi="Times New Roman" w:cs="Times New Roman"/>
              </w:rPr>
              <w:t>«Ночь  исцеления».  Трагическая судьба человека в годы Великой  Отечественной войны.</w:t>
            </w:r>
          </w:p>
        </w:tc>
        <w:tc>
          <w:tcPr>
            <w:tcW w:w="951" w:type="dxa"/>
          </w:tcPr>
          <w:p w:rsidR="00A02B6B" w:rsidRPr="005760C6" w:rsidRDefault="00CD3F8D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1" w:type="dxa"/>
          </w:tcPr>
          <w:p w:rsidR="00A02B6B" w:rsidRPr="005A3C30" w:rsidRDefault="00137D4A" w:rsidP="00B1635E">
            <w:pPr>
              <w:pStyle w:val="Standard"/>
            </w:pPr>
            <w:r>
              <w:rPr>
                <w:rFonts w:ascii="Times New Roman" w:eastAsia="Times New Roman" w:hAnsi="Times New Roman" w:cs="Times New Roman"/>
              </w:rPr>
              <w:t>Анализировать  о</w:t>
            </w:r>
            <w:r w:rsidRPr="00137D4A">
              <w:rPr>
                <w:rFonts w:ascii="Times New Roman" w:eastAsia="Times New Roman" w:hAnsi="Times New Roman" w:cs="Times New Roman"/>
              </w:rPr>
              <w:t>собенности  прозы  писателя.</w:t>
            </w:r>
            <w:r w:rsidR="00B1635E">
              <w:rPr>
                <w:rFonts w:ascii="Times New Roman" w:hAnsi="Times New Roman" w:cs="Times New Roman"/>
              </w:rPr>
              <w:t xml:space="preserve">Излагать </w:t>
            </w:r>
            <w:r>
              <w:rPr>
                <w:rFonts w:ascii="Times New Roman" w:hAnsi="Times New Roman" w:cs="Times New Roman"/>
              </w:rPr>
              <w:t xml:space="preserve">основные  факты  жизни  и  творчества  писателя, </w:t>
            </w:r>
            <w:r w:rsidRPr="00AA1EC1">
              <w:rPr>
                <w:rFonts w:ascii="Times New Roman" w:hAnsi="Times New Roman" w:cs="Times New Roman"/>
              </w:rPr>
              <w:t xml:space="preserve">содержание прочитанного текста, </w:t>
            </w:r>
            <w:r>
              <w:rPr>
                <w:rFonts w:ascii="Times New Roman" w:hAnsi="Times New Roman" w:cs="Times New Roman"/>
              </w:rPr>
              <w:t xml:space="preserve">композиционные,  жанровые, </w:t>
            </w:r>
            <w:r w:rsidRPr="00AA1EC1">
              <w:rPr>
                <w:rFonts w:ascii="Times New Roman" w:hAnsi="Times New Roman" w:cs="Times New Roman"/>
              </w:rPr>
              <w:t xml:space="preserve">стилистические и  лексические особенности.  </w:t>
            </w:r>
            <w:r w:rsidR="00B1635E">
              <w:rPr>
                <w:rFonts w:ascii="Times New Roman" w:hAnsi="Times New Roman" w:cs="Times New Roman"/>
              </w:rPr>
              <w:t>В</w:t>
            </w:r>
            <w:r w:rsidRPr="00AA1EC1">
              <w:rPr>
                <w:rFonts w:ascii="Times New Roman" w:hAnsi="Times New Roman" w:cs="Times New Roman"/>
              </w:rPr>
              <w:t>ыражать личное читательское отношение к прочитанному тексту.</w:t>
            </w:r>
          </w:p>
        </w:tc>
        <w:tc>
          <w:tcPr>
            <w:tcW w:w="1056" w:type="dxa"/>
          </w:tcPr>
          <w:p w:rsidR="00A02B6B" w:rsidRPr="005760C6" w:rsidRDefault="00EF6C3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12.03</w:t>
            </w:r>
          </w:p>
        </w:tc>
        <w:tc>
          <w:tcPr>
            <w:tcW w:w="1002" w:type="dxa"/>
          </w:tcPr>
          <w:p w:rsidR="00A02B6B" w:rsidRPr="005760C6" w:rsidRDefault="00A02B6B" w:rsidP="00137D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2B6B" w:rsidRPr="005760C6" w:rsidTr="00B96B58">
        <w:trPr>
          <w:trHeight w:val="119"/>
        </w:trPr>
        <w:tc>
          <w:tcPr>
            <w:tcW w:w="649" w:type="dxa"/>
          </w:tcPr>
          <w:p w:rsidR="00A02B6B" w:rsidRDefault="00A02B6B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784" w:type="dxa"/>
          </w:tcPr>
          <w:p w:rsidR="00A02B6B" w:rsidRPr="00137D4A" w:rsidRDefault="00A02B6B" w:rsidP="00137D4A">
            <w:pPr>
              <w:ind w:firstLine="34"/>
              <w:rPr>
                <w:rFonts w:ascii="Times New Roman" w:eastAsia="Times New Roman" w:hAnsi="Times New Roman" w:cs="Times New Roman"/>
                <w:b/>
              </w:rPr>
            </w:pPr>
            <w:r w:rsidRPr="00137D4A">
              <w:rPr>
                <w:rFonts w:ascii="Times New Roman" w:eastAsia="Times New Roman" w:hAnsi="Times New Roman" w:cs="Times New Roman"/>
                <w:b/>
              </w:rPr>
              <w:t xml:space="preserve">Захар  Прилепин. </w:t>
            </w:r>
          </w:p>
          <w:p w:rsidR="00137D4A" w:rsidRPr="00137D4A" w:rsidRDefault="00A02B6B" w:rsidP="00137D4A">
            <w:pPr>
              <w:ind w:firstLine="34"/>
              <w:rPr>
                <w:rFonts w:ascii="Times New Roman" w:eastAsia="Times New Roman" w:hAnsi="Times New Roman" w:cs="Times New Roman"/>
              </w:rPr>
            </w:pPr>
            <w:r w:rsidRPr="00137D4A">
              <w:rPr>
                <w:rFonts w:ascii="Times New Roman" w:eastAsia="Times New Roman" w:hAnsi="Times New Roman" w:cs="Times New Roman"/>
              </w:rPr>
              <w:t xml:space="preserve"> «Белый  квадрат».  Нравственное  взросление  героя  рассказа.  </w:t>
            </w:r>
          </w:p>
          <w:p w:rsidR="00A02B6B" w:rsidRPr="00137D4A" w:rsidRDefault="00A02B6B" w:rsidP="00137D4A">
            <w:pPr>
              <w:ind w:firstLine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1" w:type="dxa"/>
          </w:tcPr>
          <w:p w:rsidR="00A02B6B" w:rsidRPr="005760C6" w:rsidRDefault="00CD3F8D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1" w:type="dxa"/>
          </w:tcPr>
          <w:p w:rsidR="00A02B6B" w:rsidRPr="00137D4A" w:rsidRDefault="00A318BB" w:rsidP="00B1635E">
            <w:pPr>
              <w:ind w:firstLine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Анализировать  </w:t>
            </w:r>
            <w:r w:rsidRPr="00137D4A">
              <w:rPr>
                <w:rFonts w:ascii="Times New Roman" w:eastAsia="Times New Roman" w:hAnsi="Times New Roman" w:cs="Times New Roman"/>
              </w:rPr>
              <w:t>проблемы</w:t>
            </w:r>
            <w:r w:rsidR="00137D4A" w:rsidRPr="00137D4A">
              <w:rPr>
                <w:rFonts w:ascii="Times New Roman" w:eastAsia="Times New Roman" w:hAnsi="Times New Roman" w:cs="Times New Roman"/>
              </w:rPr>
              <w:t xml:space="preserve">  памяти,  долга, ответственности,  непреходящей  человеческой  жизни  в изображении писателя.</w:t>
            </w:r>
            <w:r w:rsidR="00B1635E">
              <w:rPr>
                <w:rFonts w:ascii="Times New Roman" w:hAnsi="Times New Roman" w:cs="Times New Roman"/>
              </w:rPr>
              <w:t xml:space="preserve">Излагать </w:t>
            </w:r>
            <w:r w:rsidR="00137D4A">
              <w:rPr>
                <w:rFonts w:ascii="Times New Roman" w:hAnsi="Times New Roman" w:cs="Times New Roman"/>
              </w:rPr>
              <w:t xml:space="preserve">основные  факты  жизни  и  творчества  писателя, </w:t>
            </w:r>
            <w:r w:rsidR="00137D4A" w:rsidRPr="00AA1EC1">
              <w:rPr>
                <w:rFonts w:ascii="Times New Roman" w:hAnsi="Times New Roman" w:cs="Times New Roman"/>
              </w:rPr>
              <w:t xml:space="preserve">содержание прочитанного текста, </w:t>
            </w:r>
            <w:r w:rsidR="00137D4A">
              <w:rPr>
                <w:rFonts w:ascii="Times New Roman" w:hAnsi="Times New Roman" w:cs="Times New Roman"/>
              </w:rPr>
              <w:t xml:space="preserve">композиционные,  жанровые, </w:t>
            </w:r>
            <w:r w:rsidR="00137D4A" w:rsidRPr="00AA1EC1">
              <w:rPr>
                <w:rFonts w:ascii="Times New Roman" w:hAnsi="Times New Roman" w:cs="Times New Roman"/>
              </w:rPr>
              <w:t xml:space="preserve">стилистические и  лексические особенности.  </w:t>
            </w:r>
            <w:r w:rsidR="00B1635E">
              <w:rPr>
                <w:rFonts w:ascii="Times New Roman" w:hAnsi="Times New Roman" w:cs="Times New Roman"/>
              </w:rPr>
              <w:t>В</w:t>
            </w:r>
            <w:r w:rsidR="00137D4A" w:rsidRPr="00AA1EC1">
              <w:rPr>
                <w:rFonts w:ascii="Times New Roman" w:hAnsi="Times New Roman" w:cs="Times New Roman"/>
              </w:rPr>
              <w:t>ыражать личное читательское отношение к прочитанному тексту.</w:t>
            </w:r>
          </w:p>
        </w:tc>
        <w:tc>
          <w:tcPr>
            <w:tcW w:w="1056" w:type="dxa"/>
          </w:tcPr>
          <w:p w:rsidR="00A02B6B" w:rsidRPr="005760C6" w:rsidRDefault="00EF6C3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02.04</w:t>
            </w:r>
          </w:p>
        </w:tc>
        <w:tc>
          <w:tcPr>
            <w:tcW w:w="1002" w:type="dxa"/>
          </w:tcPr>
          <w:p w:rsidR="00A02B6B" w:rsidRPr="005760C6" w:rsidRDefault="00A02B6B" w:rsidP="00137D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2B6B" w:rsidRPr="005760C6" w:rsidTr="00B96B58">
        <w:trPr>
          <w:trHeight w:val="131"/>
        </w:trPr>
        <w:tc>
          <w:tcPr>
            <w:tcW w:w="649" w:type="dxa"/>
          </w:tcPr>
          <w:p w:rsidR="00A02B6B" w:rsidRDefault="00A02B6B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3784" w:type="dxa"/>
          </w:tcPr>
          <w:p w:rsidR="00A02B6B" w:rsidRPr="00137D4A" w:rsidRDefault="00CD3F8D" w:rsidP="00137D4A">
            <w:pPr>
              <w:ind w:firstLine="34"/>
              <w:rPr>
                <w:rFonts w:ascii="Times New Roman" w:eastAsia="Times New Roman" w:hAnsi="Times New Roman" w:cs="Times New Roman"/>
                <w:b/>
              </w:rPr>
            </w:pPr>
            <w:r w:rsidRPr="00137D4A">
              <w:rPr>
                <w:rFonts w:ascii="Times New Roman" w:eastAsia="Times New Roman" w:hAnsi="Times New Roman" w:cs="Times New Roman"/>
                <w:b/>
              </w:rPr>
              <w:t>Контрольная  работа  № 1  по  теме  «Современная  русская  литература».</w:t>
            </w:r>
          </w:p>
        </w:tc>
        <w:tc>
          <w:tcPr>
            <w:tcW w:w="951" w:type="dxa"/>
          </w:tcPr>
          <w:p w:rsidR="00A02B6B" w:rsidRPr="005760C6" w:rsidRDefault="00CD3F8D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1" w:type="dxa"/>
          </w:tcPr>
          <w:p w:rsidR="00A02B6B" w:rsidRPr="005A3C30" w:rsidRDefault="00A318BB" w:rsidP="00B1635E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Выполнить  контрольную  работ.  </w:t>
            </w:r>
            <w:r w:rsidR="00B1635E">
              <w:rPr>
                <w:rFonts w:ascii="Times New Roman" w:hAnsi="Times New Roman" w:cs="Times New Roman"/>
              </w:rPr>
              <w:t>Излагать</w:t>
            </w:r>
            <w:r w:rsidRPr="005A3C30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держание произведений,  авторов,  героев,  давая  оценку  и  обосновывая  своё  отношение  к  прочитанному.</w:t>
            </w:r>
          </w:p>
        </w:tc>
        <w:tc>
          <w:tcPr>
            <w:tcW w:w="1056" w:type="dxa"/>
          </w:tcPr>
          <w:p w:rsidR="00A02B6B" w:rsidRPr="005760C6" w:rsidRDefault="00EF6C3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1002" w:type="dxa"/>
          </w:tcPr>
          <w:p w:rsidR="00A02B6B" w:rsidRPr="005760C6" w:rsidRDefault="00A02B6B" w:rsidP="00137D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2B6B" w:rsidRPr="005760C6" w:rsidTr="00B96B58">
        <w:trPr>
          <w:trHeight w:val="131"/>
        </w:trPr>
        <w:tc>
          <w:tcPr>
            <w:tcW w:w="649" w:type="dxa"/>
          </w:tcPr>
          <w:p w:rsidR="00A02B6B" w:rsidRDefault="00A02B6B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784" w:type="dxa"/>
          </w:tcPr>
          <w:p w:rsidR="00511C63" w:rsidRDefault="00511C63" w:rsidP="00137D4A">
            <w:pPr>
              <w:ind w:firstLine="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контрольной работы.</w:t>
            </w:r>
          </w:p>
          <w:p w:rsidR="00137D4A" w:rsidRPr="00137D4A" w:rsidRDefault="00137D4A" w:rsidP="00137D4A">
            <w:pPr>
              <w:ind w:firstLine="34"/>
            </w:pPr>
            <w:r w:rsidRPr="00137D4A">
              <w:rPr>
                <w:rFonts w:ascii="Times New Roman" w:eastAsia="Times New Roman" w:hAnsi="Times New Roman" w:cs="Times New Roman"/>
              </w:rPr>
              <w:t>Творчество поэтов  Ростовской области.</w:t>
            </w:r>
          </w:p>
          <w:p w:rsidR="00A02B6B" w:rsidRPr="00137D4A" w:rsidRDefault="00A02B6B" w:rsidP="00137D4A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</w:tcPr>
          <w:p w:rsidR="00A02B6B" w:rsidRPr="005760C6" w:rsidRDefault="00A318BB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1" w:type="dxa"/>
          </w:tcPr>
          <w:p w:rsidR="00A02B6B" w:rsidRPr="005A3C30" w:rsidRDefault="00B1635E" w:rsidP="00B1635E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Излагать </w:t>
            </w:r>
            <w:r w:rsidR="00A318BB">
              <w:rPr>
                <w:rFonts w:ascii="Times New Roman" w:hAnsi="Times New Roman" w:cs="Times New Roman"/>
              </w:rPr>
              <w:t>основные  факты  жизни  и  творчества  поэтов  Дона, содержание прочитанных  текстов</w:t>
            </w:r>
            <w:r w:rsidR="00A318BB" w:rsidRPr="00AA1EC1"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В</w:t>
            </w:r>
            <w:r w:rsidR="00A318BB" w:rsidRPr="00AA1EC1">
              <w:rPr>
                <w:rFonts w:ascii="Times New Roman" w:hAnsi="Times New Roman" w:cs="Times New Roman"/>
              </w:rPr>
              <w:t>ыражать личное читательское</w:t>
            </w:r>
            <w:r w:rsidR="00A318BB">
              <w:rPr>
                <w:rFonts w:ascii="Times New Roman" w:hAnsi="Times New Roman" w:cs="Times New Roman"/>
              </w:rPr>
              <w:t xml:space="preserve"> отношение к прочитанному</w:t>
            </w:r>
            <w:r w:rsidR="00A318BB" w:rsidRPr="00AA1EC1">
              <w:rPr>
                <w:rFonts w:ascii="Times New Roman" w:hAnsi="Times New Roman" w:cs="Times New Roman"/>
              </w:rPr>
              <w:t>.</w:t>
            </w:r>
            <w:r w:rsidR="00A318BB">
              <w:rPr>
                <w:rFonts w:ascii="Times New Roman" w:hAnsi="Times New Roman" w:cs="Times New Roman"/>
              </w:rPr>
              <w:t xml:space="preserve">  Анализировать  стихотворения,  проблематику.</w:t>
            </w:r>
          </w:p>
        </w:tc>
        <w:tc>
          <w:tcPr>
            <w:tcW w:w="1056" w:type="dxa"/>
          </w:tcPr>
          <w:p w:rsidR="00A02B6B" w:rsidRPr="005760C6" w:rsidRDefault="00EF6C3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1002" w:type="dxa"/>
          </w:tcPr>
          <w:p w:rsidR="00A02B6B" w:rsidRPr="005760C6" w:rsidRDefault="00A02B6B" w:rsidP="00137D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8BB" w:rsidRPr="005760C6" w:rsidTr="00B96B58">
        <w:trPr>
          <w:trHeight w:val="119"/>
        </w:trPr>
        <w:tc>
          <w:tcPr>
            <w:tcW w:w="649" w:type="dxa"/>
          </w:tcPr>
          <w:p w:rsidR="00A318BB" w:rsidRDefault="00A318BB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784" w:type="dxa"/>
          </w:tcPr>
          <w:p w:rsidR="00A318BB" w:rsidRPr="00137D4A" w:rsidRDefault="00A318BB" w:rsidP="00137D4A">
            <w:pPr>
              <w:ind w:firstLine="34"/>
              <w:rPr>
                <w:rFonts w:ascii="Times New Roman" w:hAnsi="Times New Roman" w:cs="Times New Roman"/>
              </w:rPr>
            </w:pPr>
            <w:r w:rsidRPr="00137D4A">
              <w:rPr>
                <w:rFonts w:ascii="Times New Roman" w:eastAsia="Times New Roman" w:hAnsi="Times New Roman" w:cs="Times New Roman"/>
              </w:rPr>
              <w:t>Творчество писателей  Ростовской области.</w:t>
            </w:r>
          </w:p>
        </w:tc>
        <w:tc>
          <w:tcPr>
            <w:tcW w:w="951" w:type="dxa"/>
          </w:tcPr>
          <w:p w:rsidR="00A318BB" w:rsidRPr="005760C6" w:rsidRDefault="00A318BB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61" w:type="dxa"/>
          </w:tcPr>
          <w:p w:rsidR="00A318BB" w:rsidRPr="005A3C30" w:rsidRDefault="00B1635E" w:rsidP="00B1635E">
            <w:pPr>
              <w:pStyle w:val="Standard"/>
            </w:pPr>
            <w:r>
              <w:rPr>
                <w:rFonts w:ascii="Times New Roman" w:hAnsi="Times New Roman" w:cs="Times New Roman"/>
              </w:rPr>
              <w:t xml:space="preserve">Излагать </w:t>
            </w:r>
            <w:r w:rsidR="00A318BB">
              <w:rPr>
                <w:rFonts w:ascii="Times New Roman" w:hAnsi="Times New Roman" w:cs="Times New Roman"/>
              </w:rPr>
              <w:t>основные  факты  жизни  и  творчества  писателей  Дона, содержание прочитанных  произведений</w:t>
            </w:r>
            <w:r w:rsidR="00A318BB" w:rsidRPr="00AA1EC1">
              <w:rPr>
                <w:rFonts w:ascii="Times New Roman" w:hAnsi="Times New Roman" w:cs="Times New Roman"/>
              </w:rPr>
              <w:t xml:space="preserve">, </w:t>
            </w:r>
            <w:r w:rsidR="00A318BB">
              <w:rPr>
                <w:rFonts w:ascii="Times New Roman" w:hAnsi="Times New Roman" w:cs="Times New Roman"/>
              </w:rPr>
              <w:t xml:space="preserve">их  композиционные,  жанровые, </w:t>
            </w:r>
            <w:r w:rsidR="00A318BB" w:rsidRPr="00AA1EC1">
              <w:rPr>
                <w:rFonts w:ascii="Times New Roman" w:hAnsi="Times New Roman" w:cs="Times New Roman"/>
              </w:rPr>
              <w:t xml:space="preserve">стилистические и  лексические особенности.  </w:t>
            </w:r>
            <w:r>
              <w:rPr>
                <w:rFonts w:ascii="Times New Roman" w:hAnsi="Times New Roman" w:cs="Times New Roman"/>
              </w:rPr>
              <w:t>В</w:t>
            </w:r>
            <w:r w:rsidR="00A318BB" w:rsidRPr="00AA1EC1">
              <w:rPr>
                <w:rFonts w:ascii="Times New Roman" w:hAnsi="Times New Roman" w:cs="Times New Roman"/>
              </w:rPr>
              <w:t>ыражать личное читательское</w:t>
            </w:r>
            <w:r w:rsidR="00A318BB">
              <w:rPr>
                <w:rFonts w:ascii="Times New Roman" w:hAnsi="Times New Roman" w:cs="Times New Roman"/>
              </w:rPr>
              <w:t xml:space="preserve"> отношение к прочитанному</w:t>
            </w:r>
            <w:r w:rsidR="00A318BB" w:rsidRPr="00AA1E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6" w:type="dxa"/>
          </w:tcPr>
          <w:p w:rsidR="00A318BB" w:rsidRPr="005760C6" w:rsidRDefault="00EF6C39" w:rsidP="00137D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1002" w:type="dxa"/>
          </w:tcPr>
          <w:p w:rsidR="00A318BB" w:rsidRPr="005760C6" w:rsidRDefault="00A318BB" w:rsidP="00137D4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4529" w:rsidRDefault="00F64529" w:rsidP="00F64529">
      <w:pPr>
        <w:ind w:left="709"/>
      </w:pPr>
    </w:p>
    <w:p w:rsidR="00F9303C" w:rsidRPr="00B96B58" w:rsidRDefault="00B96B58">
      <w:pPr>
        <w:rPr>
          <w:rFonts w:ascii="Times New Roman" w:hAnsi="Times New Roman" w:cs="Times New Roman"/>
          <w:sz w:val="24"/>
          <w:szCs w:val="24"/>
        </w:rPr>
      </w:pPr>
      <w:r w:rsidRPr="00B96B58">
        <w:rPr>
          <w:rFonts w:ascii="Times New Roman" w:hAnsi="Times New Roman" w:cs="Times New Roman"/>
          <w:sz w:val="24"/>
          <w:szCs w:val="24"/>
        </w:rPr>
        <w:t>В связи с совпадением урока русской родной литературы по расписанию с первым днем каникул (30 октября, пятница – 1 час) спланировано 16 часов вместо 17 часов.</w:t>
      </w:r>
    </w:p>
    <w:p w:rsidR="00355A57" w:rsidRDefault="00355A57" w:rsidP="00355A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рабочей программы происходит за счёт укрупнения дидактических единиц.</w:t>
      </w:r>
    </w:p>
    <w:p w:rsidR="00261656" w:rsidRDefault="00261656"/>
    <w:p w:rsidR="00261656" w:rsidRDefault="00261656"/>
    <w:p w:rsidR="00261656" w:rsidRDefault="00261656"/>
    <w:p w:rsidR="00261656" w:rsidRDefault="00261656"/>
    <w:p w:rsidR="00261656" w:rsidRDefault="00261656"/>
    <w:p w:rsidR="00261656" w:rsidRDefault="00261656"/>
    <w:p w:rsidR="00261656" w:rsidRDefault="00261656"/>
    <w:p w:rsidR="00261656" w:rsidRDefault="00261656"/>
    <w:p w:rsidR="00261656" w:rsidRDefault="00261656"/>
    <w:p w:rsidR="00261656" w:rsidRDefault="00261656"/>
    <w:p w:rsidR="00261656" w:rsidRDefault="00261656"/>
    <w:p w:rsidR="00261656" w:rsidRDefault="00261656"/>
    <w:p w:rsidR="00261656" w:rsidRDefault="00261656"/>
    <w:p w:rsidR="00261656" w:rsidRDefault="00261656" w:rsidP="0026165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СОГЛАСОВАНО.                                                                                                                        СОГЛАСОВАНО.</w:t>
      </w:r>
    </w:p>
    <w:p w:rsidR="00261656" w:rsidRDefault="00261656" w:rsidP="002616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Руководитель методического совета                                                                                        </w:t>
      </w:r>
      <w:r w:rsidR="00643393">
        <w:rPr>
          <w:rFonts w:ascii="Times New Roman" w:eastAsia="Calibri" w:hAnsi="Times New Roman" w:cs="Times New Roman"/>
          <w:sz w:val="24"/>
          <w:szCs w:val="24"/>
        </w:rPr>
        <w:t>Руководитель методического объединения</w:t>
      </w:r>
    </w:p>
    <w:p w:rsidR="00261656" w:rsidRDefault="00261656" w:rsidP="002616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_______________(Зозуля С.Н.)                                                                                                                  __________(</w:t>
      </w:r>
      <w:r w:rsidR="00643393">
        <w:rPr>
          <w:rFonts w:ascii="Times New Roman" w:eastAsia="Calibri" w:hAnsi="Times New Roman" w:cs="Times New Roman"/>
          <w:sz w:val="24"/>
          <w:szCs w:val="24"/>
        </w:rPr>
        <w:t>Михайлина О.С.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261656" w:rsidRPr="00ED63B5" w:rsidRDefault="00261656" w:rsidP="0026165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                                                                                                                                                                            от </w:t>
      </w:r>
    </w:p>
    <w:p w:rsidR="00261656" w:rsidRDefault="00261656"/>
    <w:p w:rsidR="00261656" w:rsidRDefault="00261656"/>
    <w:p w:rsidR="00261656" w:rsidRDefault="00261656"/>
    <w:p w:rsidR="00261656" w:rsidRDefault="00261656"/>
    <w:p w:rsidR="00261656" w:rsidRDefault="00261656"/>
    <w:p w:rsidR="00261656" w:rsidRDefault="00261656"/>
    <w:p w:rsidR="00261656" w:rsidRDefault="00261656"/>
    <w:p w:rsidR="00261656" w:rsidRDefault="00261656"/>
    <w:p w:rsidR="00261656" w:rsidRDefault="00261656"/>
    <w:p w:rsidR="00261656" w:rsidRDefault="00261656"/>
    <w:p w:rsidR="00261656" w:rsidRDefault="00261656"/>
    <w:p w:rsidR="00261656" w:rsidRDefault="00261656"/>
    <w:p w:rsidR="00261656" w:rsidRDefault="00261656"/>
    <w:p w:rsidR="00261656" w:rsidRDefault="00261656"/>
    <w:p w:rsidR="001A5719" w:rsidRDefault="001A5719"/>
    <w:p w:rsidR="009B0896" w:rsidRDefault="009B0896" w:rsidP="009B0896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0E5">
        <w:rPr>
          <w:rFonts w:ascii="Times New Roman" w:hAnsi="Times New Roman" w:cs="Times New Roman"/>
          <w:b/>
          <w:sz w:val="28"/>
          <w:szCs w:val="28"/>
        </w:rPr>
        <w:t xml:space="preserve">Контрольные  работы  </w:t>
      </w:r>
      <w:r>
        <w:rPr>
          <w:rFonts w:ascii="Times New Roman" w:hAnsi="Times New Roman" w:cs="Times New Roman"/>
          <w:b/>
          <w:sz w:val="28"/>
          <w:szCs w:val="28"/>
        </w:rPr>
        <w:t>курса  «Родная  русская  литература»</w:t>
      </w:r>
      <w:r w:rsidR="00354E58">
        <w:rPr>
          <w:rFonts w:ascii="Times New Roman" w:hAnsi="Times New Roman" w:cs="Times New Roman"/>
          <w:b/>
          <w:sz w:val="28"/>
          <w:szCs w:val="28"/>
        </w:rPr>
        <w:t xml:space="preserve">  в  9 классе</w:t>
      </w:r>
    </w:p>
    <w:p w:rsidR="009B0896" w:rsidRDefault="009B0896"/>
    <w:p w:rsidR="00F9303C" w:rsidRDefault="00F9303C" w:rsidP="00F9303C">
      <w:pPr>
        <w:jc w:val="center"/>
        <w:rPr>
          <w:sz w:val="28"/>
          <w:szCs w:val="28"/>
        </w:rPr>
      </w:pPr>
      <w:r w:rsidRPr="00F9303C">
        <w:rPr>
          <w:rFonts w:ascii="Times New Roman" w:eastAsia="Times New Roman" w:hAnsi="Times New Roman" w:cs="Times New Roman"/>
          <w:b/>
          <w:sz w:val="28"/>
          <w:szCs w:val="28"/>
        </w:rPr>
        <w:t>Контрольная  работа  № 1  по  теме  «Современная  русская  литература».</w:t>
      </w:r>
    </w:p>
    <w:p w:rsidR="00F9303C" w:rsidRPr="00654AE7" w:rsidRDefault="00F9303C" w:rsidP="00F9303C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654AE7">
        <w:rPr>
          <w:rFonts w:ascii="Times New Roman" w:hAnsi="Times New Roman" w:cs="Times New Roman"/>
          <w:sz w:val="28"/>
          <w:szCs w:val="28"/>
        </w:rPr>
        <w:t xml:space="preserve">1.  </w:t>
      </w:r>
      <w:r w:rsidRPr="00654AE7">
        <w:rPr>
          <w:rFonts w:ascii="Times New Roman" w:hAnsi="Times New Roman" w:cs="Times New Roman"/>
          <w:sz w:val="28"/>
          <w:szCs w:val="28"/>
          <w:shd w:val="clear" w:color="auto" w:fill="F9F9F9"/>
        </w:rPr>
        <w:t>Что такое «крохотка»?  Почему  А. И. Солженицын  так  назвал  цикл?</w:t>
      </w:r>
    </w:p>
    <w:p w:rsidR="00F9303C" w:rsidRPr="00654AE7" w:rsidRDefault="00F9303C" w:rsidP="00F9303C">
      <w:pPr>
        <w:rPr>
          <w:rFonts w:ascii="Arial" w:hAnsi="Arial" w:cs="Arial"/>
          <w:color w:val="333333"/>
          <w:sz w:val="28"/>
          <w:szCs w:val="28"/>
          <w:shd w:val="clear" w:color="auto" w:fill="F9F9F9"/>
        </w:rPr>
      </w:pPr>
      <w:r w:rsidRPr="00654AE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2.  В  чём,  по  мнению  Солженицына,   заключается  </w:t>
      </w:r>
      <w:r w:rsidRPr="00654AE7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причина духовного кризиса, наблюдаемого в стране?</w:t>
      </w:r>
      <w:r w:rsidRPr="00654AE7">
        <w:rPr>
          <w:rFonts w:ascii="Arial" w:hAnsi="Arial" w:cs="Arial"/>
          <w:color w:val="333333"/>
          <w:sz w:val="28"/>
          <w:szCs w:val="28"/>
          <w:shd w:val="clear" w:color="auto" w:fill="F9F9F9"/>
        </w:rPr>
        <w:t> </w:t>
      </w:r>
    </w:p>
    <w:p w:rsidR="00F9303C" w:rsidRPr="00654AE7" w:rsidRDefault="00F9303C" w:rsidP="00F9303C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654AE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3.  </w:t>
      </w:r>
      <w:r w:rsidR="00FF5B24" w:rsidRPr="00654AE7">
        <w:rPr>
          <w:rFonts w:ascii="Times New Roman" w:hAnsi="Times New Roman" w:cs="Times New Roman"/>
          <w:sz w:val="28"/>
          <w:szCs w:val="28"/>
          <w:shd w:val="clear" w:color="auto" w:fill="F9F9F9"/>
        </w:rPr>
        <w:t>Ч</w:t>
      </w:r>
      <w:r w:rsidRPr="00654AE7">
        <w:rPr>
          <w:rFonts w:ascii="Times New Roman" w:hAnsi="Times New Roman" w:cs="Times New Roman"/>
          <w:sz w:val="28"/>
          <w:szCs w:val="28"/>
          <w:shd w:val="clear" w:color="auto" w:fill="F9F9F9"/>
        </w:rPr>
        <w:t>то</w:t>
      </w:r>
      <w:r w:rsidR="00FF5B24" w:rsidRPr="00654AE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 по  мнению  автора, </w:t>
      </w:r>
      <w:r w:rsidRPr="00654AE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может объединить людей, создать умиротворение в душах?</w:t>
      </w:r>
    </w:p>
    <w:p w:rsidR="00F9303C" w:rsidRPr="00654AE7" w:rsidRDefault="00FF5B24" w:rsidP="00F9303C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654AE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4.  Какой  литературный  приём  использует  Т. Толстая  в  </w:t>
      </w:r>
      <w:r w:rsidR="001A5719" w:rsidRPr="00654AE7">
        <w:rPr>
          <w:rFonts w:ascii="Times New Roman" w:hAnsi="Times New Roman" w:cs="Times New Roman"/>
          <w:sz w:val="28"/>
          <w:szCs w:val="28"/>
          <w:shd w:val="clear" w:color="auto" w:fill="F9F9F9"/>
        </w:rPr>
        <w:t>композиции  рассказа</w:t>
      </w:r>
      <w:r w:rsidRPr="00654AE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«Соня»?</w:t>
      </w:r>
    </w:p>
    <w:p w:rsidR="00F9303C" w:rsidRPr="00654AE7" w:rsidRDefault="00FF5B24" w:rsidP="00F9303C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654AE7">
        <w:rPr>
          <w:rFonts w:ascii="Times New Roman" w:hAnsi="Times New Roman" w:cs="Times New Roman"/>
          <w:sz w:val="28"/>
          <w:szCs w:val="28"/>
          <w:shd w:val="clear" w:color="auto" w:fill="F9F9F9"/>
        </w:rPr>
        <w:t>5.</w:t>
      </w:r>
      <w:r w:rsidR="001A5719" w:rsidRPr="00654AE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Как  в  рассказе  «Соня»  имена    характеризуют  героев?</w:t>
      </w:r>
    </w:p>
    <w:p w:rsidR="001A5719" w:rsidRPr="00654AE7" w:rsidRDefault="001A5719" w:rsidP="00F9303C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654AE7">
        <w:rPr>
          <w:rFonts w:ascii="Times New Roman" w:hAnsi="Times New Roman" w:cs="Times New Roman"/>
          <w:sz w:val="28"/>
          <w:szCs w:val="28"/>
          <w:shd w:val="clear" w:color="auto" w:fill="F9F9F9"/>
        </w:rPr>
        <w:t>6.  Назовите  предметы,  ставшие  символами  в  рассказе.</w:t>
      </w:r>
    </w:p>
    <w:p w:rsidR="00F9303C" w:rsidRPr="00654AE7" w:rsidRDefault="00CB57B7" w:rsidP="00F9303C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654AE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7.  </w:t>
      </w:r>
      <w:r w:rsidR="003C1F0A" w:rsidRPr="00654AE7">
        <w:rPr>
          <w:rFonts w:ascii="Times New Roman" w:hAnsi="Times New Roman" w:cs="Times New Roman"/>
          <w:sz w:val="28"/>
          <w:szCs w:val="28"/>
          <w:shd w:val="clear" w:color="auto" w:fill="F9F9F9"/>
        </w:rPr>
        <w:t>Какой  образ  жизни   сочетается  в  миниатюрах  В. Н. Крупина?</w:t>
      </w:r>
    </w:p>
    <w:p w:rsidR="005D0A80" w:rsidRPr="00654AE7" w:rsidRDefault="005D0A80" w:rsidP="00F9303C">
      <w:pPr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654AE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8.  Через  что  пролегает  </w:t>
      </w:r>
      <w:r w:rsidRPr="00654AE7">
        <w:rPr>
          <w:rFonts w:ascii="Times New Roman" w:hAnsi="Times New Roman" w:cs="Times New Roman"/>
          <w:sz w:val="28"/>
          <w:szCs w:val="28"/>
          <w:shd w:val="clear" w:color="auto" w:fill="FFFFFF"/>
        </w:rPr>
        <w:t>путь к полноценному, гармоничному существованию  человека,  по  мнению  автора  Крупинок.</w:t>
      </w:r>
    </w:p>
    <w:p w:rsidR="003C1F0A" w:rsidRPr="00654AE7" w:rsidRDefault="005D0A80" w:rsidP="00F9303C">
      <w:pPr>
        <w:rPr>
          <w:rFonts w:ascii="Times New Roman" w:eastAsia="Times New Roman" w:hAnsi="Times New Roman" w:cs="Times New Roman"/>
          <w:sz w:val="28"/>
          <w:szCs w:val="28"/>
        </w:rPr>
      </w:pPr>
      <w:r w:rsidRPr="00654AE7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9.  Какие  люди  являются  героями  миниатюр  </w:t>
      </w:r>
      <w:r w:rsidRPr="00654AE7">
        <w:rPr>
          <w:rFonts w:ascii="Times New Roman" w:eastAsia="Times New Roman" w:hAnsi="Times New Roman" w:cs="Times New Roman"/>
          <w:sz w:val="28"/>
          <w:szCs w:val="28"/>
        </w:rPr>
        <w:t>«Босиком  по  небу»?</w:t>
      </w:r>
    </w:p>
    <w:p w:rsidR="005D0A80" w:rsidRPr="00654AE7" w:rsidRDefault="005D0A80" w:rsidP="005D0A80">
      <w:pPr>
        <w:ind w:firstLine="34"/>
        <w:rPr>
          <w:rFonts w:ascii="Times New Roman" w:eastAsia="Times New Roman" w:hAnsi="Times New Roman" w:cs="Times New Roman"/>
          <w:sz w:val="28"/>
          <w:szCs w:val="28"/>
        </w:rPr>
      </w:pPr>
      <w:r w:rsidRPr="00654AE7">
        <w:rPr>
          <w:rFonts w:ascii="Times New Roman" w:eastAsia="Times New Roman" w:hAnsi="Times New Roman" w:cs="Times New Roman"/>
          <w:sz w:val="28"/>
          <w:szCs w:val="28"/>
        </w:rPr>
        <w:t xml:space="preserve">10.  Какой  кошмар  мучил  бабушку  Дуню  из  рассказа  Б.П.  Екимова  «Ночь  исцеления»? </w:t>
      </w:r>
    </w:p>
    <w:p w:rsidR="005D0A80" w:rsidRPr="00654AE7" w:rsidRDefault="005D0A80" w:rsidP="005D0A80">
      <w:pPr>
        <w:ind w:firstLine="34"/>
        <w:rPr>
          <w:rFonts w:ascii="Times New Roman" w:eastAsia="Times New Roman" w:hAnsi="Times New Roman" w:cs="Times New Roman"/>
          <w:sz w:val="28"/>
          <w:szCs w:val="28"/>
        </w:rPr>
      </w:pPr>
      <w:r w:rsidRPr="00654AE7">
        <w:rPr>
          <w:rFonts w:ascii="Times New Roman" w:eastAsia="Times New Roman" w:hAnsi="Times New Roman" w:cs="Times New Roman"/>
          <w:sz w:val="28"/>
          <w:szCs w:val="28"/>
        </w:rPr>
        <w:t>11.  Чему  учит  рассказ  «Ночь  исцеления»?</w:t>
      </w:r>
    </w:p>
    <w:p w:rsidR="00C400E7" w:rsidRPr="00654AE7" w:rsidRDefault="00C400E7" w:rsidP="005D0A80">
      <w:pPr>
        <w:ind w:firstLine="34"/>
        <w:rPr>
          <w:rFonts w:ascii="Times New Roman" w:eastAsia="Times New Roman" w:hAnsi="Times New Roman" w:cs="Times New Roman"/>
          <w:sz w:val="28"/>
          <w:szCs w:val="28"/>
        </w:rPr>
      </w:pPr>
      <w:r w:rsidRPr="00654AE7">
        <w:rPr>
          <w:rFonts w:ascii="Times New Roman" w:eastAsia="Times New Roman" w:hAnsi="Times New Roman" w:cs="Times New Roman"/>
          <w:sz w:val="28"/>
          <w:szCs w:val="28"/>
        </w:rPr>
        <w:lastRenderedPageBreak/>
        <w:t>12.  Как  Грише  удалось  помочь  бабушке?</w:t>
      </w:r>
    </w:p>
    <w:p w:rsidR="0007032F" w:rsidRPr="00654AE7" w:rsidRDefault="00C400E7" w:rsidP="005D0A80">
      <w:pPr>
        <w:ind w:firstLine="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AE7">
        <w:rPr>
          <w:rFonts w:ascii="Times New Roman" w:eastAsia="Times New Roman" w:hAnsi="Times New Roman" w:cs="Times New Roman"/>
          <w:sz w:val="28"/>
          <w:szCs w:val="28"/>
        </w:rPr>
        <w:t xml:space="preserve">13.  </w:t>
      </w:r>
      <w:r w:rsidR="0007032F" w:rsidRPr="0065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временных пластов в рассказе З. Прилепина «Белый квадрат»? </w:t>
      </w:r>
    </w:p>
    <w:p w:rsidR="00654AE7" w:rsidRPr="00654AE7" w:rsidRDefault="00654AE7" w:rsidP="005D0A80">
      <w:pPr>
        <w:ind w:firstLine="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4A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 Символом  чего  стала  для  героя  фигура  -  белый  квадрат?</w:t>
      </w:r>
    </w:p>
    <w:p w:rsidR="00654AE7" w:rsidRPr="00654AE7" w:rsidRDefault="00654AE7" w:rsidP="00654AE7">
      <w:pPr>
        <w:pStyle w:val="a6"/>
        <w:shd w:val="clear" w:color="auto" w:fill="FFFFFF"/>
        <w:spacing w:before="0" w:beforeAutospacing="0" w:after="0"/>
        <w:rPr>
          <w:sz w:val="28"/>
          <w:szCs w:val="28"/>
        </w:rPr>
      </w:pPr>
      <w:r w:rsidRPr="00654AE7">
        <w:rPr>
          <w:color w:val="000000"/>
          <w:sz w:val="28"/>
          <w:szCs w:val="28"/>
          <w:shd w:val="clear" w:color="auto" w:fill="FFFFFF"/>
        </w:rPr>
        <w:t xml:space="preserve">15.  </w:t>
      </w:r>
      <w:r w:rsidRPr="00654AE7">
        <w:rPr>
          <w:sz w:val="28"/>
          <w:szCs w:val="28"/>
        </w:rPr>
        <w:t>Попробуйте определить авторскую позицию в рассказе. Согласны ли Вы с ней?</w:t>
      </w:r>
    </w:p>
    <w:p w:rsidR="00654AE7" w:rsidRPr="00654AE7" w:rsidRDefault="00654AE7" w:rsidP="005D0A80">
      <w:pPr>
        <w:ind w:firstLine="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4AE7" w:rsidRDefault="00654AE7" w:rsidP="005D0A80">
      <w:pPr>
        <w:ind w:firstLine="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54AE7" w:rsidRPr="0007032F" w:rsidRDefault="00654AE7" w:rsidP="00654AE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303C" w:rsidRPr="00654AE7" w:rsidRDefault="00F9303C" w:rsidP="00F9303C">
      <w:pPr>
        <w:rPr>
          <w:rFonts w:ascii="Times New Roman" w:hAnsi="Times New Roman" w:cs="Times New Roman"/>
          <w:b/>
          <w:sz w:val="28"/>
          <w:szCs w:val="28"/>
          <w:shd w:val="clear" w:color="auto" w:fill="F9F9F9"/>
        </w:rPr>
      </w:pPr>
      <w:r w:rsidRPr="00654AE7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Ответы.</w:t>
      </w:r>
    </w:p>
    <w:p w:rsidR="00F9303C" w:rsidRPr="00F9303C" w:rsidRDefault="00F9303C" w:rsidP="00FF5B24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303C">
        <w:rPr>
          <w:rFonts w:ascii="Times New Roman" w:hAnsi="Times New Roman" w:cs="Times New Roman"/>
          <w:sz w:val="24"/>
          <w:szCs w:val="24"/>
          <w:shd w:val="clear" w:color="auto" w:fill="F9F9F9"/>
        </w:rPr>
        <w:t>1.  Миниатюра, маленькое, крохотное произведение; зарисовка; стихотворение в прозе; маленький рассказ.</w:t>
      </w:r>
    </w:p>
    <w:p w:rsidR="00F9303C" w:rsidRDefault="00F9303C" w:rsidP="00FF5B2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303C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2.  Дело не только в бедности, но и в изменении сознания людей, в их беспамятстве, отрыве от своих корней,  «все живущие заняты хлебом, наживой и </w:t>
      </w:r>
    </w:p>
    <w:p w:rsidR="00F9303C" w:rsidRDefault="00F9303C" w:rsidP="00F930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303C">
        <w:rPr>
          <w:rFonts w:ascii="Times New Roman" w:hAnsi="Times New Roman" w:cs="Times New Roman"/>
          <w:sz w:val="24"/>
          <w:szCs w:val="24"/>
          <w:shd w:val="clear" w:color="auto" w:fill="F9F9F9"/>
        </w:rPr>
        <w:t>честолюбием перед соседями».</w:t>
      </w:r>
    </w:p>
    <w:p w:rsidR="00F9303C" w:rsidRDefault="00F9303C" w:rsidP="00F930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3.  </w:t>
      </w:r>
      <w:r w:rsidR="00FF5B2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Церковь.  </w:t>
      </w:r>
      <w:r w:rsidR="00FF5B24" w:rsidRPr="00FF5B24">
        <w:rPr>
          <w:rFonts w:ascii="Times New Roman" w:hAnsi="Times New Roman" w:cs="Times New Roman"/>
          <w:sz w:val="24"/>
          <w:szCs w:val="24"/>
          <w:shd w:val="clear" w:color="auto" w:fill="F9F9F9"/>
        </w:rPr>
        <w:t>«Но раздавался звон вечерний, плыл над селом, над полем, над лесом. Напоминал он, что покинуть надо мелкие земные дела, отдать час и отдать мысли — вечности».</w:t>
      </w:r>
    </w:p>
    <w:p w:rsidR="00FF5B24" w:rsidRDefault="00FF5B24" w:rsidP="00F930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4.  Антитеза.</w:t>
      </w:r>
    </w:p>
    <w:p w:rsidR="00FF5B24" w:rsidRDefault="00FF5B24" w:rsidP="00F930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5.  </w:t>
      </w:r>
      <w:r w:rsidR="001A5719" w:rsidRPr="001A5719">
        <w:rPr>
          <w:rFonts w:ascii="Times New Roman" w:hAnsi="Times New Roman" w:cs="Times New Roman"/>
          <w:sz w:val="24"/>
          <w:szCs w:val="24"/>
          <w:shd w:val="clear" w:color="auto" w:fill="FFFFFF"/>
        </w:rPr>
        <w:t>Ада – с древнеевр. – нарядная, украшенная.</w:t>
      </w:r>
      <w:r w:rsidR="001A571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Ада  Адольфовна,  Лев  Адольфович  -  хищники,  что-то  фашистское,  жестокое,  связанное  с  адом.</w:t>
      </w:r>
      <w:r w:rsidR="001A5719" w:rsidRPr="001A5719">
        <w:rPr>
          <w:rFonts w:ascii="Times New Roman" w:hAnsi="Times New Roman" w:cs="Times New Roman"/>
          <w:sz w:val="24"/>
          <w:szCs w:val="24"/>
          <w:shd w:val="clear" w:color="auto" w:fill="FFFFFF"/>
        </w:rPr>
        <w:t>Соня – (греч.)  Мудрая, она  нежная, добрая.</w:t>
      </w:r>
    </w:p>
    <w:p w:rsidR="001A5719" w:rsidRDefault="001A5719" w:rsidP="00F930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 </w:t>
      </w:r>
      <w:r w:rsidR="00CB57B7">
        <w:rPr>
          <w:rFonts w:ascii="Times New Roman" w:hAnsi="Times New Roman" w:cs="Times New Roman"/>
          <w:sz w:val="24"/>
          <w:szCs w:val="24"/>
          <w:shd w:val="clear" w:color="auto" w:fill="FFFFFF"/>
        </w:rPr>
        <w:t>Эмалевый  голубок.  Баночка  томатного  сока.</w:t>
      </w:r>
    </w:p>
    <w:p w:rsidR="003C1F0A" w:rsidRDefault="003C1F0A" w:rsidP="00F930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 «Светская»  жизнь  и  православная.</w:t>
      </w:r>
    </w:p>
    <w:p w:rsidR="003C1F0A" w:rsidRPr="001A5719" w:rsidRDefault="005D0A80" w:rsidP="00F930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 </w:t>
      </w:r>
      <w:r w:rsidRPr="005D0A80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любовь, добро и обретение истинной веры.</w:t>
      </w:r>
    </w:p>
    <w:p w:rsidR="001A5719" w:rsidRDefault="005D0A80" w:rsidP="00F930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9.  </w:t>
      </w:r>
      <w:r w:rsidRPr="005D0A80">
        <w:rPr>
          <w:rFonts w:ascii="Times New Roman" w:hAnsi="Times New Roman" w:cs="Times New Roman"/>
          <w:sz w:val="24"/>
          <w:szCs w:val="24"/>
          <w:shd w:val="clear" w:color="auto" w:fill="FFFFFF"/>
        </w:rPr>
        <w:t>Люди ищущие, страдающие, трудно постигающие своё предназначение.</w:t>
      </w:r>
    </w:p>
    <w:p w:rsidR="005D0A80" w:rsidRDefault="005D0A80" w:rsidP="00C400E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 </w:t>
      </w:r>
      <w:r w:rsidRPr="005D0A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Она потеряла талоны, по ним можно было получить хлеб.</w:t>
      </w:r>
    </w:p>
    <w:p w:rsidR="005D0A80" w:rsidRDefault="005D0A80" w:rsidP="00C400E7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  М</w:t>
      </w:r>
      <w:r w:rsidRPr="005D0A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илосердию, состраданию и учит всех людей помогать друг другу.</w:t>
      </w:r>
    </w:p>
    <w:p w:rsidR="00C400E7" w:rsidRPr="005D0A80" w:rsidRDefault="00C400E7" w:rsidP="00C400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12.  Сказал,  что  талоны  у  него и  он  с  радостью  их  вернёт.</w:t>
      </w:r>
    </w:p>
    <w:p w:rsidR="005D0A80" w:rsidRPr="005D0A80" w:rsidRDefault="0007032F" w:rsidP="00C400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Два:  настоящее  и  детство  </w:t>
      </w:r>
    </w:p>
    <w:p w:rsidR="00654AE7" w:rsidRDefault="00654AE7" w:rsidP="00F930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14.  Символ  </w:t>
      </w:r>
      <w:r w:rsidRPr="00654AE7">
        <w:rPr>
          <w:rFonts w:ascii="Times New Roman" w:hAnsi="Times New Roman" w:cs="Times New Roman"/>
          <w:color w:val="000000"/>
          <w:sz w:val="24"/>
          <w:szCs w:val="24"/>
        </w:rPr>
        <w:t>детства, мальчишеских игр. В то же время это символ того горя, в котором был виноват Захарка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4AE7" w:rsidRPr="00654AE7" w:rsidRDefault="00654AE7" w:rsidP="00654AE7">
      <w:pPr>
        <w:pStyle w:val="a6"/>
        <w:shd w:val="clear" w:color="auto" w:fill="FFFFFF"/>
        <w:spacing w:before="0" w:beforeAutospacing="0" w:after="0"/>
        <w:rPr>
          <w:color w:val="000000"/>
        </w:rPr>
      </w:pPr>
      <w:r>
        <w:lastRenderedPageBreak/>
        <w:t xml:space="preserve">15.  </w:t>
      </w:r>
      <w:r w:rsidRPr="00654AE7">
        <w:rPr>
          <w:color w:val="000000"/>
        </w:rPr>
        <w:t>У каждого из нас есть свой крест, и нести его надо достойно, не перекладывая ответственность на окружающих, на слу</w:t>
      </w:r>
      <w:r>
        <w:rPr>
          <w:color w:val="000000"/>
        </w:rPr>
        <w:t xml:space="preserve">чай, на стечение обстоятельств.  </w:t>
      </w:r>
      <w:r w:rsidRPr="00654AE7">
        <w:rPr>
          <w:color w:val="000000"/>
        </w:rPr>
        <w:t>Да, нести его надо достойно, даже если тебе очень больно, горько, невыносимо тяжело, только тогда тыдостоин звания человека. </w:t>
      </w:r>
    </w:p>
    <w:p w:rsidR="005D0A80" w:rsidRPr="00654AE7" w:rsidRDefault="005D0A80" w:rsidP="00654AE7">
      <w:pPr>
        <w:rPr>
          <w:rFonts w:ascii="Times New Roman" w:hAnsi="Times New Roman" w:cs="Times New Roman"/>
          <w:sz w:val="24"/>
          <w:szCs w:val="24"/>
        </w:rPr>
      </w:pPr>
    </w:p>
    <w:sectPr w:rsidR="005D0A80" w:rsidRPr="00654AE7" w:rsidSect="0026165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EF0" w:rsidRDefault="00672EF0" w:rsidP="00672EF0">
      <w:pPr>
        <w:spacing w:after="0" w:line="240" w:lineRule="auto"/>
      </w:pPr>
      <w:r>
        <w:separator/>
      </w:r>
    </w:p>
  </w:endnote>
  <w:endnote w:type="continuationSeparator" w:id="1">
    <w:p w:rsidR="00672EF0" w:rsidRDefault="00672EF0" w:rsidP="0067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Wooden Ship Decorated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EF0" w:rsidRDefault="00672EF0" w:rsidP="00672EF0">
      <w:pPr>
        <w:spacing w:after="0" w:line="240" w:lineRule="auto"/>
      </w:pPr>
      <w:r>
        <w:separator/>
      </w:r>
    </w:p>
  </w:footnote>
  <w:footnote w:type="continuationSeparator" w:id="1">
    <w:p w:rsidR="00672EF0" w:rsidRDefault="00672EF0" w:rsidP="0067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348"/>
    <w:multiLevelType w:val="hybridMultilevel"/>
    <w:tmpl w:val="1BDC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556FC"/>
    <w:multiLevelType w:val="hybridMultilevel"/>
    <w:tmpl w:val="9BA69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AF7A1D"/>
    <w:multiLevelType w:val="hybridMultilevel"/>
    <w:tmpl w:val="C99C11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F332A6B"/>
    <w:multiLevelType w:val="hybridMultilevel"/>
    <w:tmpl w:val="0592126C"/>
    <w:lvl w:ilvl="0" w:tplc="765064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4FC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B8D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0E46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F21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4BF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C8D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68C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42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529"/>
    <w:rsid w:val="00000EB3"/>
    <w:rsid w:val="0004244A"/>
    <w:rsid w:val="00057CBB"/>
    <w:rsid w:val="0007032F"/>
    <w:rsid w:val="00094DDA"/>
    <w:rsid w:val="000C28AC"/>
    <w:rsid w:val="000D370E"/>
    <w:rsid w:val="000E30B9"/>
    <w:rsid w:val="000E6FC9"/>
    <w:rsid w:val="00137D4A"/>
    <w:rsid w:val="001962F7"/>
    <w:rsid w:val="001A5719"/>
    <w:rsid w:val="001B1157"/>
    <w:rsid w:val="001F3E6D"/>
    <w:rsid w:val="0020028B"/>
    <w:rsid w:val="00261656"/>
    <w:rsid w:val="00271341"/>
    <w:rsid w:val="002F2EB8"/>
    <w:rsid w:val="00324344"/>
    <w:rsid w:val="00354E58"/>
    <w:rsid w:val="00355A57"/>
    <w:rsid w:val="003C1F0A"/>
    <w:rsid w:val="003F3A55"/>
    <w:rsid w:val="00462518"/>
    <w:rsid w:val="004A26C4"/>
    <w:rsid w:val="004B4397"/>
    <w:rsid w:val="004C040B"/>
    <w:rsid w:val="004F136D"/>
    <w:rsid w:val="00511C63"/>
    <w:rsid w:val="00592D1E"/>
    <w:rsid w:val="005D0A80"/>
    <w:rsid w:val="00604525"/>
    <w:rsid w:val="006164C2"/>
    <w:rsid w:val="00640B85"/>
    <w:rsid w:val="00643393"/>
    <w:rsid w:val="00654AE7"/>
    <w:rsid w:val="00664A8A"/>
    <w:rsid w:val="00672EF0"/>
    <w:rsid w:val="006839D3"/>
    <w:rsid w:val="006B50BA"/>
    <w:rsid w:val="00816DE9"/>
    <w:rsid w:val="00821E79"/>
    <w:rsid w:val="008C458D"/>
    <w:rsid w:val="008D6BDE"/>
    <w:rsid w:val="00920230"/>
    <w:rsid w:val="009241BE"/>
    <w:rsid w:val="0096360A"/>
    <w:rsid w:val="009B0896"/>
    <w:rsid w:val="009C3BE6"/>
    <w:rsid w:val="00A02B6B"/>
    <w:rsid w:val="00A318BB"/>
    <w:rsid w:val="00AA1EC1"/>
    <w:rsid w:val="00B12894"/>
    <w:rsid w:val="00B1635E"/>
    <w:rsid w:val="00B51157"/>
    <w:rsid w:val="00B96B58"/>
    <w:rsid w:val="00C400E7"/>
    <w:rsid w:val="00C616FC"/>
    <w:rsid w:val="00CB57B7"/>
    <w:rsid w:val="00CD3F8D"/>
    <w:rsid w:val="00CE72FF"/>
    <w:rsid w:val="00D354E7"/>
    <w:rsid w:val="00D52087"/>
    <w:rsid w:val="00E05F89"/>
    <w:rsid w:val="00E1770B"/>
    <w:rsid w:val="00E30620"/>
    <w:rsid w:val="00E33132"/>
    <w:rsid w:val="00E36341"/>
    <w:rsid w:val="00EE13FC"/>
    <w:rsid w:val="00EF6C39"/>
    <w:rsid w:val="00EF7BE2"/>
    <w:rsid w:val="00F15BCD"/>
    <w:rsid w:val="00F64529"/>
    <w:rsid w:val="00F850F8"/>
    <w:rsid w:val="00F9303C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52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645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645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64529"/>
    <w:pPr>
      <w:spacing w:after="0" w:line="240" w:lineRule="auto"/>
    </w:pPr>
  </w:style>
  <w:style w:type="table" w:styleId="a8">
    <w:name w:val="Table Grid"/>
    <w:basedOn w:val="a1"/>
    <w:uiPriority w:val="59"/>
    <w:rsid w:val="00E0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5F8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9">
    <w:name w:val="Hyperlink"/>
    <w:basedOn w:val="a0"/>
    <w:uiPriority w:val="99"/>
    <w:semiHidden/>
    <w:unhideWhenUsed/>
    <w:rsid w:val="005D0A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7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2EF0"/>
  </w:style>
  <w:style w:type="paragraph" w:styleId="ac">
    <w:name w:val="footer"/>
    <w:basedOn w:val="a"/>
    <w:link w:val="ad"/>
    <w:uiPriority w:val="99"/>
    <w:unhideWhenUsed/>
    <w:rsid w:val="0067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2E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15</Pages>
  <Words>3669</Words>
  <Characters>20916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</dc:creator>
  <cp:keywords/>
  <dc:description/>
  <cp:lastModifiedBy>денис</cp:lastModifiedBy>
  <cp:revision>26</cp:revision>
  <cp:lastPrinted>2020-11-05T06:00:00Z</cp:lastPrinted>
  <dcterms:created xsi:type="dcterms:W3CDTF">2019-07-30T13:16:00Z</dcterms:created>
  <dcterms:modified xsi:type="dcterms:W3CDTF">2020-11-08T14:37:00Z</dcterms:modified>
</cp:coreProperties>
</file>