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28" w:rsidRPr="00AA632C" w:rsidRDefault="00ED0A28" w:rsidP="00ED0A28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A632C"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ED0A28" w:rsidRPr="00AA632C" w:rsidRDefault="00ED0A28" w:rsidP="00ED0A28">
      <w:pPr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632C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ED0A28" w:rsidRPr="00542748" w:rsidRDefault="00ED0A28" w:rsidP="00ED0A28">
      <w:pPr>
        <w:jc w:val="center"/>
        <w:rPr>
          <w:rFonts w:cs="Times New Roman"/>
        </w:rPr>
      </w:pPr>
    </w:p>
    <w:p w:rsidR="00ED0A28" w:rsidRPr="00542748" w:rsidRDefault="00ED0A28" w:rsidP="00ED0A28">
      <w:pPr>
        <w:jc w:val="right"/>
        <w:rPr>
          <w:rFonts w:cs="Times New Roman"/>
          <w:b/>
        </w:rPr>
      </w:pPr>
      <w:r w:rsidRPr="00542748">
        <w:rPr>
          <w:rFonts w:cs="Times New Roman"/>
          <w:b/>
        </w:rPr>
        <w:t xml:space="preserve">                                                                             </w:t>
      </w:r>
    </w:p>
    <w:p w:rsidR="00ED0A28" w:rsidRPr="008957B4" w:rsidRDefault="00ED0A28" w:rsidP="00ED0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54F3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957B4">
        <w:rPr>
          <w:rFonts w:ascii="Times New Roman" w:hAnsi="Times New Roman" w:cs="Times New Roman"/>
          <w:b/>
          <w:sz w:val="24"/>
          <w:szCs w:val="24"/>
        </w:rPr>
        <w:t>Ут</w:t>
      </w:r>
      <w:r w:rsidR="00554F37">
        <w:rPr>
          <w:rFonts w:ascii="Times New Roman" w:hAnsi="Times New Roman" w:cs="Times New Roman"/>
          <w:b/>
          <w:sz w:val="24"/>
          <w:szCs w:val="24"/>
        </w:rPr>
        <w:t>верждаю.</w:t>
      </w:r>
    </w:p>
    <w:p w:rsidR="00ED0A28" w:rsidRPr="008957B4" w:rsidRDefault="00ED0A28" w:rsidP="00ED0A28">
      <w:pPr>
        <w:jc w:val="both"/>
        <w:rPr>
          <w:rFonts w:ascii="Times New Roman" w:hAnsi="Times New Roman" w:cs="Times New Roman"/>
          <w:sz w:val="24"/>
          <w:szCs w:val="24"/>
        </w:rPr>
      </w:pPr>
      <w:r w:rsidRPr="00895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Директор  МБОУ  Александровская  СОШ </w:t>
      </w:r>
    </w:p>
    <w:p w:rsidR="00ED0A28" w:rsidRPr="008957B4" w:rsidRDefault="00ED0A28" w:rsidP="00ED0A28">
      <w:pPr>
        <w:jc w:val="both"/>
        <w:rPr>
          <w:rFonts w:ascii="Times New Roman" w:hAnsi="Times New Roman" w:cs="Times New Roman"/>
          <w:sz w:val="24"/>
          <w:szCs w:val="24"/>
        </w:rPr>
      </w:pPr>
      <w:r w:rsidRPr="00895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  Дегтярева  С.В.</w:t>
      </w:r>
    </w:p>
    <w:p w:rsidR="00ED0A28" w:rsidRPr="008957B4" w:rsidRDefault="00ED0A28" w:rsidP="00ED0A28">
      <w:pPr>
        <w:jc w:val="both"/>
        <w:rPr>
          <w:rFonts w:ascii="Times New Roman" w:hAnsi="Times New Roman" w:cs="Times New Roman"/>
          <w:sz w:val="24"/>
          <w:szCs w:val="24"/>
        </w:rPr>
      </w:pPr>
      <w:r w:rsidRPr="00895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A3787">
        <w:rPr>
          <w:rFonts w:ascii="Times New Roman" w:hAnsi="Times New Roman" w:cs="Times New Roman"/>
          <w:sz w:val="24"/>
          <w:szCs w:val="24"/>
        </w:rPr>
        <w:t xml:space="preserve">                            Приказ </w:t>
      </w:r>
      <w:r w:rsidRPr="008957B4">
        <w:rPr>
          <w:rFonts w:ascii="Times New Roman" w:hAnsi="Times New Roman" w:cs="Times New Roman"/>
          <w:sz w:val="24"/>
          <w:szCs w:val="24"/>
        </w:rPr>
        <w:t xml:space="preserve">от </w:t>
      </w:r>
      <w:r w:rsidR="00D34DBB">
        <w:rPr>
          <w:rFonts w:ascii="Times New Roman" w:hAnsi="Times New Roman" w:cs="Times New Roman"/>
          <w:sz w:val="24"/>
          <w:szCs w:val="24"/>
        </w:rPr>
        <w:t>31</w:t>
      </w:r>
      <w:r w:rsidR="008A3787">
        <w:rPr>
          <w:rFonts w:ascii="Times New Roman" w:hAnsi="Times New Roman" w:cs="Times New Roman"/>
          <w:sz w:val="24"/>
          <w:szCs w:val="24"/>
        </w:rPr>
        <w:t xml:space="preserve"> .08.2020 г. </w:t>
      </w:r>
      <w:r w:rsidRPr="008957B4">
        <w:rPr>
          <w:rFonts w:ascii="Times New Roman" w:hAnsi="Times New Roman" w:cs="Times New Roman"/>
          <w:sz w:val="24"/>
          <w:szCs w:val="24"/>
        </w:rPr>
        <w:t xml:space="preserve">№  </w:t>
      </w:r>
      <w:r w:rsidR="00554F37">
        <w:rPr>
          <w:rFonts w:ascii="Times New Roman" w:hAnsi="Times New Roman" w:cs="Times New Roman"/>
          <w:sz w:val="24"/>
          <w:szCs w:val="24"/>
        </w:rPr>
        <w:t>6</w:t>
      </w:r>
      <w:r w:rsidR="00D34DBB">
        <w:rPr>
          <w:rFonts w:ascii="Times New Roman" w:hAnsi="Times New Roman" w:cs="Times New Roman"/>
          <w:sz w:val="24"/>
          <w:szCs w:val="24"/>
        </w:rPr>
        <w:t>1</w:t>
      </w:r>
      <w:r w:rsidRPr="008957B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0A28" w:rsidRDefault="00ED0A28" w:rsidP="00ED0A28">
      <w:pPr>
        <w:jc w:val="center"/>
        <w:rPr>
          <w:rFonts w:cs="Times New Roman"/>
        </w:rPr>
      </w:pPr>
    </w:p>
    <w:p w:rsidR="00ED0A28" w:rsidRDefault="00ED0A28" w:rsidP="00ED0A28">
      <w:pPr>
        <w:jc w:val="center"/>
        <w:rPr>
          <w:rFonts w:cs="Times New Roman"/>
        </w:rPr>
      </w:pPr>
    </w:p>
    <w:p w:rsidR="00ED0A28" w:rsidRPr="008957B4" w:rsidRDefault="00ED0A28" w:rsidP="00ED0A28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</w:t>
      </w:r>
    </w:p>
    <w:p w:rsidR="00ED0A28" w:rsidRPr="008957B4" w:rsidRDefault="00ED0A28" w:rsidP="00ED0A2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7B4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Адаптированная рабочая программа для </w:t>
      </w:r>
      <w:proofErr w:type="gramStart"/>
      <w:r w:rsidRPr="008957B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957B4">
        <w:rPr>
          <w:rFonts w:ascii="Times New Roman" w:hAnsi="Times New Roman" w:cs="Times New Roman"/>
          <w:b/>
          <w:bCs/>
          <w:sz w:val="28"/>
          <w:szCs w:val="28"/>
        </w:rPr>
        <w:t xml:space="preserve"> с умственной отсталостью </w:t>
      </w:r>
    </w:p>
    <w:p w:rsidR="00ED0A28" w:rsidRPr="008957B4" w:rsidRDefault="00ED0A28" w:rsidP="00ED0A2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7B4">
        <w:rPr>
          <w:rFonts w:ascii="Times New Roman" w:hAnsi="Times New Roman" w:cs="Times New Roman"/>
          <w:b/>
          <w:bCs/>
          <w:sz w:val="28"/>
          <w:szCs w:val="28"/>
        </w:rPr>
        <w:t>(интеллектуальными нарушениями)</w:t>
      </w:r>
      <w:r w:rsidR="00D34DBB">
        <w:rPr>
          <w:rFonts w:ascii="Times New Roman" w:hAnsi="Times New Roman" w:cs="Times New Roman"/>
          <w:b/>
          <w:bCs/>
          <w:sz w:val="28"/>
          <w:szCs w:val="28"/>
        </w:rPr>
        <w:t xml:space="preserve"> 8 вид</w:t>
      </w:r>
      <w:r w:rsidR="001B1A4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F56D2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D34DBB">
        <w:rPr>
          <w:rFonts w:ascii="Times New Roman" w:hAnsi="Times New Roman" w:cs="Times New Roman"/>
          <w:b/>
          <w:bCs/>
          <w:sz w:val="28"/>
          <w:szCs w:val="28"/>
        </w:rPr>
        <w:t xml:space="preserve"> вариант) у</w:t>
      </w:r>
      <w:r w:rsidR="00AF1A65">
        <w:rPr>
          <w:rFonts w:ascii="Times New Roman" w:hAnsi="Times New Roman" w:cs="Times New Roman"/>
          <w:b/>
          <w:bCs/>
          <w:sz w:val="28"/>
          <w:szCs w:val="28"/>
        </w:rPr>
        <w:t xml:space="preserve">чебного предмета «Музыка, пение </w:t>
      </w:r>
      <w:proofErr w:type="gramStart"/>
      <w:r w:rsidR="00AF1A65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AF1A65">
        <w:rPr>
          <w:rFonts w:ascii="Times New Roman" w:hAnsi="Times New Roman" w:cs="Times New Roman"/>
          <w:b/>
          <w:bCs/>
          <w:sz w:val="28"/>
          <w:szCs w:val="28"/>
        </w:rPr>
        <w:t>танцы)</w:t>
      </w:r>
      <w:r w:rsidR="00D34D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0A28" w:rsidRPr="008957B4" w:rsidRDefault="00D34DBB" w:rsidP="00ED0A2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2020- 2021</w:t>
      </w:r>
      <w:r w:rsidR="00ED0A2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D0A28" w:rsidRPr="00542748" w:rsidRDefault="00ED0A28" w:rsidP="00ED0A28">
      <w:pPr>
        <w:spacing w:line="360" w:lineRule="auto"/>
        <w:rPr>
          <w:rFonts w:cs="Times New Roman"/>
        </w:rPr>
      </w:pPr>
    </w:p>
    <w:p w:rsidR="00ED0A28" w:rsidRDefault="00ED0A28" w:rsidP="00ED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A28" w:rsidRPr="008957B4" w:rsidRDefault="00EF56D2" w:rsidP="00ED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общее образование 6 </w:t>
      </w:r>
      <w:r w:rsidR="00ED0A2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0A28" w:rsidRPr="00351DFC" w:rsidRDefault="00EF56D2" w:rsidP="00ED0A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 часов 70, 2</w:t>
      </w:r>
      <w:r w:rsidR="00ED0A28" w:rsidRPr="00351DFC">
        <w:rPr>
          <w:rFonts w:ascii="Times New Roman" w:hAnsi="Times New Roman" w:cs="Times New Roman"/>
          <w:sz w:val="24"/>
          <w:szCs w:val="24"/>
        </w:rPr>
        <w:t xml:space="preserve"> час в неделю</w:t>
      </w:r>
    </w:p>
    <w:p w:rsidR="00ED0A28" w:rsidRDefault="00ED0A28" w:rsidP="00ED0A28">
      <w:pPr>
        <w:rPr>
          <w:rFonts w:ascii="Times New Roman" w:hAnsi="Times New Roman" w:cs="Times New Roman"/>
          <w:sz w:val="24"/>
          <w:szCs w:val="24"/>
        </w:rPr>
      </w:pPr>
      <w:r w:rsidRPr="00AA632C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="00D34DBB">
        <w:rPr>
          <w:rFonts w:ascii="Times New Roman" w:hAnsi="Times New Roman" w:cs="Times New Roman"/>
          <w:sz w:val="24"/>
          <w:szCs w:val="24"/>
        </w:rPr>
        <w:t>Живонитко</w:t>
      </w:r>
      <w:proofErr w:type="spellEnd"/>
      <w:r w:rsidR="00D34DBB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ED0A28" w:rsidRPr="008957B4" w:rsidRDefault="00ED0A28" w:rsidP="00ED0A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B4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ED0A28" w:rsidRPr="008957B4" w:rsidRDefault="00ED0A28" w:rsidP="00ED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B4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ED0A28" w:rsidRPr="008957B4" w:rsidRDefault="00ED0A28" w:rsidP="00ED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B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F56D2">
        <w:rPr>
          <w:rFonts w:ascii="Times New Roman" w:hAnsi="Times New Roman" w:cs="Times New Roman"/>
          <w:sz w:val="24"/>
          <w:szCs w:val="24"/>
        </w:rPr>
        <w:t>предмету «Музыка</w:t>
      </w:r>
      <w:proofErr w:type="gramStart"/>
      <w:r w:rsidR="00EF56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4DBB">
        <w:rPr>
          <w:rFonts w:ascii="Times New Roman" w:hAnsi="Times New Roman" w:cs="Times New Roman"/>
          <w:sz w:val="24"/>
          <w:szCs w:val="24"/>
        </w:rPr>
        <w:t>пение</w:t>
      </w:r>
      <w:r w:rsidR="00EF56D2">
        <w:rPr>
          <w:rFonts w:ascii="Times New Roman" w:hAnsi="Times New Roman" w:cs="Times New Roman"/>
          <w:sz w:val="24"/>
          <w:szCs w:val="24"/>
        </w:rPr>
        <w:t xml:space="preserve"> ( танцы)</w:t>
      </w:r>
      <w:r w:rsidR="00D34DBB">
        <w:rPr>
          <w:rFonts w:ascii="Times New Roman" w:hAnsi="Times New Roman" w:cs="Times New Roman"/>
          <w:sz w:val="24"/>
          <w:szCs w:val="24"/>
        </w:rPr>
        <w:t>»</w:t>
      </w:r>
      <w:r w:rsidR="00EF56D2">
        <w:rPr>
          <w:rFonts w:ascii="Times New Roman" w:hAnsi="Times New Roman" w:cs="Times New Roman"/>
          <w:sz w:val="24"/>
          <w:szCs w:val="24"/>
        </w:rPr>
        <w:t xml:space="preserve"> для 6</w:t>
      </w:r>
      <w:r w:rsidRPr="008957B4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ED0A28" w:rsidRPr="008957B4" w:rsidRDefault="00ED0A28" w:rsidP="00ED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B4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:rsidR="00ED0A28" w:rsidRPr="008957B4" w:rsidRDefault="00ED0A28" w:rsidP="00ED0A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7B4">
        <w:rPr>
          <w:rFonts w:ascii="Times New Roman" w:hAnsi="Times New Roman" w:cs="Times New Roman"/>
          <w:sz w:val="24"/>
          <w:szCs w:val="24"/>
        </w:rPr>
        <w:t xml:space="preserve">2. АООП ООО </w:t>
      </w:r>
      <w:proofErr w:type="gramStart"/>
      <w:r w:rsidRPr="008957B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957B4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МБОУ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Александровская</w:t>
      </w:r>
      <w:r w:rsidRPr="008957B4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ED0A28" w:rsidRPr="008957B4" w:rsidRDefault="00ED0A28" w:rsidP="00ED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B4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ED0A28" w:rsidRPr="008957B4" w:rsidRDefault="00D34DBB" w:rsidP="00ED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="00ED0A28" w:rsidRPr="008957B4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D0A28" w:rsidRDefault="00ED0A28" w:rsidP="00ED0A28">
      <w:pPr>
        <w:pStyle w:val="a3"/>
        <w:shd w:val="clear" w:color="auto" w:fill="FFFFFF"/>
        <w:spacing w:before="180" w:beforeAutospacing="0" w:after="180" w:afterAutospacing="0" w:line="360" w:lineRule="auto"/>
        <w:jc w:val="both"/>
        <w:textAlignment w:val="baseline"/>
      </w:pPr>
      <w:r w:rsidRPr="008957B4">
        <w:t xml:space="preserve">5. Программы специальной (коррекционной) образовательной школы VIII вида: 5-9 </w:t>
      </w:r>
      <w:proofErr w:type="spellStart"/>
      <w:r w:rsidRPr="008957B4">
        <w:t>кл</w:t>
      </w:r>
      <w:proofErr w:type="spellEnd"/>
      <w:r w:rsidRPr="008957B4">
        <w:t>.</w:t>
      </w:r>
      <w:r w:rsidR="00EF56D2">
        <w:t xml:space="preserve">/ Под редакцией И.М. </w:t>
      </w:r>
      <w:proofErr w:type="spellStart"/>
      <w:r w:rsidR="00EF56D2">
        <w:t>Бгажноковой</w:t>
      </w:r>
      <w:proofErr w:type="spellEnd"/>
      <w:r w:rsidR="00EF56D2" w:rsidRPr="008957B4">
        <w:t xml:space="preserve"> </w:t>
      </w:r>
      <w:r w:rsidRPr="008957B4">
        <w:t>(раздел «</w:t>
      </w:r>
      <w:r>
        <w:t>Музыка 5-8</w:t>
      </w:r>
      <w:r w:rsidRPr="008957B4">
        <w:t xml:space="preserve"> классы»). - Москва: 2011г.</w:t>
      </w:r>
    </w:p>
    <w:p w:rsidR="00ED0A28" w:rsidRPr="008957B4" w:rsidRDefault="00ED0A28" w:rsidP="00ED0A28">
      <w:pPr>
        <w:pStyle w:val="a3"/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color w:val="111111"/>
        </w:rPr>
      </w:pPr>
      <w:r>
        <w:t>6. Уче</w:t>
      </w:r>
      <w:r w:rsidR="00EF56D2">
        <w:t>бник «Музыка», 6</w:t>
      </w:r>
      <w:r>
        <w:t xml:space="preserve"> </w:t>
      </w:r>
      <w:proofErr w:type="spellStart"/>
      <w:r>
        <w:t>кл</w:t>
      </w:r>
      <w:proofErr w:type="spellEnd"/>
      <w:r>
        <w:t>. – Критская Г.П., Сергеева Е.Л. – М.:</w:t>
      </w:r>
      <w:r w:rsidRPr="008957B4">
        <w:t xml:space="preserve"> </w:t>
      </w:r>
      <w:r>
        <w:t>«Просвещение» 2018 г.</w:t>
      </w:r>
    </w:p>
    <w:p w:rsidR="00ED0A28" w:rsidRPr="002922B9" w:rsidRDefault="00ED0A28" w:rsidP="00ED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курса является:</w:t>
      </w:r>
    </w:p>
    <w:p w:rsidR="00EF56D2" w:rsidRPr="002922B9" w:rsidRDefault="00EF56D2" w:rsidP="00ED0A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sz w:val="24"/>
          <w:szCs w:val="24"/>
        </w:rPr>
        <w:t xml:space="preserve">Целью музыкального воспитания является развитие музыкальной культуры как неотъемлемой части духовной культуры, а также развитие творческой активности </w:t>
      </w:r>
      <w:proofErr w:type="gramStart"/>
      <w:r w:rsidRPr="002922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22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A28" w:rsidRPr="002922B9" w:rsidRDefault="00ED0A28" w:rsidP="00ED0A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2922B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922B9" w:rsidRPr="002922B9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2B9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2922B9" w:rsidRPr="002922B9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sz w:val="24"/>
          <w:szCs w:val="24"/>
        </w:rPr>
        <w:t xml:space="preserve"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2922B9" w:rsidRPr="002922B9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sz w:val="24"/>
          <w:szCs w:val="24"/>
        </w:rPr>
        <w:lastRenderedPageBreak/>
        <w:t>- формировать музыкально-эстетический словарь;</w:t>
      </w:r>
    </w:p>
    <w:p w:rsidR="002922B9" w:rsidRPr="002922B9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sz w:val="24"/>
          <w:szCs w:val="24"/>
        </w:rPr>
        <w:t xml:space="preserve"> - формировать ориентировку в средствах музыкальной выразительности;</w:t>
      </w:r>
    </w:p>
    <w:p w:rsidR="002922B9" w:rsidRPr="002922B9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sz w:val="24"/>
          <w:szCs w:val="24"/>
        </w:rPr>
        <w:t xml:space="preserve"> - совершенствовать певческие навыки; </w:t>
      </w:r>
    </w:p>
    <w:p w:rsidR="00AF1A65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sz w:val="24"/>
          <w:szCs w:val="24"/>
        </w:rPr>
        <w:t xml:space="preserve">- развивать чувство ритма, речевую активность, </w:t>
      </w:r>
      <w:proofErr w:type="spellStart"/>
      <w:r w:rsidRPr="002922B9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2922B9">
        <w:rPr>
          <w:rFonts w:ascii="Times New Roman" w:hAnsi="Times New Roman" w:cs="Times New Roman"/>
          <w:sz w:val="24"/>
          <w:szCs w:val="24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AF1A65" w:rsidRPr="00AF1A65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1A65">
        <w:rPr>
          <w:rFonts w:ascii="Times New Roman" w:hAnsi="Times New Roman" w:cs="Times New Roman"/>
          <w:sz w:val="24"/>
          <w:szCs w:val="24"/>
        </w:rPr>
        <w:t xml:space="preserve"> </w:t>
      </w:r>
      <w:r w:rsidR="00AF1A65">
        <w:rPr>
          <w:rFonts w:ascii="Times New Roman" w:hAnsi="Times New Roman" w:cs="Times New Roman"/>
          <w:sz w:val="24"/>
          <w:szCs w:val="24"/>
        </w:rPr>
        <w:t>- з</w:t>
      </w:r>
      <w:r w:rsidR="00AF1A65" w:rsidRPr="00AF1A65">
        <w:rPr>
          <w:rFonts w:ascii="Times New Roman" w:hAnsi="Times New Roman" w:cs="Times New Roman"/>
          <w:sz w:val="24"/>
          <w:szCs w:val="24"/>
        </w:rPr>
        <w:t>акреплять певческие навыки и умения на песенном материале, изученном ранее, а также на новом материале.</w:t>
      </w:r>
    </w:p>
    <w:p w:rsidR="00AF1A65" w:rsidRPr="00AF1A65" w:rsidRDefault="00AF1A65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AF1A65">
        <w:rPr>
          <w:rFonts w:ascii="Times New Roman" w:hAnsi="Times New Roman" w:cs="Times New Roman"/>
          <w:sz w:val="24"/>
          <w:szCs w:val="24"/>
        </w:rPr>
        <w:t xml:space="preserve">чить правильно и четко произносить слова, обращать внимание на коррекцию отдельных звуков. - Развивать умение петь в составе группы или индивидуально. </w:t>
      </w:r>
    </w:p>
    <w:p w:rsidR="00AF1A65" w:rsidRPr="00AF1A65" w:rsidRDefault="00AF1A65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F1A65">
        <w:rPr>
          <w:rFonts w:ascii="Times New Roman" w:hAnsi="Times New Roman" w:cs="Times New Roman"/>
          <w:sz w:val="24"/>
          <w:szCs w:val="24"/>
        </w:rPr>
        <w:t xml:space="preserve">азвивать элементарные представления о разнообразии музыки. </w:t>
      </w:r>
    </w:p>
    <w:p w:rsidR="00AF1A65" w:rsidRPr="00AF1A65" w:rsidRDefault="00AF1A65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F1A65">
        <w:rPr>
          <w:rFonts w:ascii="Times New Roman" w:hAnsi="Times New Roman" w:cs="Times New Roman"/>
          <w:sz w:val="24"/>
          <w:szCs w:val="24"/>
        </w:rPr>
        <w:t>азвивать эмоциональную отзывчивость, мелодический слух, чувство ритма.</w:t>
      </w:r>
    </w:p>
    <w:p w:rsidR="002922B9" w:rsidRPr="00AF1A65" w:rsidRDefault="00AF1A65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AF1A65">
        <w:rPr>
          <w:rFonts w:ascii="Times New Roman" w:hAnsi="Times New Roman" w:cs="Times New Roman"/>
          <w:sz w:val="24"/>
          <w:szCs w:val="24"/>
        </w:rPr>
        <w:t>азвивать умения учащихся двигаться под музыку</w:t>
      </w:r>
    </w:p>
    <w:p w:rsidR="002922B9" w:rsidRPr="002922B9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2922B9" w:rsidRPr="002922B9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sz w:val="24"/>
          <w:szCs w:val="24"/>
        </w:rPr>
        <w:t xml:space="preserve"> - помочь самовыражению умственно отсталых школьников через занятия музыкальной деятельностью;</w:t>
      </w:r>
    </w:p>
    <w:p w:rsidR="002922B9" w:rsidRPr="002922B9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sz w:val="24"/>
          <w:szCs w:val="24"/>
        </w:rPr>
        <w:t>- способствовать преодолению неадекватных форм поведения, снятию эмоционального напряжения;</w:t>
      </w:r>
    </w:p>
    <w:p w:rsidR="002922B9" w:rsidRPr="002922B9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sz w:val="24"/>
          <w:szCs w:val="24"/>
        </w:rPr>
        <w:t xml:space="preserve"> - содействовать приобретению навыков искреннего, глубокого и свободного общения с окружающими, развивать эмоциональную отзывчивость; </w:t>
      </w:r>
    </w:p>
    <w:p w:rsidR="00ED0A28" w:rsidRPr="002922B9" w:rsidRDefault="002922B9" w:rsidP="00ED0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22B9">
        <w:rPr>
          <w:rFonts w:ascii="Times New Roman" w:hAnsi="Times New Roman" w:cs="Times New Roman"/>
          <w:sz w:val="24"/>
          <w:szCs w:val="24"/>
        </w:rPr>
        <w:t>- активизировать творческие способности.</w:t>
      </w:r>
    </w:p>
    <w:p w:rsidR="00ED0A28" w:rsidRPr="002922B9" w:rsidRDefault="00ED0A28" w:rsidP="00ED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коррекционно-развивающие:</w:t>
      </w:r>
    </w:p>
    <w:p w:rsidR="00ED0A28" w:rsidRPr="002922B9" w:rsidRDefault="00ED0A28" w:rsidP="00ED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B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корректировать отклонения в интеллектуальном развитии;</w:t>
      </w:r>
    </w:p>
    <w:p w:rsidR="00ED0A28" w:rsidRPr="002922B9" w:rsidRDefault="00ED0A28" w:rsidP="00ED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корректировать нарушения </w:t>
      </w:r>
      <w:proofErr w:type="spellStart"/>
      <w:r w:rsidRPr="002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2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речи.</w:t>
      </w:r>
    </w:p>
    <w:p w:rsidR="00ED0A28" w:rsidRPr="00875259" w:rsidRDefault="00ED0A28" w:rsidP="00ED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Реализация данной программы опирается на следующие методы музыкального образования:</w:t>
      </w:r>
    </w:p>
    <w:p w:rsidR="00ED0A28" w:rsidRPr="00875259" w:rsidRDefault="00ED0A28" w:rsidP="00ED0A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ED0A28" w:rsidRPr="00875259" w:rsidRDefault="00ED0A28" w:rsidP="00ED0A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эмоциональной драматургии;</w:t>
      </w:r>
    </w:p>
    <w:p w:rsidR="00ED0A28" w:rsidRPr="00994C3B" w:rsidRDefault="00ED0A28" w:rsidP="00ED0A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интонационно-стилевого постижения музыки;</w:t>
      </w:r>
    </w:p>
    <w:p w:rsidR="00ED0A28" w:rsidRPr="00875259" w:rsidRDefault="00ED0A28" w:rsidP="008953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организации учебной деятельности:</w:t>
      </w:r>
    </w:p>
    <w:p w:rsidR="00ED0A28" w:rsidRPr="00875259" w:rsidRDefault="00ED0A28" w:rsidP="008953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</w:t>
      </w:r>
    </w:p>
    <w:p w:rsidR="00ED0A28" w:rsidRPr="00875259" w:rsidRDefault="00ED0A28" w:rsidP="008953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</w:t>
      </w:r>
    </w:p>
    <w:p w:rsidR="00ED0A28" w:rsidRPr="00875259" w:rsidRDefault="00ED0A28" w:rsidP="008953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ED0A28" w:rsidRPr="00875259" w:rsidRDefault="00ED0A28" w:rsidP="008953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</w:t>
      </w:r>
    </w:p>
    <w:p w:rsidR="00ED0A28" w:rsidRPr="00875259" w:rsidRDefault="00ED0A28" w:rsidP="00ED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музыкальной деятельности</w:t>
      </w: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различного рода импровизации (ритмические, вокальные, пластические и т.д.), </w:t>
      </w:r>
      <w:proofErr w:type="spellStart"/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 песен), сюжетов музыкальных пьес программного характера, фольклорных образцов музыкального искусства.</w:t>
      </w:r>
    </w:p>
    <w:p w:rsidR="00ED0A28" w:rsidRPr="00875259" w:rsidRDefault="00ED0A28" w:rsidP="00895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контроля:</w:t>
      </w:r>
    </w:p>
    <w:p w:rsidR="00ED0A28" w:rsidRPr="00875259" w:rsidRDefault="00ED0A28" w:rsidP="00895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вводный</w:t>
      </w:r>
    </w:p>
    <w:p w:rsidR="00ED0A28" w:rsidRPr="00875259" w:rsidRDefault="00ED0A28" w:rsidP="00895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</w:t>
      </w:r>
    </w:p>
    <w:p w:rsidR="00ED0A28" w:rsidRPr="00875259" w:rsidRDefault="00ED0A28" w:rsidP="00895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</w:t>
      </w:r>
    </w:p>
    <w:p w:rsidR="00ED0A28" w:rsidRPr="00875259" w:rsidRDefault="00ED0A28" w:rsidP="00895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</w:t>
      </w:r>
    </w:p>
    <w:p w:rsidR="00ED0A28" w:rsidRPr="00754F73" w:rsidRDefault="00ED0A28" w:rsidP="00895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занятий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54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0A28" w:rsidRDefault="00ED0A28" w:rsidP="00895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урок-прогулка, урок-диалог, уро</w:t>
      </w:r>
      <w:proofErr w:type="gramStart"/>
      <w:r w:rsidRPr="00754F73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игра, урок-концерт,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рок-спектакль, урок-викторина.</w:t>
      </w:r>
    </w:p>
    <w:p w:rsidR="0045349E" w:rsidRDefault="0045349E" w:rsidP="00ED0A28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45349E" w:rsidRDefault="0045349E" w:rsidP="00ED0A28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Раздел </w:t>
      </w:r>
      <w:r w:rsidR="00B0742A" w:rsidRPr="0045349E">
        <w:rPr>
          <w:rFonts w:ascii="Calibri" w:eastAsia="Calibri" w:hAnsi="Calibri" w:cs="Times New Roman"/>
          <w:b/>
          <w:bCs/>
          <w:sz w:val="24"/>
          <w:szCs w:val="24"/>
        </w:rPr>
        <w:t xml:space="preserve">2 </w:t>
      </w:r>
      <w:r w:rsidR="00895328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="00B0742A" w:rsidRPr="0045349E">
        <w:rPr>
          <w:rFonts w:ascii="Calibri" w:eastAsia="Calibri" w:hAnsi="Calibri" w:cs="Times New Roman"/>
          <w:b/>
          <w:bCs/>
          <w:sz w:val="24"/>
          <w:szCs w:val="24"/>
        </w:rPr>
        <w:t>Общая характеристика учебного предмета</w:t>
      </w:r>
    </w:p>
    <w:p w:rsidR="0045349E" w:rsidRPr="0045349E" w:rsidRDefault="0045349E" w:rsidP="004534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«Музыка, пение (танцы</w:t>
      </w:r>
      <w:r w:rsidRPr="00AF1A65">
        <w:rPr>
          <w:rFonts w:ascii="Times New Roman" w:hAnsi="Times New Roman" w:cs="Times New Roman"/>
          <w:sz w:val="24"/>
          <w:szCs w:val="24"/>
        </w:rPr>
        <w:t xml:space="preserve">)» закладывает основы нравственного поведения, направлен на социализацию личности обучающихся, на коррекцию и развитие моторных умений обучающихся, на формирование эмоционального отношения к творческой деятельности и нравственных позиций поведения. Музыка оказывает глубокое эстетическое воздействие на человека, формирует вкусы, воспитывает представления о </w:t>
      </w:r>
      <w:proofErr w:type="gramStart"/>
      <w:r w:rsidRPr="00AF1A65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AF1A65">
        <w:rPr>
          <w:rFonts w:ascii="Times New Roman" w:hAnsi="Times New Roman" w:cs="Times New Roman"/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расстройств. Основу программы составляют произведения русской и зарубежной музыкальной культуры: народная музыка, произведения классических и современных композиторов, музыка для детей. Подобранный репертуар составлен с учетом возрастных и психофизиологических особенностей обучающихся, особенностей речевого развития.</w:t>
      </w:r>
    </w:p>
    <w:p w:rsidR="00B0742A" w:rsidRPr="0045349E" w:rsidRDefault="0045349E" w:rsidP="00B074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Раздел   </w:t>
      </w:r>
      <w:r w:rsidR="00B0742A" w:rsidRPr="0045349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3.Описание места учебного  предмета, курса  в учебном плане</w:t>
      </w:r>
    </w:p>
    <w:p w:rsidR="00B0742A" w:rsidRPr="0045349E" w:rsidRDefault="00B0742A" w:rsidP="00B074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45349E" w:rsidRDefault="0045349E" w:rsidP="00B074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Cs/>
          <w:color w:val="FF0000"/>
          <w:kern w:val="1"/>
          <w:sz w:val="24"/>
          <w:szCs w:val="24"/>
          <w:u w:val="single"/>
          <w:lang w:eastAsia="ar-SA"/>
        </w:rPr>
      </w:pPr>
    </w:p>
    <w:p w:rsidR="0045349E" w:rsidRPr="00450F1A" w:rsidRDefault="0045349E" w:rsidP="004534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Cs/>
          <w:color w:val="FF0000"/>
          <w:kern w:val="1"/>
          <w:sz w:val="24"/>
          <w:szCs w:val="24"/>
          <w:u w:val="single"/>
          <w:lang w:eastAsia="ar-SA"/>
        </w:rPr>
      </w:pPr>
      <w:r w:rsidRPr="00450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учебному плану на изучение учебного курса «Музыка</w:t>
      </w:r>
      <w:proofErr w:type="gramStart"/>
      <w:r w:rsidRPr="00450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50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танцы) » в 6 классе отводится 2</w:t>
      </w:r>
      <w:r w:rsidRPr="00450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неделю (70</w:t>
      </w:r>
      <w:r w:rsidRPr="00450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в год).</w:t>
      </w:r>
    </w:p>
    <w:p w:rsidR="0045349E" w:rsidRDefault="0045349E" w:rsidP="00B074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Cs/>
          <w:color w:val="FF0000"/>
          <w:kern w:val="1"/>
          <w:sz w:val="24"/>
          <w:szCs w:val="24"/>
          <w:u w:val="single"/>
          <w:lang w:eastAsia="ar-SA"/>
        </w:rPr>
      </w:pPr>
    </w:p>
    <w:p w:rsidR="0045349E" w:rsidRDefault="0045349E" w:rsidP="00B074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Cs/>
          <w:color w:val="FF0000"/>
          <w:kern w:val="1"/>
          <w:sz w:val="24"/>
          <w:szCs w:val="24"/>
          <w:u w:val="single"/>
          <w:lang w:eastAsia="ar-SA"/>
        </w:rPr>
      </w:pPr>
    </w:p>
    <w:p w:rsidR="00B0742A" w:rsidRPr="0045349E" w:rsidRDefault="0045349E" w:rsidP="00B074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 xml:space="preserve">                                                           Раздел  </w:t>
      </w:r>
      <w:r w:rsidR="00B0742A" w:rsidRPr="0045349E"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  <w:t>4.Описание ценностных ориентиров содержания учебного предмета</w:t>
      </w:r>
    </w:p>
    <w:p w:rsidR="0045349E" w:rsidRPr="00443817" w:rsidRDefault="0045349E" w:rsidP="0045349E">
      <w:pPr>
        <w:pStyle w:val="a3"/>
        <w:spacing w:before="0" w:beforeAutospacing="0" w:after="0" w:afterAutospacing="0"/>
        <w:rPr>
          <w:color w:val="000000"/>
        </w:rPr>
      </w:pPr>
      <w:r w:rsidRPr="00443817">
        <w:rPr>
          <w:color w:val="000000"/>
        </w:rPr>
        <w:t xml:space="preserve">Цель образования </w:t>
      </w:r>
      <w:proofErr w:type="gramStart"/>
      <w:r w:rsidRPr="00443817">
        <w:rPr>
          <w:color w:val="000000"/>
        </w:rPr>
        <w:t>обучающихся</w:t>
      </w:r>
      <w:proofErr w:type="gramEnd"/>
      <w:r w:rsidRPr="00443817">
        <w:rPr>
          <w:color w:val="000000"/>
        </w:rPr>
        <w:t xml:space="preserve"> с ограниченными возможностями здоровья - введение в культуру ребенка, по разным причинам выпадающего из образовательного пространства, ориентированного на норму развития. Каждая содержательная область образования обучающихся с ограниченными возможностями здоровья включает два компонента: «академический» и «жизненной компетенции». Музыка, как образовательная область, должна отражать две стороны образовательного процесса:</w:t>
      </w:r>
    </w:p>
    <w:p w:rsidR="0045349E" w:rsidRPr="00443817" w:rsidRDefault="0045349E" w:rsidP="0045349E">
      <w:pPr>
        <w:pStyle w:val="a3"/>
        <w:spacing w:before="0" w:beforeAutospacing="0" w:after="240" w:afterAutospacing="0"/>
        <w:rPr>
          <w:color w:val="000000"/>
        </w:rPr>
      </w:pPr>
      <w:r w:rsidRPr="00443817">
        <w:rPr>
          <w:color w:val="000000"/>
        </w:rPr>
        <w:t>- знания и умения в области искусства;</w:t>
      </w:r>
    </w:p>
    <w:p w:rsidR="0045349E" w:rsidRPr="00443817" w:rsidRDefault="0045349E" w:rsidP="0045349E">
      <w:pPr>
        <w:pStyle w:val="a3"/>
        <w:spacing w:before="0" w:beforeAutospacing="0" w:after="240" w:afterAutospacing="0"/>
        <w:rPr>
          <w:color w:val="000000"/>
        </w:rPr>
      </w:pPr>
      <w:r w:rsidRPr="00443817">
        <w:rPr>
          <w:color w:val="000000"/>
        </w:rPr>
        <w:t>- практика их применения в быту и творчестве.</w:t>
      </w:r>
    </w:p>
    <w:p w:rsidR="0045349E" w:rsidRPr="00443817" w:rsidRDefault="0045349E" w:rsidP="0045349E">
      <w:pPr>
        <w:pStyle w:val="a3"/>
        <w:spacing w:before="0" w:beforeAutospacing="0" w:after="240" w:afterAutospacing="0"/>
        <w:rPr>
          <w:color w:val="000000"/>
        </w:rPr>
      </w:pPr>
      <w:r w:rsidRPr="00443817">
        <w:rPr>
          <w:b/>
          <w:color w:val="000000"/>
        </w:rPr>
        <w:t>Ценностными ориентирами</w:t>
      </w:r>
      <w:r w:rsidRPr="00443817">
        <w:rPr>
          <w:color w:val="000000"/>
        </w:rPr>
        <w:t xml:space="preserve"> являются следующие содержательные линии обучения:</w:t>
      </w:r>
    </w:p>
    <w:p w:rsidR="0045349E" w:rsidRPr="00443817" w:rsidRDefault="0045349E" w:rsidP="0045349E">
      <w:pPr>
        <w:pStyle w:val="a3"/>
        <w:spacing w:before="0" w:beforeAutospacing="0" w:after="240" w:afterAutospacing="0"/>
        <w:rPr>
          <w:color w:val="000000"/>
        </w:rPr>
      </w:pPr>
      <w:r w:rsidRPr="00443817">
        <w:rPr>
          <w:color w:val="000000"/>
        </w:rPr>
        <w:t>- накопление первоначальных впечатлений от музыки и получение доступного опыта художественного творчества; освоение культурной среды, дающей ребенку впечатления от музыки, формирование стремления и привычки к посещению театров, концертов и т.д.;</w:t>
      </w:r>
    </w:p>
    <w:p w:rsidR="0045349E" w:rsidRPr="00443817" w:rsidRDefault="0045349E" w:rsidP="0045349E">
      <w:pPr>
        <w:pStyle w:val="a3"/>
        <w:spacing w:before="0" w:beforeAutospacing="0" w:after="240" w:afterAutospacing="0"/>
        <w:rPr>
          <w:color w:val="000000"/>
        </w:rPr>
      </w:pPr>
      <w:r w:rsidRPr="00443817">
        <w:rPr>
          <w:color w:val="000000"/>
        </w:rPr>
        <w:t>- развитие опыта восприятия и способности получать удовольствие от произведений музыки, выделение собственных предпочтений в восприятии музыки; формирование простейших эстетических ориентиров в практической жизни ребенка и их использование в организации обыденной жизни и праздника.</w:t>
      </w:r>
    </w:p>
    <w:p w:rsidR="0045349E" w:rsidRPr="00443817" w:rsidRDefault="0045349E" w:rsidP="0045349E">
      <w:pPr>
        <w:pStyle w:val="a3"/>
        <w:spacing w:before="0" w:beforeAutospacing="0" w:after="240" w:afterAutospacing="0"/>
        <w:rPr>
          <w:color w:val="000000"/>
        </w:rPr>
      </w:pPr>
      <w:r w:rsidRPr="00443817">
        <w:rPr>
          <w:color w:val="000000"/>
        </w:rPr>
        <w:t>- развитие опыта самовыражения в музыке.</w:t>
      </w:r>
    </w:p>
    <w:p w:rsidR="00B0742A" w:rsidRPr="0045349E" w:rsidRDefault="00B0742A" w:rsidP="00ED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28" w:rsidRDefault="0045349E" w:rsidP="002A3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</w:t>
      </w:r>
      <w:r w:rsidR="00ED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уровню подготовки </w:t>
      </w:r>
      <w:proofErr w:type="gramStart"/>
      <w:r w:rsidR="00ED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A31C5" w:rsidRPr="002A31C5" w:rsidRDefault="002A31C5" w:rsidP="002A31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C5">
        <w:rPr>
          <w:b/>
        </w:rPr>
        <w:t>Предметные результаты</w:t>
      </w:r>
    </w:p>
    <w:p w:rsidR="002A31C5" w:rsidRPr="002A31C5" w:rsidRDefault="002A31C5" w:rsidP="002A31C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48500B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Учащиеся должны знать:</w:t>
      </w:r>
    </w:p>
    <w:p w:rsidR="002A31C5" w:rsidRPr="002A31C5" w:rsidRDefault="002A31C5" w:rsidP="00ED0A28">
      <w:pPr>
        <w:spacing w:before="100" w:beforeAutospacing="1" w:after="100" w:afterAutospacing="1" w:line="240" w:lineRule="auto"/>
        <w:rPr>
          <w:b/>
        </w:rPr>
      </w:pPr>
      <w:r w:rsidRPr="002A31C5">
        <w:rPr>
          <w:b/>
        </w:rPr>
        <w:t xml:space="preserve">Минимальный уровень: </w:t>
      </w:r>
    </w:p>
    <w:p w:rsidR="002A31C5" w:rsidRDefault="002A31C5" w:rsidP="00ED0A28">
      <w:pPr>
        <w:spacing w:before="100" w:beforeAutospacing="1" w:after="100" w:afterAutospacing="1" w:line="240" w:lineRule="auto"/>
      </w:pPr>
      <w:r>
        <w:t>1. Знать названия инструментов симфонического и народного оркестра.</w:t>
      </w:r>
    </w:p>
    <w:p w:rsidR="002A31C5" w:rsidRDefault="002A31C5" w:rsidP="00ED0A28">
      <w:pPr>
        <w:spacing w:before="100" w:beforeAutospacing="1" w:after="100" w:afterAutospacing="1" w:line="240" w:lineRule="auto"/>
      </w:pPr>
      <w:r>
        <w:t xml:space="preserve"> 2. Знать звучание музыкальных инструментов: скрипка, балалайка.</w:t>
      </w:r>
    </w:p>
    <w:p w:rsidR="002A31C5" w:rsidRDefault="002A31C5" w:rsidP="00ED0A28">
      <w:pPr>
        <w:spacing w:before="100" w:beforeAutospacing="1" w:after="100" w:afterAutospacing="1" w:line="240" w:lineRule="auto"/>
      </w:pPr>
      <w:r>
        <w:t xml:space="preserve">3. Знать элементарные сведения о нотной записи: скрипичный ключ, нотный стан, счёт линеек. </w:t>
      </w:r>
    </w:p>
    <w:p w:rsidR="002A31C5" w:rsidRPr="002A31C5" w:rsidRDefault="002A31C5" w:rsidP="002A31C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48500B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Учащиеся должны уметь:</w:t>
      </w:r>
    </w:p>
    <w:p w:rsidR="002A31C5" w:rsidRDefault="002A31C5" w:rsidP="00ED0A28">
      <w:pPr>
        <w:spacing w:before="100" w:beforeAutospacing="1" w:after="100" w:afterAutospacing="1" w:line="240" w:lineRule="auto"/>
      </w:pPr>
      <w:r>
        <w:t xml:space="preserve">1. Уметь петь знакомую мелодию и правильно артикулировать в сопровождении инструмента и без него. </w:t>
      </w:r>
    </w:p>
    <w:p w:rsidR="002A31C5" w:rsidRDefault="002A31C5" w:rsidP="00ED0A28">
      <w:pPr>
        <w:spacing w:before="100" w:beforeAutospacing="1" w:after="100" w:afterAutospacing="1" w:line="240" w:lineRule="auto"/>
      </w:pPr>
      <w:r>
        <w:t>2. Уметь различать на слух танец, песню и марш.</w:t>
      </w:r>
    </w:p>
    <w:p w:rsidR="002A31C5" w:rsidRDefault="002A31C5" w:rsidP="00ED0A28">
      <w:pPr>
        <w:spacing w:before="100" w:beforeAutospacing="1" w:after="100" w:afterAutospacing="1" w:line="240" w:lineRule="auto"/>
      </w:pPr>
      <w:r>
        <w:t xml:space="preserve"> 3.Уметь пользоваться приемами игры на ударных инструментах: бубен, маракас, деревянные ложки, металлофон </w:t>
      </w:r>
    </w:p>
    <w:p w:rsidR="00B241E7" w:rsidRDefault="00B241E7" w:rsidP="00465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979" w:rsidRPr="006E6979" w:rsidRDefault="0045349E" w:rsidP="006E6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</w:t>
      </w:r>
      <w:r w:rsidR="00ED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D0A28" w:rsidRPr="0087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по </w:t>
      </w:r>
      <w:r w:rsidR="00AF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предмету «Музыка</w:t>
      </w:r>
      <w:proofErr w:type="gramStart"/>
      <w:r w:rsidR="00ED0A28" w:rsidRPr="0087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AF1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пение (танцы)»</w:t>
      </w:r>
    </w:p>
    <w:p w:rsidR="001E04DB" w:rsidRPr="001E04DB" w:rsidRDefault="001E04DB" w:rsidP="001E0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276"/>
        <w:gridCol w:w="2893"/>
      </w:tblGrid>
      <w:tr w:rsidR="001E04DB" w:rsidRPr="001E04DB" w:rsidTr="001E04D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f541e94c6792fddda6c97bad744415041adaa9c"/>
            <w:bookmarkStart w:id="1" w:name="0"/>
            <w:bookmarkEnd w:id="0"/>
            <w:bookmarkEnd w:id="1"/>
            <w:r w:rsidRPr="001E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04DB" w:rsidRPr="001E04DB" w:rsidRDefault="001E04DB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Наименование раздела, темы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Количество часов</w:t>
            </w:r>
          </w:p>
        </w:tc>
      </w:tr>
      <w:tr w:rsidR="00AF1A65" w:rsidRPr="001E04DB" w:rsidTr="001E04D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A65" w:rsidRPr="001E04DB" w:rsidRDefault="00AF1A65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F1A65" w:rsidRPr="001E04DB" w:rsidRDefault="00AF1A65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A65" w:rsidRPr="001E04DB" w:rsidRDefault="00AF1A65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DB" w:rsidRPr="001E04DB" w:rsidTr="001E04D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DB" w:rsidRPr="001E04DB" w:rsidTr="001E04D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DB" w:rsidRPr="001E04DB" w:rsidTr="001E04D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DB" w:rsidRPr="001E04DB" w:rsidTr="001E04D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DB" w:rsidRPr="001E04DB" w:rsidTr="001E04DB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B241E7" w:rsidP="001E04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Какие чувства передает музыка</w:t>
            </w:r>
            <w:r w:rsidR="00A60CA1">
              <w:t>?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AF1A65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F1A65" w:rsidRPr="001E04DB" w:rsidTr="001E04DB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A65" w:rsidRPr="001E04DB" w:rsidRDefault="00AF1A65" w:rsidP="001E04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A65" w:rsidRPr="001E04DB" w:rsidRDefault="00AF1A65" w:rsidP="001E04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рассказывает музыка?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A65" w:rsidRPr="001E04DB" w:rsidRDefault="00AF1A65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04DB" w:rsidRPr="001E04DB" w:rsidTr="001E04DB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B241E7" w:rsidP="001E04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Как рассказывает музыка?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B241E7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F1A65" w:rsidRPr="001E04DB" w:rsidTr="001E04DB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A65" w:rsidRPr="001E04DB" w:rsidRDefault="00AF1A65" w:rsidP="001E04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A65" w:rsidRDefault="00E726DE" w:rsidP="001E04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="00B241E7">
              <w:t>Что и как рассказывает музыка?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1A65" w:rsidRPr="001E04DB" w:rsidRDefault="00AF1A65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41E7" w:rsidRPr="001E04DB" w:rsidTr="001E04DB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1E7" w:rsidRPr="001E04DB" w:rsidRDefault="00B241E7" w:rsidP="001E04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1E7" w:rsidRDefault="00B241E7" w:rsidP="001E04DB">
            <w:pPr>
              <w:spacing w:after="0" w:line="0" w:lineRule="atLeast"/>
              <w:jc w:val="both"/>
            </w:pPr>
            <w:r>
              <w:t xml:space="preserve">Резерв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1E7" w:rsidRDefault="00B241E7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04DB" w:rsidRPr="001E04DB" w:rsidTr="001E04D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B2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E04DB" w:rsidRPr="001E04DB" w:rsidTr="001E04D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4DB" w:rsidRPr="001E04DB" w:rsidRDefault="001E04DB" w:rsidP="001E04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E6979" w:rsidRDefault="006E6979" w:rsidP="001E04DB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28"/>
          <w:szCs w:val="28"/>
        </w:rPr>
      </w:pPr>
    </w:p>
    <w:p w:rsidR="001E04DB" w:rsidRDefault="001E04DB" w:rsidP="001E04DB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28"/>
          <w:szCs w:val="28"/>
        </w:rPr>
      </w:pPr>
      <w:r>
        <w:rPr>
          <w:rStyle w:val="c30"/>
          <w:b/>
          <w:bCs/>
          <w:color w:val="000000"/>
          <w:sz w:val="28"/>
          <w:szCs w:val="28"/>
        </w:rPr>
        <w:t>Содержание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одноголосных песен в диапазоне от ля малой октавы до ре 2.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мутационного периода следует знать правила пения: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время вокальных занятий;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избегать громкого, форсированного звучания;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кричать при речи и пении;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переутомления пение следует прекратить;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мягкой атакой;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при пении должно оставаться спокойным и равномерным;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петь с классом чисто и слаженно.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Слушание музыки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 (1804—1857)— великий русский композитор. Основные этапы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биографии. Оперы «Иван Сусанин» и «</w:t>
      </w:r>
      <w:proofErr w:type="gramStart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Руслан</w:t>
      </w:r>
      <w:proofErr w:type="gramEnd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Людмила»— вершина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композитора. Самобытность музыки М. Глинки.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П.И.Чайковский(1840—1893)— великий русский композитор. Основные этапы творческой биографии. Музыка для детей— </w:t>
      </w:r>
      <w:proofErr w:type="gramStart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proofErr w:type="gramEnd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альбом». Отражение картин природы в музыке— </w:t>
      </w:r>
      <w:proofErr w:type="gramStart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proofErr w:type="gramEnd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ремена года». Балетная музыка— </w:t>
      </w:r>
      <w:proofErr w:type="gramStart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«Щ</w:t>
      </w:r>
      <w:proofErr w:type="gramEnd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елкунчик» и «Лебединое озеро». Значение творчества композитора. 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Римский-Корсаков (1844—1908). Основные этапы творческой биографии. Особенности тематики оперного творчества. Опера «Снегурочка» (весенняя сказка)</w:t>
      </w:r>
      <w:proofErr w:type="gramStart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оперы, ее содержание. Опера «Садко»— история создания оперы, ее содержание, жанр былины, народный характер музыки, использование народных песен. Опера «Сказка о царе </w:t>
      </w:r>
      <w:proofErr w:type="spellStart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создание оперы и ее содержание. С.С.Прокофьев(1891—1953)— классик советской музыки, пианист. Основные этапы творческой биографии. Кантата «Александр Невский»; главная идея— </w:t>
      </w:r>
      <w:proofErr w:type="gramStart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proofErr w:type="gramEnd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триотизм.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Д.Б. </w:t>
      </w:r>
      <w:proofErr w:type="spellStart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(1904—1987). Основные этапы творческой биографии.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Фортепианные пьесы: «Кавалерийская», «Клоуны», «Барабанщик», «Марш-рондо»</w:t>
      </w:r>
      <w:proofErr w:type="gramStart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B2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антата «Реквием»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грамота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знаний, полученных в 5 классе.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изображение нот на нотном стане до 1— до 2.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гаммы </w:t>
      </w:r>
      <w:proofErr w:type="gramStart"/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 вверх и вниз с одновременным их показом по графической записи.</w:t>
      </w:r>
    </w:p>
    <w:p w:rsidR="00B241E7" w:rsidRPr="00B241E7" w:rsidRDefault="00B241E7" w:rsidP="00B2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длительностями: целая— </w:t>
      </w:r>
      <w:proofErr w:type="gramStart"/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gramEnd"/>
      <w:r w:rsidRPr="00B241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долгая, половинная— долгая, четверть— короткая, восьмая.— очень короткая.</w:t>
      </w:r>
    </w:p>
    <w:p w:rsidR="00B241E7" w:rsidRPr="00B241E7" w:rsidRDefault="00B241E7" w:rsidP="001E04DB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</w:rPr>
      </w:pPr>
    </w:p>
    <w:p w:rsidR="00B241E7" w:rsidRDefault="00B241E7" w:rsidP="001E04DB">
      <w:pPr>
        <w:pStyle w:val="c29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28"/>
          <w:szCs w:val="28"/>
        </w:rPr>
      </w:pPr>
    </w:p>
    <w:p w:rsidR="00B241E7" w:rsidRDefault="00B241E7" w:rsidP="001E04DB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D0A28" w:rsidRPr="00875259" w:rsidRDefault="00ED0A28" w:rsidP="00ED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DE" w:rsidRDefault="00E726DE" w:rsidP="0046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A28" w:rsidRPr="00B426C2" w:rsidRDefault="00465D3C" w:rsidP="00ED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</w:t>
      </w:r>
      <w:r w:rsidR="00ED0A28" w:rsidRPr="00B4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Календарно-тематическое планирование по музыке</w:t>
      </w:r>
      <w:proofErr w:type="gramStart"/>
      <w:r w:rsidR="00D34DBB" w:rsidRPr="00B4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41E7" w:rsidRPr="00B4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D34DBB" w:rsidRPr="00B4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пению</w:t>
      </w:r>
      <w:r w:rsidR="00B241E7" w:rsidRPr="00B4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(танцам)</w:t>
      </w:r>
    </w:p>
    <w:tbl>
      <w:tblPr>
        <w:tblStyle w:val="a4"/>
        <w:tblW w:w="13608" w:type="dxa"/>
        <w:tblInd w:w="-459" w:type="dxa"/>
        <w:tblLook w:val="04A0" w:firstRow="1" w:lastRow="0" w:firstColumn="1" w:lastColumn="0" w:noHBand="0" w:noVBand="1"/>
      </w:tblPr>
      <w:tblGrid>
        <w:gridCol w:w="849"/>
        <w:gridCol w:w="4680"/>
        <w:gridCol w:w="4819"/>
        <w:gridCol w:w="1134"/>
        <w:gridCol w:w="1134"/>
        <w:gridCol w:w="992"/>
      </w:tblGrid>
      <w:tr w:rsidR="003701BB" w:rsidRPr="00B426C2" w:rsidTr="00524355">
        <w:tc>
          <w:tcPr>
            <w:tcW w:w="849" w:type="dxa"/>
          </w:tcPr>
          <w:p w:rsidR="003701BB" w:rsidRPr="00B426C2" w:rsidRDefault="003701BB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80" w:type="dxa"/>
            <w:vMerge w:val="restart"/>
          </w:tcPr>
          <w:p w:rsidR="003701BB" w:rsidRPr="00B426C2" w:rsidRDefault="003701BB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  <w:vMerge w:val="restart"/>
          </w:tcPr>
          <w:p w:rsidR="003701BB" w:rsidRPr="00B426C2" w:rsidRDefault="003701BB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3701BB" w:rsidRPr="00B426C2" w:rsidRDefault="003701BB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3701BB" w:rsidRPr="00B426C2" w:rsidRDefault="003701BB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701BB" w:rsidRPr="00B426C2" w:rsidTr="00524355">
        <w:tc>
          <w:tcPr>
            <w:tcW w:w="849" w:type="dxa"/>
          </w:tcPr>
          <w:p w:rsidR="003701BB" w:rsidRPr="00B426C2" w:rsidRDefault="003701BB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</w:tcPr>
          <w:p w:rsidR="003701BB" w:rsidRPr="00B426C2" w:rsidRDefault="003701BB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3701BB" w:rsidRPr="00B426C2" w:rsidRDefault="003701BB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01BB" w:rsidRPr="00B426C2" w:rsidRDefault="003701BB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01BB" w:rsidRPr="00B426C2" w:rsidRDefault="003701BB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3701BB" w:rsidRPr="00B426C2" w:rsidRDefault="003701BB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3F5D" w:rsidRPr="00B426C2" w:rsidRDefault="00083F5D" w:rsidP="001E04DB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426C2">
              <w:rPr>
                <w:b/>
              </w:rPr>
              <w:t>Какие чувства передает музыка?-16ч</w:t>
            </w:r>
          </w:p>
        </w:tc>
        <w:tc>
          <w:tcPr>
            <w:tcW w:w="4819" w:type="dxa"/>
            <w:vMerge w:val="restart"/>
          </w:tcPr>
          <w:p w:rsidR="00083F5D" w:rsidRPr="00465D3C" w:rsidRDefault="00083F5D" w:rsidP="00465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C">
              <w:rPr>
                <w:rFonts w:ascii="Times New Roman" w:hAnsi="Times New Roman" w:cs="Times New Roman"/>
                <w:sz w:val="24"/>
                <w:szCs w:val="24"/>
              </w:rPr>
              <w:t>Знать различные темпы: медленно, быстро. Уметь различать веселый и грустный характер музыки. Знать сильную долю в такте: марш, полька, вальс. Знать силу звучани</w:t>
            </w:r>
            <w:proofErr w:type="gramStart"/>
            <w:r w:rsidRPr="00465D3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65D3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учителя)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6«Б»</w:t>
            </w: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В чем сила музыки. Правила пения.</w:t>
            </w:r>
          </w:p>
        </w:tc>
        <w:tc>
          <w:tcPr>
            <w:tcW w:w="4819" w:type="dxa"/>
            <w:vMerge/>
          </w:tcPr>
          <w:p w:rsidR="00083F5D" w:rsidRPr="00B0742A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</w:tcPr>
          <w:p w:rsidR="00083F5D" w:rsidRPr="00B426C2" w:rsidRDefault="00083F5D" w:rsidP="00A60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«Милый мой хоровод»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усская народная песня </w:t>
            </w:r>
          </w:p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</w:tcPr>
          <w:p w:rsidR="00083F5D" w:rsidRPr="00B426C2" w:rsidRDefault="00083F5D" w:rsidP="00A60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М.И.Глинка. Опера «Иван Сусанин».</w:t>
            </w:r>
          </w:p>
          <w:p w:rsidR="00083F5D" w:rsidRPr="00B426C2" w:rsidRDefault="00083F5D" w:rsidP="00A60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E72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083F5D" w:rsidRPr="00B426C2" w:rsidRDefault="00083F5D" w:rsidP="00A60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«Славься!»— муз. М.Глинки из оперы «Иван Сусанин».</w:t>
            </w:r>
          </w:p>
          <w:p w:rsidR="00083F5D" w:rsidRPr="00B426C2" w:rsidRDefault="00083F5D" w:rsidP="00A60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E72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</w:tcPr>
          <w:p w:rsidR="00083F5D" w:rsidRPr="00B426C2" w:rsidRDefault="00083F5D" w:rsidP="00A60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о Москве»— муз. И.Дунаевского, сл. М.Лисянского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83F5D" w:rsidRPr="00B426C2" w:rsidRDefault="00083F5D" w:rsidP="00E726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Музыка в жизни человека. Творчество С.Прокофьева.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rPr>
          <w:trHeight w:val="527"/>
        </w:trPr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</w:tcPr>
          <w:p w:rsidR="00083F5D" w:rsidRPr="00B426C2" w:rsidRDefault="00083F5D" w:rsidP="001135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корабль»— муз. Г.Струве, сл. Я.Акима.</w:t>
            </w:r>
          </w:p>
          <w:p w:rsidR="00083F5D" w:rsidRPr="00B426C2" w:rsidRDefault="00083F5D" w:rsidP="001135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Юмор в музыке. Творчество С.Прокофьева.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«Руслан и Людмила»: увертюра, марш Черномора, рондо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Фарлафа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</w:tcPr>
          <w:p w:rsidR="00083F5D" w:rsidRPr="00B426C2" w:rsidRDefault="00083F5D" w:rsidP="00A60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«Ты, соловушка, умолкни»— муз. М.Глинки, сл.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В.Забеллы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музыке. Творчество П. Чайковского.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370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Сила воздействия песни на человека. Творчество П. Чайковского.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3701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80" w:type="dxa"/>
          </w:tcPr>
          <w:p w:rsidR="00083F5D" w:rsidRPr="00B426C2" w:rsidRDefault="00083F5D" w:rsidP="00E726DE">
            <w:pPr>
              <w:pStyle w:val="c18"/>
              <w:shd w:val="clear" w:color="auto" w:fill="FFFFFF"/>
              <w:spacing w:before="0" w:beforeAutospacing="0" w:after="0" w:afterAutospacing="0"/>
              <w:rPr>
                <w:spacing w:val="-4"/>
              </w:rPr>
            </w:pPr>
            <w:r w:rsidRPr="00B426C2">
              <w:t>Композиторы песенники классики.</w:t>
            </w:r>
          </w:p>
        </w:tc>
        <w:tc>
          <w:tcPr>
            <w:tcW w:w="4819" w:type="dxa"/>
            <w:vMerge w:val="restart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</w:tcPr>
          <w:p w:rsidR="00083F5D" w:rsidRPr="00B426C2" w:rsidRDefault="00083F5D" w:rsidP="00E726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 xml:space="preserve">Тема дружбы народов в музыке. Творчество Д. </w:t>
            </w:r>
            <w:proofErr w:type="spellStart"/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Будем с музыкой дружить.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0" w:type="dxa"/>
          </w:tcPr>
          <w:p w:rsidR="00083F5D" w:rsidRPr="00B426C2" w:rsidRDefault="00083F5D" w:rsidP="00A60C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о герое»— греч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есня в обр. В.Локтева.</w:t>
            </w:r>
          </w:p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чем рассказывает музыка?-16ч</w:t>
            </w:r>
          </w:p>
        </w:tc>
        <w:tc>
          <w:tcPr>
            <w:tcW w:w="4819" w:type="dxa"/>
            <w:vMerge w:val="restart"/>
          </w:tcPr>
          <w:p w:rsidR="00083F5D" w:rsidRPr="00465D3C" w:rsidRDefault="00083F5D" w:rsidP="00465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C">
              <w:rPr>
                <w:rFonts w:ascii="Times New Roman" w:hAnsi="Times New Roman" w:cs="Times New Roman"/>
                <w:sz w:val="24"/>
                <w:szCs w:val="24"/>
              </w:rPr>
              <w:t>Знать силу звучания: тихо, громко. Уметь правильно сидеть или стоять при пении; различать характер музыки. Уметь различать веселый и грустный характер музыки.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Воздействие музыки на человека.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80" w:type="dxa"/>
          </w:tcPr>
          <w:p w:rsidR="00083F5D" w:rsidRPr="00B426C2" w:rsidRDefault="00083F5D" w:rsidP="00BC04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корабль»— муз. Г.Струве, сл. Я.Акима.</w:t>
            </w:r>
          </w:p>
          <w:p w:rsidR="00083F5D" w:rsidRPr="00B426C2" w:rsidRDefault="00083F5D" w:rsidP="00BC04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0" w:type="dxa"/>
          </w:tcPr>
          <w:p w:rsidR="00083F5D" w:rsidRPr="00B426C2" w:rsidRDefault="00083F5D" w:rsidP="00E726DE">
            <w:pPr>
              <w:pStyle w:val="c18"/>
              <w:shd w:val="clear" w:color="auto" w:fill="FFFFFF"/>
              <w:spacing w:before="0" w:beforeAutospacing="0" w:after="0" w:afterAutospacing="0"/>
              <w:rPr>
                <w:spacing w:val="-4"/>
              </w:rPr>
            </w:pPr>
            <w:r w:rsidRPr="00B426C2">
              <w:t>Нам песня строить и жить помогает.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80" w:type="dxa"/>
          </w:tcPr>
          <w:p w:rsidR="00083F5D" w:rsidRPr="00B426C2" w:rsidRDefault="00083F5D" w:rsidP="00BC04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«Сторона моя»— муз.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И.Космачева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сл.Л.Дербенева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BC0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Звуки музыки в природе.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E72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BC0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П.И.Чайковский. Произведения для фортепиано: «Детский альбом» и «Времена года».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E72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80" w:type="dxa"/>
          </w:tcPr>
          <w:p w:rsidR="00083F5D" w:rsidRPr="00B426C2" w:rsidRDefault="00083F5D" w:rsidP="00BC04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вечер»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усская народная песня  на слова А.Пушкина.</w:t>
            </w:r>
          </w:p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Песня на войне.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чего начинается Родина»— муз.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В.Баснера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М.Матусовского</w:t>
            </w:r>
            <w:proofErr w:type="spellEnd"/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Музыка зимы. Творчество Н.А. Римского-Корсакова.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«Щелкунчик»: марш, танцы.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«Звездопад»— муз.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А.Пахмутовой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Н.Добронравова.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 xml:space="preserve">Опера «Снегурочка». Творчество Н.А. </w:t>
            </w:r>
            <w:proofErr w:type="spellStart"/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РимскогоКорсакова</w:t>
            </w:r>
            <w:proofErr w:type="spellEnd"/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0" w:type="dxa"/>
          </w:tcPr>
          <w:p w:rsidR="00083F5D" w:rsidRPr="00B426C2" w:rsidRDefault="00083F5D" w:rsidP="001135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«Лебединое озеро»— танец маленьких лебедей.</w:t>
            </w:r>
          </w:p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680" w:type="dxa"/>
          </w:tcPr>
          <w:p w:rsidR="00083F5D" w:rsidRPr="00B426C2" w:rsidRDefault="00083F5D" w:rsidP="00BC04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«Рыба-кит»— музыка и слова Ю.Кима.</w:t>
            </w:r>
          </w:p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0" w:type="dxa"/>
          </w:tcPr>
          <w:p w:rsidR="00083F5D" w:rsidRPr="00B426C2" w:rsidRDefault="00083F5D" w:rsidP="00E726DE">
            <w:pPr>
              <w:pStyle w:val="c18"/>
              <w:shd w:val="clear" w:color="auto" w:fill="FFFFFF"/>
              <w:spacing w:before="0" w:beforeAutospacing="0" w:after="0" w:afterAutospacing="0"/>
              <w:rPr>
                <w:spacing w:val="-4"/>
              </w:rPr>
            </w:pPr>
            <w:r w:rsidRPr="00B426C2">
              <w:t>В чем сила музыки. Урок - концерт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3F5D" w:rsidRPr="00B426C2" w:rsidRDefault="00083F5D" w:rsidP="00E726DE">
            <w:pPr>
              <w:pStyle w:val="c1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426C2">
              <w:rPr>
                <w:b/>
              </w:rPr>
              <w:t xml:space="preserve">Как рассказывает музыка?-20ч </w:t>
            </w:r>
          </w:p>
        </w:tc>
        <w:tc>
          <w:tcPr>
            <w:tcW w:w="4819" w:type="dxa"/>
            <w:vMerge w:val="restart"/>
          </w:tcPr>
          <w:p w:rsidR="00083F5D" w:rsidRPr="00465D3C" w:rsidRDefault="00083F5D" w:rsidP="00465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C">
              <w:rPr>
                <w:rFonts w:ascii="Times New Roman" w:hAnsi="Times New Roman" w:cs="Times New Roman"/>
                <w:sz w:val="24"/>
                <w:szCs w:val="24"/>
              </w:rPr>
              <w:t>Уметь петь только с мягкой атакой</w:t>
            </w:r>
            <w:proofErr w:type="gramStart"/>
            <w:r w:rsidRPr="0046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D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5D3C">
              <w:rPr>
                <w:rFonts w:ascii="Times New Roman" w:hAnsi="Times New Roman" w:cs="Times New Roman"/>
                <w:sz w:val="24"/>
                <w:szCs w:val="24"/>
              </w:rPr>
              <w:t>еречь певческий голос. Знать различные темпы: медленно, быстро. Уметь петь спокойно, без выкриков, ясно выговаривая слова и правильно артикулируя звуки.</w:t>
            </w:r>
            <w:r>
              <w:t xml:space="preserve"> </w:t>
            </w:r>
            <w:r w:rsidRPr="00465D3C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приемами игры на детских музыкальных инструментах. Знать элементарные дирижерские жесты и правильно следовать им: внимание, вдох, начало пения и его окончание. Знать сильную долю в такте: марш, полька, вальс. Знать различные темпы.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Песенные жанры.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80" w:type="dxa"/>
          </w:tcPr>
          <w:p w:rsidR="00083F5D" w:rsidRPr="00B426C2" w:rsidRDefault="00083F5D" w:rsidP="00BC04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«Дубинушка»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усская народная песня  в обр. А.Новикова.</w:t>
            </w:r>
          </w:p>
          <w:p w:rsidR="00083F5D" w:rsidRPr="00B426C2" w:rsidRDefault="00083F5D" w:rsidP="00E726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Лирические песни. Правила пения.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0" w:type="dxa"/>
          </w:tcPr>
          <w:p w:rsidR="00083F5D" w:rsidRPr="00B426C2" w:rsidRDefault="00083F5D" w:rsidP="00BC04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«Уголок России»— муз.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В.Шаинского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Е.Шевелевой.</w:t>
            </w:r>
          </w:p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Трудовые песни.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80" w:type="dxa"/>
          </w:tcPr>
          <w:p w:rsidR="00083F5D" w:rsidRPr="00B426C2" w:rsidRDefault="00083F5D" w:rsidP="001135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сыром бору тропинка»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усская народная песня.</w:t>
            </w:r>
          </w:p>
          <w:p w:rsidR="00083F5D" w:rsidRPr="00B426C2" w:rsidRDefault="00083F5D" w:rsidP="00E726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Частушки.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113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«Заиграйте, 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гусельки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»— муз. Н.Римского-Корсакова из оперы «Садко».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80" w:type="dxa"/>
          </w:tcPr>
          <w:p w:rsidR="00083F5D" w:rsidRPr="00B426C2" w:rsidRDefault="00083F5D" w:rsidP="001135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Песни: «Детская песенка» («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Лизочек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«Колыбельная песня» и «Осень».</w:t>
            </w:r>
          </w:p>
          <w:p w:rsidR="00083F5D" w:rsidRPr="00B426C2" w:rsidRDefault="00083F5D" w:rsidP="003701B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0" w:type="dxa"/>
          </w:tcPr>
          <w:p w:rsidR="00083F5D" w:rsidRPr="00B426C2" w:rsidRDefault="00083F5D" w:rsidP="00E726DE">
            <w:pPr>
              <w:pStyle w:val="c18"/>
              <w:shd w:val="clear" w:color="auto" w:fill="FFFFFF"/>
              <w:spacing w:before="0" w:beforeAutospacing="0" w:after="0" w:afterAutospacing="0"/>
              <w:rPr>
                <w:spacing w:val="-4"/>
              </w:rPr>
            </w:pPr>
            <w:proofErr w:type="spellStart"/>
            <w:r w:rsidRPr="00B426C2">
              <w:t>Н.А.Римский</w:t>
            </w:r>
            <w:proofErr w:type="spellEnd"/>
            <w:r w:rsidRPr="00B426C2">
              <w:t xml:space="preserve">-Корсаков. Опера «Сказка о царе </w:t>
            </w:r>
            <w:proofErr w:type="spellStart"/>
            <w:r w:rsidRPr="00B426C2">
              <w:t>Салтане</w:t>
            </w:r>
            <w:proofErr w:type="spellEnd"/>
            <w:r w:rsidRPr="00B426C2">
              <w:t xml:space="preserve">»; фрагменты: «Полет </w:t>
            </w:r>
            <w:proofErr w:type="spellStart"/>
            <w:r w:rsidRPr="00B426C2">
              <w:t>шмеля»</w:t>
            </w:r>
            <w:proofErr w:type="gramStart"/>
            <w:r w:rsidRPr="00B426C2">
              <w:t>,«</w:t>
            </w:r>
            <w:proofErr w:type="gramEnd"/>
            <w:r w:rsidRPr="00B426C2">
              <w:t>Три</w:t>
            </w:r>
            <w:proofErr w:type="spellEnd"/>
            <w:r w:rsidRPr="00B426C2">
              <w:t xml:space="preserve"> чуда».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Солдатские песни.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о Родине»— муз. И.Дунаевского, сл. В.Лебедева-Кумача.</w:t>
            </w:r>
          </w:p>
          <w:p w:rsidR="00083F5D" w:rsidRPr="00B426C2" w:rsidRDefault="00083F5D" w:rsidP="003701B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80" w:type="dxa"/>
          </w:tcPr>
          <w:p w:rsidR="00083F5D" w:rsidRPr="00B426C2" w:rsidRDefault="00083F5D" w:rsidP="001135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«Прощальный вальс»— муз.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А.Флярковского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А.Дидурова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F5D" w:rsidRPr="00B426C2" w:rsidRDefault="00083F5D" w:rsidP="003701B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5" w:line="269" w:lineRule="exac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680" w:type="dxa"/>
          </w:tcPr>
          <w:p w:rsidR="00083F5D" w:rsidRPr="00B426C2" w:rsidRDefault="00083F5D" w:rsidP="003701B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Песни плясовые.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«Колокола»— муз.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А.Крылатова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Ю.Энтина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 «Снегурочка»; фрагменты: песня </w:t>
            </w: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Садко— 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ты, темная дубравушка»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083F5D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мамы»— муз. Э.Колмановского, сл.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И.Шаферана</w:t>
            </w:r>
            <w:proofErr w:type="spellEnd"/>
          </w:p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Победы»— муз.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Д.Тухманова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В.Харитонова.</w:t>
            </w:r>
          </w:p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«Катюша»— муз.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М.Блантера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М.Исаковского.</w:t>
            </w:r>
          </w:p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Обобщающий урок «Песенные жанры»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b/>
                <w:sz w:val="24"/>
                <w:szCs w:val="24"/>
              </w:rPr>
              <w:t>Что и как рассказывает музыка?-16ч</w:t>
            </w:r>
          </w:p>
        </w:tc>
        <w:tc>
          <w:tcPr>
            <w:tcW w:w="4819" w:type="dxa"/>
            <w:vMerge w:val="restart"/>
          </w:tcPr>
          <w:p w:rsidR="00083F5D" w:rsidRPr="00465D3C" w:rsidRDefault="00083F5D" w:rsidP="00465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C">
              <w:rPr>
                <w:rFonts w:ascii="Times New Roman" w:hAnsi="Times New Roman" w:cs="Times New Roman"/>
                <w:sz w:val="24"/>
                <w:szCs w:val="24"/>
              </w:rPr>
              <w:t>Знать сильную долю в такте: марш, полька, вальс. Уметь правильно сидеть или стоять при пении. Уметь различать веселый и грустный характер музыки. Уметь петь только с мягкой атакой. Уметь пользоваться приемами игры на детских музыкальных инструментах.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Интонация в музыке.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Интонация в разговорной речи и в музыке.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песня»— муз.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А.Феркельмена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Г.Пагирева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шагаю по Москве»— муз. А.Петрова, сл.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Г.Шпаликова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Песни - скороговорки.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4680" w:type="dxa"/>
          </w:tcPr>
          <w:p w:rsidR="00083F5D" w:rsidRPr="003D1386" w:rsidRDefault="00083F5D" w:rsidP="003D13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С.С.Прокофьев. Кантата «Александр Невский»; фрагмент— 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proofErr w:type="gram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«Вставайте, люди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русские!».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83F5D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Мы поем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«Дороги»— муз. А.Новикова, сл.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Л.Ошанина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«Баллада о солдате»— муз. В.Соловьева-Седого, сл.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М.Матусовского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083F5D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«Девчонки и мальчишки»— муз. А.Островского, сл. И.</w:t>
            </w:r>
            <w:proofErr w:type="gram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</w:t>
            </w:r>
            <w:proofErr w:type="gram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О чем расскажет нам мелодия.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«Московские окна»— муз. Т.Хренникова, сл. </w:t>
            </w:r>
            <w:proofErr w:type="spellStart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М.Матусовского</w:t>
            </w:r>
            <w:proofErr w:type="spellEnd"/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80" w:type="dxa"/>
          </w:tcPr>
          <w:p w:rsidR="00083F5D" w:rsidRPr="00B426C2" w:rsidRDefault="00083F5D" w:rsidP="00B426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«Хотят ли русские войны?»— муз. Э.Колмановского, сл. Е.Евтушенко.</w:t>
            </w:r>
          </w:p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Краски в музыке. Звуки медленные и быстрые.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F5D" w:rsidRPr="00B426C2" w:rsidTr="00524355">
        <w:tc>
          <w:tcPr>
            <w:tcW w:w="849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80" w:type="dxa"/>
          </w:tcPr>
          <w:p w:rsidR="00083F5D" w:rsidRPr="00B426C2" w:rsidRDefault="00083F5D" w:rsidP="00524355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2">
              <w:rPr>
                <w:rFonts w:ascii="Times New Roman" w:hAnsi="Times New Roman" w:cs="Times New Roman"/>
                <w:sz w:val="24"/>
                <w:szCs w:val="24"/>
              </w:rPr>
              <w:t>Урок-концерт «Музыка и мы»</w:t>
            </w:r>
          </w:p>
        </w:tc>
        <w:tc>
          <w:tcPr>
            <w:tcW w:w="4819" w:type="dxa"/>
            <w:vMerge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</w:tcPr>
          <w:p w:rsidR="00083F5D" w:rsidRPr="00B426C2" w:rsidRDefault="00083F5D" w:rsidP="00524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D3C" w:rsidRDefault="00465D3C" w:rsidP="00B0742A">
      <w:pPr>
        <w:tabs>
          <w:tab w:val="num" w:pos="0"/>
        </w:tabs>
        <w:spacing w:after="0" w:line="240" w:lineRule="auto"/>
        <w:ind w:firstLine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F5D" w:rsidRPr="00B426C2" w:rsidRDefault="00465D3C" w:rsidP="0008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083F5D" w:rsidRPr="00B426C2">
        <w:rPr>
          <w:rFonts w:ascii="Times New Roman" w:hAnsi="Times New Roman" w:cs="Times New Roman"/>
          <w:sz w:val="24"/>
          <w:szCs w:val="24"/>
        </w:rPr>
        <w:t>Программа выполняется за счет объединения тем.</w:t>
      </w:r>
    </w:p>
    <w:p w:rsidR="00083F5D" w:rsidRPr="00B426C2" w:rsidRDefault="00083F5D" w:rsidP="0008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C2">
        <w:rPr>
          <w:rFonts w:ascii="Times New Roman" w:hAnsi="Times New Roman" w:cs="Times New Roman"/>
          <w:sz w:val="24"/>
          <w:szCs w:val="24"/>
        </w:rPr>
        <w:t>Примечание: в 6 «Б» классе из-за неполной учебной недели в октябре 2020 года (30.10.2020.) и 23.02.20 ( вторник</w:t>
      </w:r>
      <w:proofErr w:type="gramStart"/>
      <w:r w:rsidRPr="00B426C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B426C2">
        <w:rPr>
          <w:rFonts w:ascii="Times New Roman" w:hAnsi="Times New Roman" w:cs="Times New Roman"/>
          <w:sz w:val="24"/>
          <w:szCs w:val="24"/>
        </w:rPr>
        <w:t>апланировано 68 часов, вместо 70 часов.</w:t>
      </w:r>
    </w:p>
    <w:p w:rsidR="00083F5D" w:rsidRDefault="00465D3C" w:rsidP="00895328">
      <w:pPr>
        <w:tabs>
          <w:tab w:val="num" w:pos="0"/>
        </w:tabs>
        <w:spacing w:after="0" w:line="240" w:lineRule="auto"/>
        <w:ind w:firstLine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083F5D" w:rsidRDefault="00083F5D" w:rsidP="00895328">
      <w:pPr>
        <w:tabs>
          <w:tab w:val="num" w:pos="0"/>
        </w:tabs>
        <w:spacing w:after="0" w:line="240" w:lineRule="auto"/>
        <w:ind w:firstLine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F5D" w:rsidRDefault="00083F5D" w:rsidP="00895328">
      <w:pPr>
        <w:tabs>
          <w:tab w:val="num" w:pos="0"/>
        </w:tabs>
        <w:spacing w:after="0" w:line="240" w:lineRule="auto"/>
        <w:ind w:firstLine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5D3C" w:rsidRPr="00895328" w:rsidRDefault="00465D3C" w:rsidP="00895328">
      <w:pPr>
        <w:tabs>
          <w:tab w:val="num" w:pos="0"/>
        </w:tabs>
        <w:spacing w:after="0" w:line="240" w:lineRule="auto"/>
        <w:ind w:firstLine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465D3C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B0742A" w:rsidRPr="00465D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.Материально-техническое </w:t>
      </w:r>
      <w:r w:rsidR="00B0742A" w:rsidRPr="00465D3C">
        <w:rPr>
          <w:rFonts w:ascii="Times New Roman" w:eastAsia="Calibri" w:hAnsi="Times New Roman" w:cs="Times New Roman"/>
          <w:b/>
          <w:sz w:val="24"/>
          <w:szCs w:val="24"/>
        </w:rPr>
        <w:t xml:space="preserve">  обеспечение образовательного процесса</w:t>
      </w:r>
    </w:p>
    <w:p w:rsidR="00465D3C" w:rsidRDefault="00895328" w:rsidP="00895328">
      <w:pPr>
        <w:spacing w:line="240" w:lineRule="auto"/>
        <w:jc w:val="both"/>
      </w:pPr>
      <w:r w:rsidRPr="00895328">
        <w:rPr>
          <w:b/>
        </w:rPr>
        <w:t>Компьютерные и информаци</w:t>
      </w:r>
      <w:r>
        <w:t>онно коммуникационные средства обучения:</w:t>
      </w:r>
      <w:bookmarkStart w:id="2" w:name="_GoBack"/>
      <w:bookmarkEnd w:id="2"/>
    </w:p>
    <w:p w:rsidR="00895328" w:rsidRDefault="00895328" w:rsidP="00895328">
      <w:pPr>
        <w:spacing w:line="240" w:lineRule="auto"/>
        <w:jc w:val="both"/>
      </w:pPr>
      <w:r>
        <w:sym w:font="Symbol" w:char="F0B7"/>
      </w:r>
      <w:r>
        <w:t xml:space="preserve"> Аудиозаписи и фонохрестоматии по музыке.</w:t>
      </w:r>
    </w:p>
    <w:p w:rsidR="00895328" w:rsidRDefault="00895328" w:rsidP="00895328">
      <w:pPr>
        <w:spacing w:line="240" w:lineRule="auto"/>
        <w:jc w:val="both"/>
      </w:pPr>
      <w:r>
        <w:t xml:space="preserve"> </w:t>
      </w:r>
      <w:r>
        <w:sym w:font="Symbol" w:char="F0B7"/>
      </w:r>
      <w:r>
        <w:t xml:space="preserve"> Видеофильмы, посвященные творчеству выдающихся отечественных и зарубежных композиторов.</w:t>
      </w:r>
    </w:p>
    <w:p w:rsidR="00895328" w:rsidRDefault="00895328" w:rsidP="00895328">
      <w:pPr>
        <w:spacing w:line="240" w:lineRule="auto"/>
        <w:jc w:val="both"/>
      </w:pPr>
      <w:r>
        <w:t xml:space="preserve"> </w:t>
      </w:r>
      <w:r>
        <w:sym w:font="Symbol" w:char="F0B7"/>
      </w:r>
      <w:r>
        <w:t xml:space="preserve"> Видеофильмы с записью фрагментов из оперных спектаклей. </w:t>
      </w:r>
    </w:p>
    <w:p w:rsidR="00895328" w:rsidRDefault="00895328" w:rsidP="00895328">
      <w:pPr>
        <w:spacing w:line="240" w:lineRule="auto"/>
        <w:jc w:val="both"/>
      </w:pPr>
      <w:r>
        <w:sym w:font="Symbol" w:char="F0B7"/>
      </w:r>
      <w:r>
        <w:t xml:space="preserve"> Видеофильмы с записью фрагментов из балетных спектаклей. </w:t>
      </w:r>
    </w:p>
    <w:p w:rsidR="00895328" w:rsidRDefault="00895328" w:rsidP="00895328">
      <w:pPr>
        <w:spacing w:line="240" w:lineRule="auto"/>
        <w:jc w:val="both"/>
      </w:pPr>
      <w:r>
        <w:sym w:font="Symbol" w:char="F0B7"/>
      </w:r>
      <w:r>
        <w:t xml:space="preserve"> Видеофильмы с записью известных оркестровых коллективов. </w:t>
      </w:r>
    </w:p>
    <w:p w:rsidR="00895328" w:rsidRDefault="00895328" w:rsidP="00895328">
      <w:pPr>
        <w:spacing w:line="240" w:lineRule="auto"/>
        <w:jc w:val="both"/>
      </w:pPr>
      <w:r>
        <w:lastRenderedPageBreak/>
        <w:sym w:font="Symbol" w:char="F0B7"/>
      </w:r>
      <w:r>
        <w:t xml:space="preserve"> Видеофильмы с записью фрагментов из мюзиклов. </w:t>
      </w:r>
    </w:p>
    <w:p w:rsidR="00895328" w:rsidRDefault="00895328" w:rsidP="00895328">
      <w:pPr>
        <w:spacing w:line="240" w:lineRule="auto"/>
        <w:jc w:val="both"/>
      </w:pPr>
      <w:r>
        <w:sym w:font="Symbol" w:char="F0B7"/>
      </w:r>
      <w:r>
        <w:t xml:space="preserve"> Изображения музыкантов, играющих на различных инструментах. </w:t>
      </w:r>
    </w:p>
    <w:p w:rsidR="00895328" w:rsidRDefault="00895328" w:rsidP="00895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>
        <w:t xml:space="preserve"> Фотографии и репродукции картин крупнейших центров мировой музыкальной культуры.</w:t>
      </w:r>
    </w:p>
    <w:p w:rsidR="00465D3C" w:rsidRPr="00895328" w:rsidRDefault="00895328" w:rsidP="008953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328">
        <w:rPr>
          <w:b/>
        </w:rPr>
        <w:t>Технические средства</w:t>
      </w:r>
    </w:p>
    <w:p w:rsidR="00895328" w:rsidRDefault="00895328" w:rsidP="00895328">
      <w:pPr>
        <w:spacing w:line="240" w:lineRule="auto"/>
        <w:jc w:val="both"/>
      </w:pPr>
      <w:r>
        <w:t xml:space="preserve">.Музыкальный центр. </w:t>
      </w:r>
    </w:p>
    <w:p w:rsidR="00895328" w:rsidRDefault="00895328" w:rsidP="00895328">
      <w:pPr>
        <w:spacing w:line="240" w:lineRule="auto"/>
        <w:jc w:val="both"/>
      </w:pPr>
      <w:r>
        <w:sym w:font="Symbol" w:char="F0B7"/>
      </w:r>
      <w:r>
        <w:t xml:space="preserve"> Синтезатор. </w:t>
      </w:r>
    </w:p>
    <w:p w:rsidR="00895328" w:rsidRDefault="00895328" w:rsidP="00895328">
      <w:pPr>
        <w:spacing w:line="240" w:lineRule="auto"/>
        <w:jc w:val="both"/>
      </w:pPr>
      <w:r>
        <w:sym w:font="Symbol" w:char="F0B7"/>
      </w:r>
      <w:r>
        <w:t xml:space="preserve"> Ноутбук. </w:t>
      </w:r>
    </w:p>
    <w:p w:rsidR="00895328" w:rsidRDefault="00895328" w:rsidP="00895328">
      <w:pPr>
        <w:spacing w:line="240" w:lineRule="auto"/>
        <w:jc w:val="both"/>
      </w:pPr>
      <w:r>
        <w:sym w:font="Symbol" w:char="F0B7"/>
      </w:r>
      <w:r>
        <w:t xml:space="preserve"> Экран. </w:t>
      </w:r>
    </w:p>
    <w:p w:rsidR="00895328" w:rsidRDefault="00895328" w:rsidP="00895328">
      <w:pPr>
        <w:spacing w:line="240" w:lineRule="auto"/>
        <w:jc w:val="both"/>
      </w:pPr>
      <w:r>
        <w:sym w:font="Symbol" w:char="F0B7"/>
      </w:r>
      <w:r>
        <w:t xml:space="preserve"> Мультимедиа проектор</w:t>
      </w:r>
      <w:proofErr w:type="gramStart"/>
      <w:r>
        <w:t xml:space="preserve"> .</w:t>
      </w:r>
      <w:proofErr w:type="gramEnd"/>
      <w:r>
        <w:t xml:space="preserve"> </w:t>
      </w:r>
    </w:p>
    <w:p w:rsidR="00465D3C" w:rsidRDefault="00895328" w:rsidP="00895328">
      <w:pPr>
        <w:spacing w:line="240" w:lineRule="auto"/>
        <w:jc w:val="both"/>
      </w:pPr>
      <w:r>
        <w:sym w:font="Symbol" w:char="F0B7"/>
      </w:r>
      <w:r>
        <w:t xml:space="preserve"> Микрофоны</w:t>
      </w:r>
    </w:p>
    <w:p w:rsidR="00895328" w:rsidRDefault="00895328" w:rsidP="00895328">
      <w:pPr>
        <w:spacing w:line="240" w:lineRule="auto"/>
        <w:jc w:val="both"/>
        <w:rPr>
          <w:b/>
        </w:rPr>
      </w:pPr>
      <w:r w:rsidRPr="00895328">
        <w:rPr>
          <w:b/>
        </w:rPr>
        <w:t>Печатные пособия</w:t>
      </w:r>
    </w:p>
    <w:p w:rsidR="00895328" w:rsidRDefault="00895328" w:rsidP="00895328">
      <w:pPr>
        <w:spacing w:line="240" w:lineRule="auto"/>
        <w:jc w:val="both"/>
      </w:pPr>
      <w:r>
        <w:t xml:space="preserve">Портреты композиторов. </w:t>
      </w:r>
    </w:p>
    <w:p w:rsidR="00895328" w:rsidRDefault="00895328" w:rsidP="00895328">
      <w:pPr>
        <w:spacing w:line="240" w:lineRule="auto"/>
        <w:jc w:val="both"/>
      </w:pPr>
      <w:r>
        <w:sym w:font="Symbol" w:char="F0B7"/>
      </w:r>
      <w:r>
        <w:t xml:space="preserve"> Таблицы признаков характера звучания. </w:t>
      </w:r>
    </w:p>
    <w:p w:rsidR="00895328" w:rsidRDefault="00895328" w:rsidP="00895328">
      <w:pPr>
        <w:spacing w:line="240" w:lineRule="auto"/>
        <w:jc w:val="both"/>
      </w:pPr>
      <w:r>
        <w:sym w:font="Symbol" w:char="F0B7"/>
      </w:r>
      <w:r>
        <w:t xml:space="preserve"> Схема: расположение инструментов и оркестровых групп в различных видах оркестров. </w:t>
      </w:r>
    </w:p>
    <w:p w:rsidR="00895328" w:rsidRDefault="00895328" w:rsidP="00895328">
      <w:pPr>
        <w:spacing w:line="240" w:lineRule="auto"/>
        <w:jc w:val="both"/>
      </w:pPr>
      <w:r>
        <w:sym w:font="Symbol" w:char="F0B7"/>
      </w:r>
      <w:r>
        <w:t xml:space="preserve"> Альбомы с демонстрационным материалом, составленным в</w:t>
      </w:r>
      <w:r w:rsidRPr="00895328">
        <w:t xml:space="preserve"> </w:t>
      </w:r>
      <w:r>
        <w:t>соответствии с тематическими линиями учебной программы.</w:t>
      </w:r>
    </w:p>
    <w:p w:rsidR="00465D3C" w:rsidRPr="00895328" w:rsidRDefault="00895328" w:rsidP="008953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sym w:font="Symbol" w:char="F0B7"/>
      </w:r>
      <w:r>
        <w:t xml:space="preserve"> Транспарант: поэтический текст гимна России.</w:t>
      </w:r>
    </w:p>
    <w:p w:rsidR="00ED0A28" w:rsidRPr="00875259" w:rsidRDefault="00ED0A28" w:rsidP="00ED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28" w:rsidRPr="00875259" w:rsidRDefault="00ED0A28" w:rsidP="00ED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28" w:rsidRDefault="00ED0A28" w:rsidP="00ED0A28"/>
    <w:p w:rsidR="00483782" w:rsidRDefault="00483782"/>
    <w:sectPr w:rsidR="00483782" w:rsidSect="005243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E0E"/>
    <w:multiLevelType w:val="multilevel"/>
    <w:tmpl w:val="BB2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02C6A"/>
    <w:multiLevelType w:val="multilevel"/>
    <w:tmpl w:val="2658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43CD8"/>
    <w:multiLevelType w:val="multilevel"/>
    <w:tmpl w:val="E3A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F2A73"/>
    <w:multiLevelType w:val="multilevel"/>
    <w:tmpl w:val="50E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02E1A"/>
    <w:multiLevelType w:val="multilevel"/>
    <w:tmpl w:val="D2F24D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9435C"/>
    <w:multiLevelType w:val="multilevel"/>
    <w:tmpl w:val="B382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9072B"/>
    <w:multiLevelType w:val="multilevel"/>
    <w:tmpl w:val="548C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A28"/>
    <w:rsid w:val="00083F5D"/>
    <w:rsid w:val="00095638"/>
    <w:rsid w:val="00113509"/>
    <w:rsid w:val="001B1A48"/>
    <w:rsid w:val="001B6F69"/>
    <w:rsid w:val="001E04DB"/>
    <w:rsid w:val="002922B9"/>
    <w:rsid w:val="002A31C5"/>
    <w:rsid w:val="002A4610"/>
    <w:rsid w:val="003701BB"/>
    <w:rsid w:val="00375C81"/>
    <w:rsid w:val="003A75EC"/>
    <w:rsid w:val="003D1386"/>
    <w:rsid w:val="0045349E"/>
    <w:rsid w:val="00465D3C"/>
    <w:rsid w:val="00483782"/>
    <w:rsid w:val="005076F3"/>
    <w:rsid w:val="00524355"/>
    <w:rsid w:val="00554F37"/>
    <w:rsid w:val="006E6979"/>
    <w:rsid w:val="00836302"/>
    <w:rsid w:val="00895328"/>
    <w:rsid w:val="008A3787"/>
    <w:rsid w:val="00A30976"/>
    <w:rsid w:val="00A60CA1"/>
    <w:rsid w:val="00AD48EB"/>
    <w:rsid w:val="00AF1A65"/>
    <w:rsid w:val="00B0742A"/>
    <w:rsid w:val="00B241E7"/>
    <w:rsid w:val="00B265C9"/>
    <w:rsid w:val="00B426C2"/>
    <w:rsid w:val="00BA2C5F"/>
    <w:rsid w:val="00BA4A50"/>
    <w:rsid w:val="00BC04BA"/>
    <w:rsid w:val="00C25CD8"/>
    <w:rsid w:val="00D02BBB"/>
    <w:rsid w:val="00D34DBB"/>
    <w:rsid w:val="00E726DE"/>
    <w:rsid w:val="00ED0A28"/>
    <w:rsid w:val="00EF38F2"/>
    <w:rsid w:val="00E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0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D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1E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E04DB"/>
  </w:style>
  <w:style w:type="paragraph" w:customStyle="1" w:styleId="c18">
    <w:name w:val="c18"/>
    <w:basedOn w:val="a"/>
    <w:rsid w:val="001E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4DB"/>
  </w:style>
  <w:style w:type="paragraph" w:customStyle="1" w:styleId="c24">
    <w:name w:val="c24"/>
    <w:basedOn w:val="a"/>
    <w:rsid w:val="001E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E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Зам.директора</cp:lastModifiedBy>
  <cp:revision>6</cp:revision>
  <dcterms:created xsi:type="dcterms:W3CDTF">2020-10-26T16:57:00Z</dcterms:created>
  <dcterms:modified xsi:type="dcterms:W3CDTF">2020-10-28T09:20:00Z</dcterms:modified>
</cp:coreProperties>
</file>