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28" w:rsidRPr="00AA632C" w:rsidRDefault="00ED0A28" w:rsidP="00ED0A28">
      <w:pPr>
        <w:jc w:val="center"/>
        <w:outlineLvl w:val="0"/>
        <w:rPr>
          <w:rFonts w:ascii="Times New Roman" w:hAnsi="Times New Roman" w:cs="Times New Roman"/>
          <w:b/>
          <w:i/>
          <w:sz w:val="24"/>
          <w:szCs w:val="24"/>
        </w:rPr>
      </w:pPr>
      <w:r w:rsidRPr="00AA632C">
        <w:rPr>
          <w:rFonts w:ascii="Times New Roman" w:hAnsi="Times New Roman" w:cs="Times New Roman"/>
          <w:b/>
          <w:i/>
          <w:sz w:val="24"/>
          <w:szCs w:val="24"/>
        </w:rPr>
        <w:t>Ростовская  область  Азовский  район  село  Александровка</w:t>
      </w:r>
    </w:p>
    <w:p w:rsidR="00ED0A28" w:rsidRPr="00AA632C" w:rsidRDefault="00ED0A28" w:rsidP="00ED0A28">
      <w:pPr>
        <w:ind w:left="-1276"/>
        <w:jc w:val="center"/>
        <w:rPr>
          <w:rFonts w:ascii="Times New Roman" w:hAnsi="Times New Roman" w:cs="Times New Roman"/>
          <w:b/>
          <w:i/>
          <w:sz w:val="24"/>
          <w:szCs w:val="24"/>
        </w:rPr>
      </w:pPr>
      <w:r w:rsidRPr="00AA632C">
        <w:rPr>
          <w:rFonts w:ascii="Times New Roman" w:hAnsi="Times New Roman" w:cs="Times New Roman"/>
          <w:b/>
          <w:i/>
          <w:sz w:val="24"/>
          <w:szCs w:val="24"/>
        </w:rPr>
        <w:t>Муниципальное  бюджетное   общеобразовательное  учреждение  Александровская  средняя  общеобразовательная  школа Азовского района</w:t>
      </w:r>
    </w:p>
    <w:p w:rsidR="00ED0A28" w:rsidRPr="00542748" w:rsidRDefault="00ED0A28" w:rsidP="00ED0A28">
      <w:pPr>
        <w:jc w:val="center"/>
        <w:rPr>
          <w:rFonts w:cs="Times New Roman"/>
        </w:rPr>
      </w:pPr>
    </w:p>
    <w:p w:rsidR="00ED0A28" w:rsidRPr="00542748" w:rsidRDefault="00ED0A28" w:rsidP="00ED0A28">
      <w:pPr>
        <w:jc w:val="right"/>
        <w:rPr>
          <w:rFonts w:cs="Times New Roman"/>
          <w:b/>
        </w:rPr>
      </w:pPr>
      <w:r w:rsidRPr="00542748">
        <w:rPr>
          <w:rFonts w:cs="Times New Roman"/>
          <w:b/>
        </w:rPr>
        <w:t xml:space="preserve">                                                                             </w:t>
      </w:r>
    </w:p>
    <w:p w:rsidR="00ED0A28" w:rsidRPr="008957B4" w:rsidRDefault="00ED0A28" w:rsidP="00ED0A28">
      <w:pPr>
        <w:jc w:val="both"/>
        <w:rPr>
          <w:rFonts w:ascii="Times New Roman" w:hAnsi="Times New Roman" w:cs="Times New Roman"/>
          <w:b/>
          <w:sz w:val="24"/>
          <w:szCs w:val="24"/>
        </w:rPr>
      </w:pPr>
      <w:r w:rsidRPr="008957B4">
        <w:rPr>
          <w:rFonts w:ascii="Times New Roman" w:hAnsi="Times New Roman" w:cs="Times New Roman"/>
          <w:b/>
          <w:sz w:val="24"/>
          <w:szCs w:val="24"/>
        </w:rPr>
        <w:t xml:space="preserve">                                                                                                                                                </w:t>
      </w:r>
      <w:r w:rsidR="00554F37">
        <w:rPr>
          <w:rFonts w:ascii="Times New Roman" w:hAnsi="Times New Roman" w:cs="Times New Roman"/>
          <w:b/>
          <w:sz w:val="24"/>
          <w:szCs w:val="24"/>
        </w:rPr>
        <w:t xml:space="preserve">                               </w:t>
      </w:r>
      <w:r w:rsidRPr="008957B4">
        <w:rPr>
          <w:rFonts w:ascii="Times New Roman" w:hAnsi="Times New Roman" w:cs="Times New Roman"/>
          <w:b/>
          <w:sz w:val="24"/>
          <w:szCs w:val="24"/>
        </w:rPr>
        <w:t>Ут</w:t>
      </w:r>
      <w:r w:rsidR="00554F37">
        <w:rPr>
          <w:rFonts w:ascii="Times New Roman" w:hAnsi="Times New Roman" w:cs="Times New Roman"/>
          <w:b/>
          <w:sz w:val="24"/>
          <w:szCs w:val="24"/>
        </w:rPr>
        <w:t>верждаю.</w:t>
      </w:r>
    </w:p>
    <w:p w:rsidR="00ED0A28" w:rsidRPr="008957B4" w:rsidRDefault="00ED0A28" w:rsidP="00ED0A28">
      <w:pPr>
        <w:jc w:val="both"/>
        <w:rPr>
          <w:rFonts w:ascii="Times New Roman" w:hAnsi="Times New Roman" w:cs="Times New Roman"/>
          <w:sz w:val="24"/>
          <w:szCs w:val="24"/>
        </w:rPr>
      </w:pPr>
      <w:r w:rsidRPr="008957B4">
        <w:rPr>
          <w:rFonts w:ascii="Times New Roman" w:hAnsi="Times New Roman" w:cs="Times New Roman"/>
          <w:sz w:val="24"/>
          <w:szCs w:val="24"/>
        </w:rPr>
        <w:t xml:space="preserve">                                                                                                                                                         Директор  МБОУ  Александровская  СОШ </w:t>
      </w:r>
    </w:p>
    <w:p w:rsidR="00ED0A28" w:rsidRPr="008957B4" w:rsidRDefault="00ED0A28" w:rsidP="00ED0A28">
      <w:pPr>
        <w:jc w:val="both"/>
        <w:rPr>
          <w:rFonts w:ascii="Times New Roman" w:hAnsi="Times New Roman" w:cs="Times New Roman"/>
          <w:sz w:val="24"/>
          <w:szCs w:val="24"/>
        </w:rPr>
      </w:pPr>
      <w:r w:rsidRPr="008957B4">
        <w:rPr>
          <w:rFonts w:ascii="Times New Roman" w:hAnsi="Times New Roman" w:cs="Times New Roman"/>
          <w:sz w:val="24"/>
          <w:szCs w:val="24"/>
        </w:rPr>
        <w:t xml:space="preserve">                                                                                                                                                                             _________  Дегтярева  С.В.</w:t>
      </w:r>
    </w:p>
    <w:p w:rsidR="00ED0A28" w:rsidRPr="008957B4" w:rsidRDefault="00ED0A28" w:rsidP="00ED0A28">
      <w:pPr>
        <w:jc w:val="both"/>
        <w:rPr>
          <w:rFonts w:ascii="Times New Roman" w:hAnsi="Times New Roman" w:cs="Times New Roman"/>
          <w:sz w:val="24"/>
          <w:szCs w:val="24"/>
        </w:rPr>
      </w:pPr>
      <w:r w:rsidRPr="008957B4">
        <w:rPr>
          <w:rFonts w:ascii="Times New Roman" w:hAnsi="Times New Roman" w:cs="Times New Roman"/>
          <w:sz w:val="24"/>
          <w:szCs w:val="24"/>
        </w:rPr>
        <w:t xml:space="preserve">                                                                                                                                            </w:t>
      </w:r>
      <w:r w:rsidR="008A3787">
        <w:rPr>
          <w:rFonts w:ascii="Times New Roman" w:hAnsi="Times New Roman" w:cs="Times New Roman"/>
          <w:sz w:val="24"/>
          <w:szCs w:val="24"/>
        </w:rPr>
        <w:t xml:space="preserve">                            Приказ </w:t>
      </w:r>
      <w:r w:rsidRPr="008957B4">
        <w:rPr>
          <w:rFonts w:ascii="Times New Roman" w:hAnsi="Times New Roman" w:cs="Times New Roman"/>
          <w:sz w:val="24"/>
          <w:szCs w:val="24"/>
        </w:rPr>
        <w:t xml:space="preserve">от </w:t>
      </w:r>
      <w:r w:rsidR="00D34DBB">
        <w:rPr>
          <w:rFonts w:ascii="Times New Roman" w:hAnsi="Times New Roman" w:cs="Times New Roman"/>
          <w:sz w:val="24"/>
          <w:szCs w:val="24"/>
        </w:rPr>
        <w:t>31</w:t>
      </w:r>
      <w:r w:rsidR="008A3787">
        <w:rPr>
          <w:rFonts w:ascii="Times New Roman" w:hAnsi="Times New Roman" w:cs="Times New Roman"/>
          <w:sz w:val="24"/>
          <w:szCs w:val="24"/>
        </w:rPr>
        <w:t xml:space="preserve"> .08.2020 г. </w:t>
      </w:r>
      <w:r w:rsidRPr="008957B4">
        <w:rPr>
          <w:rFonts w:ascii="Times New Roman" w:hAnsi="Times New Roman" w:cs="Times New Roman"/>
          <w:sz w:val="24"/>
          <w:szCs w:val="24"/>
        </w:rPr>
        <w:t xml:space="preserve">№  </w:t>
      </w:r>
      <w:r w:rsidR="00554F37">
        <w:rPr>
          <w:rFonts w:ascii="Times New Roman" w:hAnsi="Times New Roman" w:cs="Times New Roman"/>
          <w:sz w:val="24"/>
          <w:szCs w:val="24"/>
        </w:rPr>
        <w:t>6</w:t>
      </w:r>
      <w:r w:rsidR="00D34DBB">
        <w:rPr>
          <w:rFonts w:ascii="Times New Roman" w:hAnsi="Times New Roman" w:cs="Times New Roman"/>
          <w:sz w:val="24"/>
          <w:szCs w:val="24"/>
        </w:rPr>
        <w:t>1</w:t>
      </w:r>
      <w:r w:rsidRPr="008957B4">
        <w:rPr>
          <w:rFonts w:ascii="Times New Roman" w:hAnsi="Times New Roman" w:cs="Times New Roman"/>
          <w:sz w:val="24"/>
          <w:szCs w:val="24"/>
        </w:rPr>
        <w:t xml:space="preserve">         </w:t>
      </w:r>
    </w:p>
    <w:p w:rsidR="00ED0A28" w:rsidRDefault="00ED0A28" w:rsidP="00ED0A28">
      <w:pPr>
        <w:jc w:val="center"/>
        <w:rPr>
          <w:rFonts w:cs="Times New Roman"/>
        </w:rPr>
      </w:pPr>
    </w:p>
    <w:p w:rsidR="00ED0A28" w:rsidRDefault="00ED0A28" w:rsidP="00ED0A28">
      <w:pPr>
        <w:jc w:val="center"/>
        <w:rPr>
          <w:rFonts w:cs="Times New Roman"/>
        </w:rPr>
      </w:pPr>
    </w:p>
    <w:p w:rsidR="00ED0A28" w:rsidRPr="008957B4" w:rsidRDefault="00ED0A28" w:rsidP="00ED0A28">
      <w:pPr>
        <w:jc w:val="center"/>
        <w:rPr>
          <w:rFonts w:cs="Times New Roman"/>
        </w:rPr>
      </w:pPr>
      <w:r>
        <w:rPr>
          <w:rFonts w:cs="Times New Roman"/>
        </w:rPr>
        <w:t xml:space="preserve">                                                                                                                                                 </w:t>
      </w:r>
    </w:p>
    <w:p w:rsidR="00ED0A28" w:rsidRPr="008957B4" w:rsidRDefault="00ED0A28" w:rsidP="00ED0A28">
      <w:pPr>
        <w:spacing w:line="360" w:lineRule="auto"/>
        <w:jc w:val="center"/>
        <w:rPr>
          <w:rFonts w:ascii="Times New Roman" w:hAnsi="Times New Roman" w:cs="Times New Roman"/>
          <w:b/>
          <w:bCs/>
          <w:sz w:val="28"/>
          <w:szCs w:val="28"/>
        </w:rPr>
      </w:pPr>
      <w:r w:rsidRPr="008957B4">
        <w:rPr>
          <w:rFonts w:ascii="Times New Roman" w:hAnsi="Times New Roman" w:cs="Times New Roman"/>
          <w:b/>
          <w:bCs/>
          <w:sz w:val="28"/>
          <w:szCs w:val="28"/>
        </w:rPr>
        <w:t xml:space="preserve">Адаптированная рабочая программа для </w:t>
      </w:r>
      <w:proofErr w:type="gramStart"/>
      <w:r w:rsidRPr="008957B4">
        <w:rPr>
          <w:rFonts w:ascii="Times New Roman" w:hAnsi="Times New Roman" w:cs="Times New Roman"/>
          <w:b/>
          <w:bCs/>
          <w:sz w:val="28"/>
          <w:szCs w:val="28"/>
        </w:rPr>
        <w:t>обучающихся</w:t>
      </w:r>
      <w:proofErr w:type="gramEnd"/>
      <w:r w:rsidRPr="008957B4">
        <w:rPr>
          <w:rFonts w:ascii="Times New Roman" w:hAnsi="Times New Roman" w:cs="Times New Roman"/>
          <w:b/>
          <w:bCs/>
          <w:sz w:val="28"/>
          <w:szCs w:val="28"/>
        </w:rPr>
        <w:t xml:space="preserve"> с умственной отсталостью </w:t>
      </w:r>
    </w:p>
    <w:p w:rsidR="00ED0A28" w:rsidRPr="008957B4" w:rsidRDefault="00ED0A28" w:rsidP="00ED0A28">
      <w:pPr>
        <w:spacing w:line="360" w:lineRule="auto"/>
        <w:jc w:val="center"/>
        <w:rPr>
          <w:rFonts w:ascii="Times New Roman" w:hAnsi="Times New Roman" w:cs="Times New Roman"/>
          <w:b/>
          <w:bCs/>
          <w:sz w:val="28"/>
          <w:szCs w:val="28"/>
        </w:rPr>
      </w:pPr>
      <w:r w:rsidRPr="008957B4">
        <w:rPr>
          <w:rFonts w:ascii="Times New Roman" w:hAnsi="Times New Roman" w:cs="Times New Roman"/>
          <w:b/>
          <w:bCs/>
          <w:sz w:val="28"/>
          <w:szCs w:val="28"/>
        </w:rPr>
        <w:t>(интеллектуальными нарушениями)</w:t>
      </w:r>
      <w:r w:rsidR="00D34DBB">
        <w:rPr>
          <w:rFonts w:ascii="Times New Roman" w:hAnsi="Times New Roman" w:cs="Times New Roman"/>
          <w:b/>
          <w:bCs/>
          <w:sz w:val="28"/>
          <w:szCs w:val="28"/>
        </w:rPr>
        <w:t xml:space="preserve"> 8 вид</w:t>
      </w:r>
      <w:r w:rsidR="001B1A48">
        <w:rPr>
          <w:rFonts w:ascii="Times New Roman" w:hAnsi="Times New Roman" w:cs="Times New Roman"/>
          <w:b/>
          <w:bCs/>
          <w:sz w:val="28"/>
          <w:szCs w:val="28"/>
        </w:rPr>
        <w:t>а</w:t>
      </w:r>
      <w:r w:rsidR="00D34DBB">
        <w:rPr>
          <w:rFonts w:ascii="Times New Roman" w:hAnsi="Times New Roman" w:cs="Times New Roman"/>
          <w:b/>
          <w:bCs/>
          <w:sz w:val="28"/>
          <w:szCs w:val="28"/>
        </w:rPr>
        <w:t xml:space="preserve"> (1 вари</w:t>
      </w:r>
      <w:r w:rsidR="00F962D2">
        <w:rPr>
          <w:rFonts w:ascii="Times New Roman" w:hAnsi="Times New Roman" w:cs="Times New Roman"/>
          <w:b/>
          <w:bCs/>
          <w:sz w:val="28"/>
          <w:szCs w:val="28"/>
        </w:rPr>
        <w:t xml:space="preserve">ант) учебного предмета «Музыка, </w:t>
      </w:r>
      <w:bookmarkStart w:id="0" w:name="_GoBack"/>
      <w:bookmarkEnd w:id="0"/>
      <w:r w:rsidR="00D34DBB">
        <w:rPr>
          <w:rFonts w:ascii="Times New Roman" w:hAnsi="Times New Roman" w:cs="Times New Roman"/>
          <w:b/>
          <w:bCs/>
          <w:sz w:val="28"/>
          <w:szCs w:val="28"/>
        </w:rPr>
        <w:t xml:space="preserve"> пение»</w:t>
      </w:r>
    </w:p>
    <w:p w:rsidR="00ED0A28" w:rsidRPr="008957B4" w:rsidRDefault="00D34DBB" w:rsidP="00ED0A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на 2020- 2021</w:t>
      </w:r>
      <w:r w:rsidR="00ED0A28">
        <w:rPr>
          <w:rFonts w:ascii="Times New Roman" w:hAnsi="Times New Roman" w:cs="Times New Roman"/>
          <w:b/>
          <w:bCs/>
          <w:sz w:val="28"/>
          <w:szCs w:val="28"/>
        </w:rPr>
        <w:t xml:space="preserve"> учебный год</w:t>
      </w:r>
    </w:p>
    <w:p w:rsidR="00ED0A28" w:rsidRPr="00542748" w:rsidRDefault="00ED0A28" w:rsidP="00ED0A28">
      <w:pPr>
        <w:spacing w:line="360" w:lineRule="auto"/>
        <w:rPr>
          <w:rFonts w:cs="Times New Roman"/>
        </w:rPr>
      </w:pPr>
    </w:p>
    <w:p w:rsidR="00ED0A28" w:rsidRDefault="00ED0A28" w:rsidP="00ED0A28">
      <w:pPr>
        <w:spacing w:line="360" w:lineRule="auto"/>
        <w:jc w:val="both"/>
        <w:rPr>
          <w:rFonts w:ascii="Times New Roman" w:hAnsi="Times New Roman" w:cs="Times New Roman"/>
          <w:sz w:val="24"/>
          <w:szCs w:val="24"/>
        </w:rPr>
      </w:pPr>
    </w:p>
    <w:p w:rsidR="00ED0A28" w:rsidRPr="008957B4" w:rsidRDefault="00ED0A28" w:rsidP="00ED0A28">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основное общее образование 7  класс</w:t>
      </w:r>
    </w:p>
    <w:p w:rsidR="00ED0A28" w:rsidRPr="00351DFC" w:rsidRDefault="00D34DBB" w:rsidP="00ED0A28">
      <w:pPr>
        <w:outlineLvl w:val="0"/>
        <w:rPr>
          <w:rFonts w:ascii="Times New Roman" w:hAnsi="Times New Roman" w:cs="Times New Roman"/>
          <w:sz w:val="24"/>
          <w:szCs w:val="24"/>
        </w:rPr>
      </w:pPr>
      <w:r>
        <w:rPr>
          <w:rFonts w:ascii="Times New Roman" w:hAnsi="Times New Roman" w:cs="Times New Roman"/>
          <w:sz w:val="24"/>
          <w:szCs w:val="24"/>
        </w:rPr>
        <w:t>Количество  часов  35</w:t>
      </w:r>
      <w:r w:rsidR="00ED0A28" w:rsidRPr="00351DFC">
        <w:rPr>
          <w:rFonts w:ascii="Times New Roman" w:hAnsi="Times New Roman" w:cs="Times New Roman"/>
          <w:sz w:val="24"/>
          <w:szCs w:val="24"/>
        </w:rPr>
        <w:t>, 1 час в неделю</w:t>
      </w:r>
    </w:p>
    <w:p w:rsidR="00ED0A28" w:rsidRDefault="00ED0A28" w:rsidP="00ED0A28">
      <w:pPr>
        <w:rPr>
          <w:rFonts w:ascii="Times New Roman" w:hAnsi="Times New Roman" w:cs="Times New Roman"/>
          <w:sz w:val="24"/>
          <w:szCs w:val="24"/>
        </w:rPr>
      </w:pPr>
      <w:r w:rsidRPr="00AA632C">
        <w:rPr>
          <w:rFonts w:ascii="Times New Roman" w:hAnsi="Times New Roman" w:cs="Times New Roman"/>
          <w:sz w:val="24"/>
          <w:szCs w:val="24"/>
        </w:rPr>
        <w:t xml:space="preserve">Учитель  </w:t>
      </w:r>
      <w:proofErr w:type="spellStart"/>
      <w:r w:rsidR="00D34DBB">
        <w:rPr>
          <w:rFonts w:ascii="Times New Roman" w:hAnsi="Times New Roman" w:cs="Times New Roman"/>
          <w:sz w:val="24"/>
          <w:szCs w:val="24"/>
        </w:rPr>
        <w:t>Живонитко</w:t>
      </w:r>
      <w:proofErr w:type="spellEnd"/>
      <w:r w:rsidR="00D34DBB">
        <w:rPr>
          <w:rFonts w:ascii="Times New Roman" w:hAnsi="Times New Roman" w:cs="Times New Roman"/>
          <w:sz w:val="24"/>
          <w:szCs w:val="24"/>
        </w:rPr>
        <w:t xml:space="preserve"> Ирина Николаевна</w:t>
      </w:r>
    </w:p>
    <w:p w:rsidR="00ED0A28" w:rsidRPr="008957B4" w:rsidRDefault="00ED0A28" w:rsidP="00ED0A28">
      <w:pPr>
        <w:spacing w:line="360" w:lineRule="auto"/>
        <w:jc w:val="center"/>
        <w:rPr>
          <w:rFonts w:ascii="Times New Roman" w:hAnsi="Times New Roman" w:cs="Times New Roman"/>
          <w:b/>
          <w:sz w:val="24"/>
          <w:szCs w:val="24"/>
        </w:rPr>
      </w:pPr>
      <w:r w:rsidRPr="008957B4">
        <w:rPr>
          <w:rFonts w:ascii="Times New Roman" w:hAnsi="Times New Roman" w:cs="Times New Roman"/>
          <w:b/>
          <w:sz w:val="24"/>
          <w:szCs w:val="24"/>
        </w:rPr>
        <w:lastRenderedPageBreak/>
        <w:t>Раздел 1. Пояснительная записка</w:t>
      </w:r>
    </w:p>
    <w:p w:rsidR="00ED0A28" w:rsidRPr="008957B4" w:rsidRDefault="00ED0A28" w:rsidP="00ED0A28">
      <w:pPr>
        <w:spacing w:line="360" w:lineRule="auto"/>
        <w:jc w:val="both"/>
        <w:rPr>
          <w:rFonts w:ascii="Times New Roman" w:hAnsi="Times New Roman" w:cs="Times New Roman"/>
          <w:sz w:val="24"/>
          <w:szCs w:val="24"/>
        </w:rPr>
      </w:pPr>
      <w:r w:rsidRPr="008957B4">
        <w:rPr>
          <w:rFonts w:ascii="Times New Roman" w:hAnsi="Times New Roman" w:cs="Times New Roman"/>
          <w:sz w:val="24"/>
          <w:szCs w:val="24"/>
        </w:rPr>
        <w:t>Настоящая рабочая программа является частью основной образовательной программы основного общего образования МБОУ Александровская СОШ, входит в содержательный раздел.</w:t>
      </w:r>
    </w:p>
    <w:p w:rsidR="00ED0A28" w:rsidRPr="008957B4" w:rsidRDefault="00ED0A28" w:rsidP="00ED0A28">
      <w:pPr>
        <w:spacing w:line="360" w:lineRule="auto"/>
        <w:jc w:val="both"/>
        <w:rPr>
          <w:rFonts w:ascii="Times New Roman" w:hAnsi="Times New Roman" w:cs="Times New Roman"/>
          <w:sz w:val="24"/>
          <w:szCs w:val="24"/>
        </w:rPr>
      </w:pPr>
      <w:r w:rsidRPr="008957B4">
        <w:rPr>
          <w:rFonts w:ascii="Times New Roman" w:hAnsi="Times New Roman" w:cs="Times New Roman"/>
          <w:sz w:val="24"/>
          <w:szCs w:val="24"/>
        </w:rPr>
        <w:t xml:space="preserve">Рабочая программа по </w:t>
      </w:r>
      <w:r w:rsidR="00450F1A">
        <w:rPr>
          <w:rFonts w:ascii="Times New Roman" w:hAnsi="Times New Roman" w:cs="Times New Roman"/>
          <w:sz w:val="24"/>
          <w:szCs w:val="24"/>
        </w:rPr>
        <w:t>предмету «Музык,</w:t>
      </w:r>
      <w:r w:rsidR="00D34DBB">
        <w:rPr>
          <w:rFonts w:ascii="Times New Roman" w:hAnsi="Times New Roman" w:cs="Times New Roman"/>
          <w:sz w:val="24"/>
          <w:szCs w:val="24"/>
        </w:rPr>
        <w:t xml:space="preserve"> пение»</w:t>
      </w:r>
      <w:r>
        <w:rPr>
          <w:rFonts w:ascii="Times New Roman" w:hAnsi="Times New Roman" w:cs="Times New Roman"/>
          <w:sz w:val="24"/>
          <w:szCs w:val="24"/>
        </w:rPr>
        <w:t xml:space="preserve"> для 7</w:t>
      </w:r>
      <w:r w:rsidRPr="008957B4">
        <w:rPr>
          <w:rFonts w:ascii="Times New Roman" w:hAnsi="Times New Roman" w:cs="Times New Roman"/>
          <w:sz w:val="24"/>
          <w:szCs w:val="24"/>
        </w:rPr>
        <w:t xml:space="preserve"> класса составлена в соответствии со следующими нормативн</w:t>
      </w:r>
      <w:proofErr w:type="gramStart"/>
      <w:r w:rsidRPr="008957B4">
        <w:rPr>
          <w:rFonts w:ascii="Times New Roman" w:hAnsi="Times New Roman" w:cs="Times New Roman"/>
          <w:sz w:val="24"/>
          <w:szCs w:val="24"/>
        </w:rPr>
        <w:t>о-</w:t>
      </w:r>
      <w:proofErr w:type="gramEnd"/>
      <w:r w:rsidRPr="008957B4">
        <w:rPr>
          <w:rFonts w:ascii="Times New Roman" w:hAnsi="Times New Roman" w:cs="Times New Roman"/>
          <w:sz w:val="24"/>
          <w:szCs w:val="24"/>
        </w:rPr>
        <w:t xml:space="preserve"> правовыми документами:</w:t>
      </w:r>
    </w:p>
    <w:p w:rsidR="00ED0A28" w:rsidRPr="008957B4" w:rsidRDefault="00ED0A28" w:rsidP="00ED0A28">
      <w:pPr>
        <w:spacing w:line="360" w:lineRule="auto"/>
        <w:jc w:val="both"/>
        <w:rPr>
          <w:rFonts w:ascii="Times New Roman" w:hAnsi="Times New Roman" w:cs="Times New Roman"/>
          <w:sz w:val="24"/>
          <w:szCs w:val="24"/>
        </w:rPr>
      </w:pPr>
      <w:r w:rsidRPr="008957B4">
        <w:rPr>
          <w:rFonts w:ascii="Times New Roman" w:hAnsi="Times New Roman" w:cs="Times New Roman"/>
          <w:sz w:val="24"/>
          <w:szCs w:val="24"/>
        </w:rPr>
        <w:t>1. Федеральный закон   «Об образовании в Российской Федерации» от 29.12.2012 г. ФЗ №273 (с изменениями);</w:t>
      </w:r>
    </w:p>
    <w:p w:rsidR="00ED0A28" w:rsidRPr="008957B4" w:rsidRDefault="00ED0A28" w:rsidP="00ED0A28">
      <w:pPr>
        <w:spacing w:line="360" w:lineRule="auto"/>
        <w:rPr>
          <w:rFonts w:ascii="Times New Roman" w:hAnsi="Times New Roman" w:cs="Times New Roman"/>
          <w:sz w:val="24"/>
          <w:szCs w:val="24"/>
        </w:rPr>
      </w:pPr>
      <w:r w:rsidRPr="008957B4">
        <w:rPr>
          <w:rFonts w:ascii="Times New Roman" w:hAnsi="Times New Roman" w:cs="Times New Roman"/>
          <w:sz w:val="24"/>
          <w:szCs w:val="24"/>
        </w:rPr>
        <w:t xml:space="preserve">2. АООП ООО </w:t>
      </w:r>
      <w:proofErr w:type="gramStart"/>
      <w:r w:rsidRPr="008957B4">
        <w:rPr>
          <w:rFonts w:ascii="Times New Roman" w:hAnsi="Times New Roman" w:cs="Times New Roman"/>
          <w:sz w:val="24"/>
          <w:szCs w:val="24"/>
        </w:rPr>
        <w:t>для</w:t>
      </w:r>
      <w:proofErr w:type="gramEnd"/>
      <w:r w:rsidRPr="008957B4">
        <w:rPr>
          <w:rFonts w:ascii="Times New Roman" w:hAnsi="Times New Roman" w:cs="Times New Roman"/>
          <w:sz w:val="24"/>
          <w:szCs w:val="24"/>
        </w:rPr>
        <w:t xml:space="preserve"> обучающихся с умственной отсталостью (интеллектуальными нарушениями) МБОУ</w:t>
      </w:r>
      <w:r>
        <w:rPr>
          <w:rFonts w:ascii="Times New Roman" w:hAnsi="Times New Roman" w:cs="Times New Roman"/>
          <w:sz w:val="24"/>
          <w:szCs w:val="24"/>
        </w:rPr>
        <w:t xml:space="preserve"> Александровская</w:t>
      </w:r>
      <w:r w:rsidRPr="008957B4">
        <w:rPr>
          <w:rFonts w:ascii="Times New Roman" w:hAnsi="Times New Roman" w:cs="Times New Roman"/>
          <w:sz w:val="24"/>
          <w:szCs w:val="24"/>
        </w:rPr>
        <w:t xml:space="preserve"> СОШ.</w:t>
      </w:r>
    </w:p>
    <w:p w:rsidR="00ED0A28" w:rsidRPr="008957B4" w:rsidRDefault="00ED0A28" w:rsidP="00ED0A28">
      <w:pPr>
        <w:spacing w:line="360" w:lineRule="auto"/>
        <w:jc w:val="both"/>
        <w:rPr>
          <w:rFonts w:ascii="Times New Roman" w:hAnsi="Times New Roman" w:cs="Times New Roman"/>
          <w:sz w:val="24"/>
          <w:szCs w:val="24"/>
        </w:rPr>
      </w:pPr>
      <w:r w:rsidRPr="008957B4">
        <w:rPr>
          <w:rFonts w:ascii="Times New Roman" w:hAnsi="Times New Roman" w:cs="Times New Roman"/>
          <w:sz w:val="24"/>
          <w:szCs w:val="24"/>
        </w:rPr>
        <w:t>3.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ED0A28" w:rsidRPr="008957B4" w:rsidRDefault="00D34DBB" w:rsidP="00ED0A28">
      <w:pPr>
        <w:spacing w:line="360" w:lineRule="auto"/>
        <w:jc w:val="both"/>
        <w:rPr>
          <w:rFonts w:ascii="Times New Roman" w:hAnsi="Times New Roman" w:cs="Times New Roman"/>
          <w:sz w:val="24"/>
          <w:szCs w:val="24"/>
        </w:rPr>
      </w:pPr>
      <w:r>
        <w:rPr>
          <w:rFonts w:ascii="Times New Roman" w:hAnsi="Times New Roman" w:cs="Times New Roman"/>
          <w:sz w:val="24"/>
          <w:szCs w:val="24"/>
        </w:rPr>
        <w:t>4. Учебный план на 2020-2021</w:t>
      </w:r>
      <w:r w:rsidR="00ED0A28" w:rsidRPr="008957B4">
        <w:rPr>
          <w:rFonts w:ascii="Times New Roman" w:hAnsi="Times New Roman" w:cs="Times New Roman"/>
          <w:sz w:val="24"/>
          <w:szCs w:val="24"/>
        </w:rPr>
        <w:t xml:space="preserve"> учебный год;</w:t>
      </w:r>
    </w:p>
    <w:p w:rsidR="00ED0A28" w:rsidRDefault="00ED0A28" w:rsidP="00ED0A28">
      <w:pPr>
        <w:pStyle w:val="a3"/>
        <w:shd w:val="clear" w:color="auto" w:fill="FFFFFF"/>
        <w:spacing w:before="180" w:beforeAutospacing="0" w:after="180" w:afterAutospacing="0" w:line="360" w:lineRule="auto"/>
        <w:jc w:val="both"/>
        <w:textAlignment w:val="baseline"/>
      </w:pPr>
      <w:r w:rsidRPr="008957B4">
        <w:t>5. Программы специальной (коррекционной) образовательной школы VIII вида: 5-9 кл./ Под редакцией В.В. Воронковой (раздел «</w:t>
      </w:r>
      <w:r>
        <w:t>Музыка 5-8</w:t>
      </w:r>
      <w:r w:rsidRPr="008957B4">
        <w:t xml:space="preserve"> классы»). - Москва: 2011г.</w:t>
      </w:r>
    </w:p>
    <w:p w:rsidR="00ED0A28" w:rsidRPr="008957B4" w:rsidRDefault="00ED0A28" w:rsidP="00ED0A28">
      <w:pPr>
        <w:pStyle w:val="a3"/>
        <w:shd w:val="clear" w:color="auto" w:fill="FFFFFF"/>
        <w:spacing w:before="180" w:beforeAutospacing="0" w:after="180" w:afterAutospacing="0" w:line="360" w:lineRule="auto"/>
        <w:jc w:val="both"/>
        <w:textAlignment w:val="baseline"/>
        <w:rPr>
          <w:color w:val="111111"/>
        </w:rPr>
      </w:pPr>
      <w:r>
        <w:t>6. Учебник «Музыка», 7 кл. – Критская Г.П., Сергеева Е.Л. – М.:</w:t>
      </w:r>
      <w:r w:rsidRPr="008957B4">
        <w:t xml:space="preserve"> </w:t>
      </w:r>
      <w:r>
        <w:t>«Просвещение» 2018 г.</w:t>
      </w:r>
    </w:p>
    <w:p w:rsidR="00ED0A28" w:rsidRDefault="00ED0A28" w:rsidP="00ED0A28">
      <w:pPr>
        <w:spacing w:before="100" w:beforeAutospacing="1" w:after="100" w:afterAutospacing="1" w:line="240" w:lineRule="auto"/>
        <w:rPr>
          <w:rFonts w:ascii="Times New Roman" w:eastAsia="Times New Roman" w:hAnsi="Times New Roman" w:cs="Times New Roman"/>
          <w:b/>
          <w:bCs/>
          <w:sz w:val="24"/>
          <w:szCs w:val="24"/>
          <w:lang w:eastAsia="ru-RU"/>
        </w:rPr>
      </w:pPr>
      <w:r w:rsidRPr="00875259">
        <w:rPr>
          <w:rFonts w:ascii="Times New Roman" w:eastAsia="Times New Roman" w:hAnsi="Times New Roman" w:cs="Times New Roman"/>
          <w:b/>
          <w:bCs/>
          <w:sz w:val="24"/>
          <w:szCs w:val="24"/>
          <w:lang w:eastAsia="ru-RU"/>
        </w:rPr>
        <w:t>Цел</w:t>
      </w:r>
      <w:r>
        <w:rPr>
          <w:rFonts w:ascii="Times New Roman" w:eastAsia="Times New Roman" w:hAnsi="Times New Roman" w:cs="Times New Roman"/>
          <w:b/>
          <w:bCs/>
          <w:sz w:val="24"/>
          <w:szCs w:val="24"/>
          <w:lang w:eastAsia="ru-RU"/>
        </w:rPr>
        <w:t>ью курса музыки является</w:t>
      </w:r>
      <w:r w:rsidRPr="00875259">
        <w:rPr>
          <w:rFonts w:ascii="Times New Roman" w:eastAsia="Times New Roman" w:hAnsi="Times New Roman" w:cs="Times New Roman"/>
          <w:b/>
          <w:bCs/>
          <w:sz w:val="24"/>
          <w:szCs w:val="24"/>
          <w:lang w:eastAsia="ru-RU"/>
        </w:rPr>
        <w:t>:</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Pr="00875259">
        <w:rPr>
          <w:rFonts w:ascii="Times New Roman" w:eastAsia="Times New Roman" w:hAnsi="Times New Roman" w:cs="Times New Roman"/>
          <w:sz w:val="24"/>
          <w:szCs w:val="24"/>
          <w:lang w:eastAsia="ru-RU"/>
        </w:rPr>
        <w:t xml:space="preserve"> формирование музыкальной культуры учащихся, развитие эмоционального, осознанного восприятия музыки с учётом психофизических и интеллектуальных возможностей детей с умственной отсталостью.</w:t>
      </w:r>
    </w:p>
    <w:p w:rsidR="00ED0A28" w:rsidRPr="008957B4" w:rsidRDefault="00ED0A28" w:rsidP="00ED0A28">
      <w:pPr>
        <w:spacing w:line="360" w:lineRule="auto"/>
        <w:contextualSpacing/>
        <w:jc w:val="both"/>
        <w:rPr>
          <w:rFonts w:ascii="Times New Roman" w:hAnsi="Times New Roman" w:cs="Times New Roman"/>
          <w:sz w:val="24"/>
          <w:szCs w:val="24"/>
        </w:rPr>
      </w:pPr>
      <w:r w:rsidRPr="008957B4">
        <w:rPr>
          <w:rFonts w:ascii="Times New Roman" w:hAnsi="Times New Roman" w:cs="Times New Roman"/>
          <w:sz w:val="24"/>
          <w:szCs w:val="24"/>
        </w:rPr>
        <w:t xml:space="preserve">Для достижения перечисленных целей необходимо решение следующих  </w:t>
      </w:r>
      <w:r w:rsidRPr="008957B4">
        <w:rPr>
          <w:rFonts w:ascii="Times New Roman" w:hAnsi="Times New Roman" w:cs="Times New Roman"/>
          <w:b/>
          <w:sz w:val="24"/>
          <w:szCs w:val="24"/>
        </w:rPr>
        <w:t>задач:</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875259">
        <w:rPr>
          <w:rFonts w:ascii="Times New Roman" w:eastAsia="Times New Roman" w:hAnsi="Times New Roman" w:cs="Times New Roman"/>
          <w:sz w:val="24"/>
          <w:szCs w:val="24"/>
          <w:lang w:eastAsia="ru-RU"/>
        </w:rPr>
        <w:t>ормировать знания о музыке с помощью изучения произведений различных жанров, а также в процессе собственной музыкально – исполнительской деятельности; формировать музыкально – эстетический словарь; формировать ориентировку в средствах музыкальной выразительности; совершенствовать певческие навыки. Развивать чувство ритма, речевую активность, музыкальный слух.</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lastRenderedPageBreak/>
        <w:t xml:space="preserve">- помочь самовыражению школьников с ОВЗ через занятия музыкальной деятельностью; </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способствовать преодолению неадекватных форм поведения, снятию эмоционального напряжения;</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содействовать приобретению навыков искреннего, глубокого и свободного общения с окружающими, развивать эмоциональную отзывчивость; активизировать творческие способности.</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b/>
          <w:bCs/>
          <w:sz w:val="24"/>
          <w:szCs w:val="24"/>
          <w:lang w:eastAsia="ru-RU"/>
        </w:rPr>
        <w:t>Задачи коррекционно-развивающие:</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корректировать</w:t>
      </w:r>
      <w:r w:rsidRPr="00875259">
        <w:rPr>
          <w:rFonts w:ascii="Times New Roman" w:eastAsia="Times New Roman" w:hAnsi="Times New Roman" w:cs="Times New Roman"/>
          <w:sz w:val="24"/>
          <w:szCs w:val="24"/>
          <w:lang w:eastAsia="ru-RU"/>
        </w:rPr>
        <w:t xml:space="preserve"> отклонения в интеллектуальном развитии;</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корректировать</w:t>
      </w:r>
      <w:r w:rsidRPr="00875259">
        <w:rPr>
          <w:rFonts w:ascii="Times New Roman" w:eastAsia="Times New Roman" w:hAnsi="Times New Roman" w:cs="Times New Roman"/>
          <w:sz w:val="24"/>
          <w:szCs w:val="24"/>
          <w:lang w:eastAsia="ru-RU"/>
        </w:rPr>
        <w:t xml:space="preserve"> нарушения </w:t>
      </w:r>
      <w:proofErr w:type="spellStart"/>
      <w:r w:rsidRPr="00875259">
        <w:rPr>
          <w:rFonts w:ascii="Times New Roman" w:eastAsia="Times New Roman" w:hAnsi="Times New Roman" w:cs="Times New Roman"/>
          <w:sz w:val="24"/>
          <w:szCs w:val="24"/>
          <w:lang w:eastAsia="ru-RU"/>
        </w:rPr>
        <w:t>звукопроизносительной</w:t>
      </w:r>
      <w:proofErr w:type="spellEnd"/>
      <w:r w:rsidRPr="00875259">
        <w:rPr>
          <w:rFonts w:ascii="Times New Roman" w:eastAsia="Times New Roman" w:hAnsi="Times New Roman" w:cs="Times New Roman"/>
          <w:sz w:val="24"/>
          <w:szCs w:val="24"/>
          <w:lang w:eastAsia="ru-RU"/>
        </w:rPr>
        <w:t xml:space="preserve"> стороны речи.</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ED0A28" w:rsidRPr="00875259" w:rsidRDefault="00ED0A28" w:rsidP="00F70446">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b/>
          <w:bCs/>
          <w:sz w:val="24"/>
          <w:szCs w:val="24"/>
          <w:lang w:eastAsia="ru-RU"/>
        </w:rPr>
        <w:t>Реализация данной программы опирается на следующие методы музыкального образования:</w:t>
      </w:r>
    </w:p>
    <w:p w:rsidR="00ED0A28" w:rsidRPr="00875259" w:rsidRDefault="00ED0A28" w:rsidP="00F7044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метод художественного, нравственно-эстетического познания музыки;</w:t>
      </w:r>
    </w:p>
    <w:p w:rsidR="00ED0A28" w:rsidRPr="00875259" w:rsidRDefault="00ED0A28" w:rsidP="00F7044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метод эмоциональной драматургии;</w:t>
      </w:r>
    </w:p>
    <w:p w:rsidR="00ED0A28" w:rsidRPr="00994C3B" w:rsidRDefault="00ED0A28" w:rsidP="00F7044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lastRenderedPageBreak/>
        <w:t>метод интонационно-стилевого постижения музыки;</w:t>
      </w:r>
    </w:p>
    <w:p w:rsidR="00ED0A28" w:rsidRPr="00875259" w:rsidRDefault="00ED0A28" w:rsidP="00ED0A28">
      <w:pPr>
        <w:spacing w:before="100" w:beforeAutospacing="1" w:after="0"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b/>
          <w:bCs/>
          <w:sz w:val="24"/>
          <w:szCs w:val="24"/>
          <w:lang w:eastAsia="ru-RU"/>
        </w:rPr>
        <w:t>Виды организации учебной деятельности:</w:t>
      </w:r>
    </w:p>
    <w:p w:rsidR="00ED0A28" w:rsidRPr="00875259" w:rsidRDefault="00ED0A28" w:rsidP="00ED0A28">
      <w:pPr>
        <w:spacing w:before="100" w:beforeAutospacing="1" w:after="0"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конкурс</w:t>
      </w:r>
    </w:p>
    <w:p w:rsidR="00ED0A28" w:rsidRPr="00875259" w:rsidRDefault="00ED0A28" w:rsidP="00ED0A28">
      <w:pPr>
        <w:spacing w:before="100" w:beforeAutospacing="1" w:after="0"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викторина</w:t>
      </w:r>
    </w:p>
    <w:p w:rsidR="00ED0A28" w:rsidRPr="00875259" w:rsidRDefault="00ED0A28" w:rsidP="00ED0A28">
      <w:pPr>
        <w:spacing w:before="100" w:beforeAutospacing="1" w:after="0"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самостоятельная работа</w:t>
      </w:r>
    </w:p>
    <w:p w:rsidR="00ED0A28" w:rsidRPr="00875259" w:rsidRDefault="00ED0A28" w:rsidP="00ED0A28">
      <w:pPr>
        <w:spacing w:before="100" w:beforeAutospacing="1" w:after="0"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творческая работа</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b/>
          <w:bCs/>
          <w:sz w:val="24"/>
          <w:szCs w:val="24"/>
          <w:lang w:eastAsia="ru-RU"/>
        </w:rPr>
        <w:t>Виды музыкальной деятельности</w:t>
      </w:r>
      <w:r w:rsidRPr="00875259">
        <w:rPr>
          <w:rFonts w:ascii="Times New Roman" w:eastAsia="Times New Roman" w:hAnsi="Times New Roman" w:cs="Times New Roman"/>
          <w:sz w:val="24"/>
          <w:szCs w:val="24"/>
          <w:lang w:eastAsia="ru-RU"/>
        </w:rPr>
        <w:t>, используемые на уроке, весьма разнообразны и направлены на полноценное общение учащихся с высокохудожественной музыкой. В сферу исполнительской деятельности учащихся входит: хоровое, ансамблевое и сольное пение; пластическое интонирование и музыкально-</w:t>
      </w:r>
      <w:proofErr w:type="gramStart"/>
      <w:r w:rsidRPr="00875259">
        <w:rPr>
          <w:rFonts w:ascii="Times New Roman" w:eastAsia="Times New Roman" w:hAnsi="Times New Roman" w:cs="Times New Roman"/>
          <w:sz w:val="24"/>
          <w:szCs w:val="24"/>
          <w:lang w:eastAsia="ru-RU"/>
        </w:rPr>
        <w:t>ритмические движения</w:t>
      </w:r>
      <w:proofErr w:type="gramEnd"/>
      <w:r w:rsidRPr="00875259">
        <w:rPr>
          <w:rFonts w:ascii="Times New Roman" w:eastAsia="Times New Roman" w:hAnsi="Times New Roman" w:cs="Times New Roman"/>
          <w:sz w:val="24"/>
          <w:szCs w:val="24"/>
          <w:lang w:eastAsia="ru-RU"/>
        </w:rPr>
        <w:t xml:space="preserve">; различного рода импровизации (ритмические, вокальные, пластические и т.д.), </w:t>
      </w:r>
      <w:proofErr w:type="spellStart"/>
      <w:r w:rsidRPr="00875259">
        <w:rPr>
          <w:rFonts w:ascii="Times New Roman" w:eastAsia="Times New Roman" w:hAnsi="Times New Roman" w:cs="Times New Roman"/>
          <w:sz w:val="24"/>
          <w:szCs w:val="24"/>
          <w:lang w:eastAsia="ru-RU"/>
        </w:rPr>
        <w:t>инсценирование</w:t>
      </w:r>
      <w:proofErr w:type="spellEnd"/>
      <w:r w:rsidRPr="00875259">
        <w:rPr>
          <w:rFonts w:ascii="Times New Roman" w:eastAsia="Times New Roman" w:hAnsi="Times New Roman" w:cs="Times New Roman"/>
          <w:sz w:val="24"/>
          <w:szCs w:val="24"/>
          <w:lang w:eastAsia="ru-RU"/>
        </w:rPr>
        <w:t xml:space="preserve"> (разыгрывание песен), сюжетов музыкальных пьес программного характера, фольклорных образцов музыкального искусства.</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xml:space="preserve">Большое значение отводится организационному моменту на уроке, где происходит уравновешивание деструктивных нервно-психических процессов, преобладающих у детей в классе: подбираются наиболее адекватные виды музыкальной деятельности, обладающие либо активизирующим, любо успокаивающим эффектом. Это - слушание музыки, имеющей определенный характер, музыкальное приветствие, игры на развитие мышечной памяти и др. В основном этапе урока используются все традиционные разделы музыкального воспитания, каждый из которых </w:t>
      </w:r>
      <w:proofErr w:type="spellStart"/>
      <w:r w:rsidRPr="00875259">
        <w:rPr>
          <w:rFonts w:ascii="Times New Roman" w:eastAsia="Times New Roman" w:hAnsi="Times New Roman" w:cs="Times New Roman"/>
          <w:sz w:val="24"/>
          <w:szCs w:val="24"/>
          <w:lang w:eastAsia="ru-RU"/>
        </w:rPr>
        <w:t>многосоставен</w:t>
      </w:r>
      <w:proofErr w:type="spellEnd"/>
      <w:r w:rsidRPr="00875259">
        <w:rPr>
          <w:rFonts w:ascii="Times New Roman" w:eastAsia="Times New Roman" w:hAnsi="Times New Roman" w:cs="Times New Roman"/>
          <w:sz w:val="24"/>
          <w:szCs w:val="24"/>
          <w:lang w:eastAsia="ru-RU"/>
        </w:rPr>
        <w:t>. Особое внимание отводится беседам нравственно-этического характера с активным диалогическим участием школьников (элементами дискуссии), целью которых является не освоение знаний и умений, а развитие личностной, эмоционально-волевой сферы подростка с нарушением интеллекта.</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b/>
          <w:bCs/>
          <w:sz w:val="24"/>
          <w:szCs w:val="24"/>
          <w:lang w:eastAsia="ru-RU"/>
        </w:rPr>
        <w:t>Основные виды контроля:</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вводный</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текущий</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индивидуальный</w:t>
      </w:r>
    </w:p>
    <w:p w:rsidR="00ED0A28" w:rsidRPr="00875259"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письменный</w:t>
      </w:r>
    </w:p>
    <w:p w:rsidR="00ED0A28" w:rsidRPr="00450F1A" w:rsidRDefault="00ED0A28" w:rsidP="00ED0A28">
      <w:pPr>
        <w:spacing w:before="100" w:beforeAutospacing="1" w:after="100" w:afterAutospacing="1" w:line="240" w:lineRule="auto"/>
        <w:rPr>
          <w:rFonts w:ascii="Times New Roman" w:eastAsia="Times New Roman" w:hAnsi="Times New Roman" w:cs="Times New Roman"/>
          <w:b/>
          <w:sz w:val="24"/>
          <w:szCs w:val="24"/>
          <w:lang w:eastAsia="ru-RU"/>
        </w:rPr>
      </w:pPr>
      <w:r w:rsidRPr="00754F73">
        <w:rPr>
          <w:rFonts w:ascii="Times New Roman" w:eastAsia="Times New Roman" w:hAnsi="Times New Roman" w:cs="Times New Roman"/>
          <w:b/>
          <w:sz w:val="24"/>
          <w:szCs w:val="24"/>
          <w:lang w:eastAsia="ru-RU"/>
        </w:rPr>
        <w:t>Форма организации занятий</w:t>
      </w:r>
      <w:r>
        <w:rPr>
          <w:rFonts w:ascii="Times New Roman" w:eastAsia="Times New Roman" w:hAnsi="Times New Roman" w:cs="Times New Roman"/>
          <w:b/>
          <w:sz w:val="24"/>
          <w:szCs w:val="24"/>
          <w:lang w:eastAsia="ru-RU"/>
        </w:rPr>
        <w:t>:</w:t>
      </w:r>
      <w:r w:rsidRPr="00754F73">
        <w:rPr>
          <w:rFonts w:ascii="Times New Roman" w:eastAsia="Times New Roman" w:hAnsi="Times New Roman" w:cs="Times New Roman"/>
          <w:b/>
          <w:sz w:val="24"/>
          <w:szCs w:val="24"/>
          <w:lang w:eastAsia="ru-RU"/>
        </w:rPr>
        <w:t xml:space="preserve"> </w:t>
      </w:r>
      <w:r w:rsidRPr="00754F73">
        <w:rPr>
          <w:rFonts w:ascii="Times New Roman" w:eastAsia="Times New Roman" w:hAnsi="Times New Roman" w:cs="Times New Roman"/>
          <w:sz w:val="24"/>
          <w:szCs w:val="24"/>
          <w:lang w:eastAsia="ru-RU"/>
        </w:rPr>
        <w:t>урок-прогулка, урок-диалог, уро</w:t>
      </w:r>
      <w:proofErr w:type="gramStart"/>
      <w:r w:rsidRPr="00754F73">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w:t>
      </w:r>
      <w:r w:rsidRPr="00754F73">
        <w:rPr>
          <w:rFonts w:ascii="Times New Roman" w:eastAsia="Times New Roman" w:hAnsi="Times New Roman" w:cs="Times New Roman"/>
          <w:sz w:val="24"/>
          <w:szCs w:val="24"/>
          <w:lang w:eastAsia="ru-RU"/>
        </w:rPr>
        <w:t>ролевая игра, урок-концерт, у</w:t>
      </w:r>
      <w:r>
        <w:rPr>
          <w:rFonts w:ascii="Times New Roman" w:eastAsia="Times New Roman" w:hAnsi="Times New Roman" w:cs="Times New Roman"/>
          <w:sz w:val="24"/>
          <w:szCs w:val="24"/>
          <w:lang w:eastAsia="ru-RU"/>
        </w:rPr>
        <w:t>рок-спектакль, урок-викторина.</w:t>
      </w:r>
    </w:p>
    <w:p w:rsidR="007C7A5C" w:rsidRPr="00450F1A" w:rsidRDefault="007C7A5C" w:rsidP="007C7A5C">
      <w:pPr>
        <w:spacing w:before="100" w:beforeAutospacing="1" w:after="100" w:afterAutospacing="1" w:line="240" w:lineRule="auto"/>
        <w:rPr>
          <w:rFonts w:ascii="Times New Roman" w:eastAsia="Calibri" w:hAnsi="Times New Roman" w:cs="Times New Roman"/>
          <w:b/>
          <w:bCs/>
          <w:color w:val="0D0D0D" w:themeColor="text1" w:themeTint="F2"/>
          <w:sz w:val="24"/>
          <w:szCs w:val="24"/>
        </w:rPr>
      </w:pPr>
      <w:r w:rsidRPr="007C7A5C">
        <w:rPr>
          <w:rFonts w:ascii="Calibri" w:eastAsia="Calibri" w:hAnsi="Calibri" w:cs="Times New Roman"/>
          <w:b/>
          <w:bCs/>
          <w:color w:val="0D0D0D" w:themeColor="text1" w:themeTint="F2"/>
          <w:sz w:val="24"/>
          <w:szCs w:val="24"/>
        </w:rPr>
        <w:lastRenderedPageBreak/>
        <w:t xml:space="preserve">                                                                               </w:t>
      </w:r>
      <w:r w:rsidR="00545FCE" w:rsidRPr="00450F1A">
        <w:rPr>
          <w:rFonts w:ascii="Times New Roman" w:eastAsia="Calibri" w:hAnsi="Times New Roman" w:cs="Times New Roman"/>
          <w:b/>
          <w:bCs/>
          <w:color w:val="0D0D0D" w:themeColor="text1" w:themeTint="F2"/>
          <w:sz w:val="24"/>
          <w:szCs w:val="24"/>
        </w:rPr>
        <w:t>Раздел</w:t>
      </w:r>
      <w:r w:rsidRPr="00450F1A">
        <w:rPr>
          <w:rFonts w:ascii="Times New Roman" w:eastAsia="Calibri" w:hAnsi="Times New Roman" w:cs="Times New Roman"/>
          <w:b/>
          <w:bCs/>
          <w:color w:val="0D0D0D" w:themeColor="text1" w:themeTint="F2"/>
          <w:sz w:val="24"/>
          <w:szCs w:val="24"/>
        </w:rPr>
        <w:t xml:space="preserve">  2 </w:t>
      </w:r>
      <w:r w:rsidR="00545FCE" w:rsidRPr="00450F1A">
        <w:rPr>
          <w:rFonts w:ascii="Times New Roman" w:eastAsia="Calibri" w:hAnsi="Times New Roman" w:cs="Times New Roman"/>
          <w:b/>
          <w:bCs/>
          <w:color w:val="0D0D0D" w:themeColor="text1" w:themeTint="F2"/>
          <w:sz w:val="24"/>
          <w:szCs w:val="24"/>
        </w:rPr>
        <w:t>.</w:t>
      </w:r>
      <w:r w:rsidRPr="00450F1A">
        <w:rPr>
          <w:rFonts w:ascii="Times New Roman" w:eastAsia="Calibri" w:hAnsi="Times New Roman" w:cs="Times New Roman"/>
          <w:b/>
          <w:bCs/>
          <w:color w:val="0D0D0D" w:themeColor="text1" w:themeTint="F2"/>
          <w:sz w:val="24"/>
          <w:szCs w:val="24"/>
        </w:rPr>
        <w:t>Общая характеристика учебного предмета</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Основной формой реализации программы является урок, состоящий из 3-х разделов:  пение, слушание музыки, элементы музыкальной грамоты. 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7C7A5C" w:rsidRPr="007C7A5C" w:rsidRDefault="007C7A5C" w:rsidP="007C7A5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В программу включены следующие разделы: пение, слушание музыки, элементы музыкальной грамоты.</w:t>
      </w:r>
    </w:p>
    <w:p w:rsidR="007C7A5C" w:rsidRPr="007C7A5C" w:rsidRDefault="007C7A5C" w:rsidP="007C7A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50F1A">
        <w:rPr>
          <w:rFonts w:ascii="Times New Roman" w:eastAsia="Times New Roman" w:hAnsi="Times New Roman" w:cs="Times New Roman"/>
          <w:b/>
          <w:i/>
          <w:iCs/>
          <w:color w:val="000000"/>
          <w:sz w:val="24"/>
          <w:szCs w:val="24"/>
          <w:lang w:eastAsia="ru-RU"/>
        </w:rPr>
        <w:t>Пение</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Исполнение песенного материала в диапазоне си — ми</w:t>
      </w:r>
      <w:proofErr w:type="gramStart"/>
      <w:r w:rsidRPr="00450F1A">
        <w:rPr>
          <w:rFonts w:ascii="Times New Roman" w:eastAsia="Times New Roman" w:hAnsi="Times New Roman" w:cs="Times New Roman"/>
          <w:color w:val="000000"/>
          <w:sz w:val="24"/>
          <w:szCs w:val="24"/>
          <w:lang w:eastAsia="ru-RU"/>
        </w:rPr>
        <w:t>2</w:t>
      </w:r>
      <w:proofErr w:type="gramEnd"/>
      <w:r w:rsidRPr="00450F1A">
        <w:rPr>
          <w:rFonts w:ascii="Times New Roman" w:eastAsia="Times New Roman" w:hAnsi="Times New Roman" w:cs="Times New Roman"/>
          <w:color w:val="000000"/>
          <w:sz w:val="24"/>
          <w:szCs w:val="24"/>
          <w:lang w:eastAsia="ru-RU"/>
        </w:rPr>
        <w:t>, однако крайние звуки используются довольно редко.</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Развитие умения исполнять песни одновременно с фонограммой, инструментальной и вокальной.</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Вокально-хоровые упражнения, </w:t>
      </w:r>
      <w:proofErr w:type="spellStart"/>
      <w:r w:rsidRPr="00450F1A">
        <w:rPr>
          <w:rFonts w:ascii="Times New Roman" w:eastAsia="Times New Roman" w:hAnsi="Times New Roman" w:cs="Times New Roman"/>
          <w:color w:val="000000"/>
          <w:sz w:val="24"/>
          <w:szCs w:val="24"/>
          <w:lang w:eastAsia="ru-RU"/>
        </w:rPr>
        <w:t>попевки</w:t>
      </w:r>
      <w:proofErr w:type="spellEnd"/>
      <w:r w:rsidRPr="00450F1A">
        <w:rPr>
          <w:rFonts w:ascii="Times New Roman" w:eastAsia="Times New Roman" w:hAnsi="Times New Roman" w:cs="Times New Roman"/>
          <w:color w:val="000000"/>
          <w:sz w:val="24"/>
          <w:szCs w:val="24"/>
          <w:lang w:eastAsia="ru-RU"/>
        </w:rPr>
        <w:t>, прибаутки.</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Повторение песен, разученных в 6-м классе.</w:t>
      </w:r>
    </w:p>
    <w:p w:rsidR="007C7A5C" w:rsidRPr="007C7A5C" w:rsidRDefault="007C7A5C" w:rsidP="007C7A5C">
      <w:pPr>
        <w:shd w:val="clear" w:color="auto" w:fill="FFFFFF"/>
        <w:spacing w:after="0" w:line="240" w:lineRule="auto"/>
        <w:rPr>
          <w:rFonts w:ascii="Times New Roman" w:eastAsia="Times New Roman" w:hAnsi="Times New Roman" w:cs="Times New Roman"/>
          <w:b/>
          <w:color w:val="000000"/>
          <w:sz w:val="24"/>
          <w:szCs w:val="24"/>
          <w:lang w:eastAsia="ru-RU"/>
        </w:rPr>
      </w:pPr>
      <w:r w:rsidRPr="00450F1A">
        <w:rPr>
          <w:rFonts w:ascii="Times New Roman" w:eastAsia="Times New Roman" w:hAnsi="Times New Roman" w:cs="Times New Roman"/>
          <w:b/>
          <w:i/>
          <w:iCs/>
          <w:color w:val="000000"/>
          <w:sz w:val="24"/>
          <w:szCs w:val="24"/>
          <w:lang w:eastAsia="ru-RU"/>
        </w:rPr>
        <w:t>Слушание музыки</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Легкая и серьезная музыка, их взаимосвязь. Лучшие образцы легкой музыки в исполнении эстрадных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легкой музыки.</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Особенности творчества композиторов: М. Глинка, П. Чайковский, Ы. Римский-Корсаков.</w:t>
      </w:r>
    </w:p>
    <w:p w:rsidR="007C7A5C" w:rsidRPr="007C7A5C" w:rsidRDefault="007C7A5C" w:rsidP="007C7A5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Элементарные сведения о жанрах музыкальных произведений: опера, балет, соната, симфония, концерт, квартет, романс, серенада 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Повторное прослушивание произведений из программы 6-го класса.</w:t>
      </w:r>
    </w:p>
    <w:p w:rsidR="007C7A5C" w:rsidRPr="007C7A5C" w:rsidRDefault="007C7A5C" w:rsidP="007C7A5C">
      <w:pPr>
        <w:shd w:val="clear" w:color="auto" w:fill="FFFFFF"/>
        <w:spacing w:after="0" w:line="240" w:lineRule="auto"/>
        <w:rPr>
          <w:rFonts w:ascii="Times New Roman" w:eastAsia="Times New Roman" w:hAnsi="Times New Roman" w:cs="Times New Roman"/>
          <w:b/>
          <w:color w:val="000000"/>
          <w:sz w:val="24"/>
          <w:szCs w:val="24"/>
          <w:lang w:eastAsia="ru-RU"/>
        </w:rPr>
      </w:pPr>
      <w:r w:rsidRPr="00450F1A">
        <w:rPr>
          <w:rFonts w:ascii="Times New Roman" w:eastAsia="Times New Roman" w:hAnsi="Times New Roman" w:cs="Times New Roman"/>
          <w:b/>
          <w:i/>
          <w:iCs/>
          <w:color w:val="000000"/>
          <w:sz w:val="24"/>
          <w:szCs w:val="24"/>
          <w:lang w:eastAsia="ru-RU"/>
        </w:rPr>
        <w:t>Музыкальная грамота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Интонация, как совокупность выразительных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Формирование элементарных представлений о музыкальных терминах: бас, аккорд, аккомпанемент, аранжировка и т. д.</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50F1A">
        <w:rPr>
          <w:rFonts w:ascii="Times New Roman" w:eastAsia="Times New Roman" w:hAnsi="Times New Roman" w:cs="Times New Roman"/>
          <w:i/>
          <w:iCs/>
          <w:color w:val="000000"/>
          <w:sz w:val="24"/>
          <w:szCs w:val="24"/>
          <w:lang w:eastAsia="ru-RU"/>
        </w:rPr>
        <w:t>Музыкальныи</w:t>
      </w:r>
      <w:proofErr w:type="spellEnd"/>
      <w:r w:rsidRPr="00450F1A">
        <w:rPr>
          <w:rFonts w:ascii="Times New Roman" w:eastAsia="Times New Roman" w:hAnsi="Times New Roman" w:cs="Times New Roman"/>
          <w:i/>
          <w:iCs/>
          <w:color w:val="000000"/>
          <w:sz w:val="24"/>
          <w:szCs w:val="24"/>
          <w:lang w:eastAsia="ru-RU"/>
        </w:rPr>
        <w:t xml:space="preserve"> материал для пения</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1 четверть</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«Все пройдет». Из кинофильма «Розыгрыш» — муз. А. </w:t>
      </w:r>
      <w:proofErr w:type="spellStart"/>
      <w:r w:rsidRPr="00450F1A">
        <w:rPr>
          <w:rFonts w:ascii="Times New Roman" w:eastAsia="Times New Roman" w:hAnsi="Times New Roman" w:cs="Times New Roman"/>
          <w:color w:val="000000"/>
          <w:sz w:val="24"/>
          <w:szCs w:val="24"/>
          <w:lang w:eastAsia="ru-RU"/>
        </w:rPr>
        <w:t>Флярковского</w:t>
      </w:r>
      <w:proofErr w:type="spellEnd"/>
      <w:r w:rsidRPr="00450F1A">
        <w:rPr>
          <w:rFonts w:ascii="Times New Roman" w:eastAsia="Times New Roman" w:hAnsi="Times New Roman" w:cs="Times New Roman"/>
          <w:color w:val="000000"/>
          <w:sz w:val="24"/>
          <w:szCs w:val="24"/>
          <w:lang w:eastAsia="ru-RU"/>
        </w:rPr>
        <w:t xml:space="preserve">, ел. А. </w:t>
      </w:r>
      <w:proofErr w:type="spellStart"/>
      <w:r w:rsidRPr="00450F1A">
        <w:rPr>
          <w:rFonts w:ascii="Times New Roman" w:eastAsia="Times New Roman" w:hAnsi="Times New Roman" w:cs="Times New Roman"/>
          <w:color w:val="000000"/>
          <w:sz w:val="24"/>
          <w:szCs w:val="24"/>
          <w:lang w:eastAsia="ru-RU"/>
        </w:rPr>
        <w:t>Дидурова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«Дорога добра». Из мультфильма «Приключения Маленького Мука» — муз. М. Минкова, ел. Ю. </w:t>
      </w:r>
      <w:proofErr w:type="spellStart"/>
      <w:r w:rsidRPr="00450F1A">
        <w:rPr>
          <w:rFonts w:ascii="Times New Roman" w:eastAsia="Times New Roman" w:hAnsi="Times New Roman" w:cs="Times New Roman"/>
          <w:color w:val="000000"/>
          <w:sz w:val="24"/>
          <w:szCs w:val="24"/>
          <w:lang w:eastAsia="ru-RU"/>
        </w:rPr>
        <w:t>Энтина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«Отговорила роща золотая» — муз. Г. Пономаренко, ел. С. Есенина.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«С нами, друг!» — муз. Г. Струве, ел. Н. Соловьевой.</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«Листья желтые» — муз. Р. </w:t>
      </w:r>
      <w:proofErr w:type="spellStart"/>
      <w:r w:rsidRPr="00450F1A">
        <w:rPr>
          <w:rFonts w:ascii="Times New Roman" w:eastAsia="Times New Roman" w:hAnsi="Times New Roman" w:cs="Times New Roman"/>
          <w:color w:val="000000"/>
          <w:sz w:val="24"/>
          <w:szCs w:val="24"/>
          <w:lang w:eastAsia="ru-RU"/>
        </w:rPr>
        <w:t>Паулса</w:t>
      </w:r>
      <w:proofErr w:type="spellEnd"/>
      <w:r w:rsidRPr="00450F1A">
        <w:rPr>
          <w:rFonts w:ascii="Times New Roman" w:eastAsia="Times New Roman" w:hAnsi="Times New Roman" w:cs="Times New Roman"/>
          <w:color w:val="000000"/>
          <w:sz w:val="24"/>
          <w:szCs w:val="24"/>
          <w:lang w:eastAsia="ru-RU"/>
        </w:rPr>
        <w:t xml:space="preserve">, ел. Я. </w:t>
      </w:r>
      <w:proofErr w:type="spellStart"/>
      <w:r w:rsidRPr="00450F1A">
        <w:rPr>
          <w:rFonts w:ascii="Times New Roman" w:eastAsia="Times New Roman" w:hAnsi="Times New Roman" w:cs="Times New Roman"/>
          <w:color w:val="000000"/>
          <w:sz w:val="24"/>
          <w:szCs w:val="24"/>
          <w:lang w:eastAsia="ru-RU"/>
        </w:rPr>
        <w:t>Петерса</w:t>
      </w:r>
      <w:proofErr w:type="spellEnd"/>
      <w:r w:rsidRPr="00450F1A">
        <w:rPr>
          <w:rFonts w:ascii="Times New Roman" w:eastAsia="Times New Roman" w:hAnsi="Times New Roman" w:cs="Times New Roman"/>
          <w:color w:val="000000"/>
          <w:sz w:val="24"/>
          <w:szCs w:val="24"/>
          <w:lang w:eastAsia="ru-RU"/>
        </w:rPr>
        <w:t xml:space="preserve">, пер. с </w:t>
      </w:r>
      <w:proofErr w:type="spellStart"/>
      <w:proofErr w:type="gramStart"/>
      <w:r w:rsidRPr="00450F1A">
        <w:rPr>
          <w:rFonts w:ascii="Times New Roman" w:eastAsia="Times New Roman" w:hAnsi="Times New Roman" w:cs="Times New Roman"/>
          <w:color w:val="000000"/>
          <w:sz w:val="24"/>
          <w:szCs w:val="24"/>
          <w:lang w:eastAsia="ru-RU"/>
        </w:rPr>
        <w:t>латыш-ского</w:t>
      </w:r>
      <w:proofErr w:type="spellEnd"/>
      <w:proofErr w:type="gramEnd"/>
      <w:r w:rsidRPr="00450F1A">
        <w:rPr>
          <w:rFonts w:ascii="Times New Roman" w:eastAsia="Times New Roman" w:hAnsi="Times New Roman" w:cs="Times New Roman"/>
          <w:color w:val="000000"/>
          <w:sz w:val="24"/>
          <w:szCs w:val="24"/>
          <w:lang w:eastAsia="ru-RU"/>
        </w:rPr>
        <w:t xml:space="preserve"> И. </w:t>
      </w:r>
      <w:proofErr w:type="spellStart"/>
      <w:r w:rsidRPr="00450F1A">
        <w:rPr>
          <w:rFonts w:ascii="Times New Roman" w:eastAsia="Times New Roman" w:hAnsi="Times New Roman" w:cs="Times New Roman"/>
          <w:color w:val="000000"/>
          <w:sz w:val="24"/>
          <w:szCs w:val="24"/>
          <w:lang w:eastAsia="ru-RU"/>
        </w:rPr>
        <w:t>Шаферана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lastRenderedPageBreak/>
        <w:t xml:space="preserve">«Сторона моя». Песня Гудвина. Из мультфильма «Волшебник Изумрудного города» — муз. И. Космачева, ел. Л. </w:t>
      </w:r>
      <w:proofErr w:type="spellStart"/>
      <w:r w:rsidRPr="00450F1A">
        <w:rPr>
          <w:rFonts w:ascii="Times New Roman" w:eastAsia="Times New Roman" w:hAnsi="Times New Roman" w:cs="Times New Roman"/>
          <w:color w:val="000000"/>
          <w:sz w:val="24"/>
          <w:szCs w:val="24"/>
          <w:lang w:eastAsia="ru-RU"/>
        </w:rPr>
        <w:t>Дербенева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«Школьный корабль» — муз. Г. Струве, ел. К. </w:t>
      </w:r>
      <w:proofErr w:type="spellStart"/>
      <w:r w:rsidRPr="00450F1A">
        <w:rPr>
          <w:rFonts w:ascii="Times New Roman" w:eastAsia="Times New Roman" w:hAnsi="Times New Roman" w:cs="Times New Roman"/>
          <w:color w:val="000000"/>
          <w:sz w:val="24"/>
          <w:szCs w:val="24"/>
          <w:lang w:eastAsia="ru-RU"/>
        </w:rPr>
        <w:t>Ибряева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2 четверть</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«Московские окна» — муз. Т. Хренникова, ел. М. </w:t>
      </w:r>
      <w:proofErr w:type="spellStart"/>
      <w:r w:rsidRPr="00450F1A">
        <w:rPr>
          <w:rFonts w:ascii="Times New Roman" w:eastAsia="Times New Roman" w:hAnsi="Times New Roman" w:cs="Times New Roman"/>
          <w:color w:val="000000"/>
          <w:sz w:val="24"/>
          <w:szCs w:val="24"/>
          <w:lang w:eastAsia="ru-RU"/>
        </w:rPr>
        <w:t>Матусовского</w:t>
      </w:r>
      <w:proofErr w:type="spellEnd"/>
      <w:r w:rsidRPr="00450F1A">
        <w:rPr>
          <w:rFonts w:ascii="Times New Roman" w:eastAsia="Times New Roman" w:hAnsi="Times New Roman" w:cs="Times New Roman"/>
          <w:color w:val="000000"/>
          <w:sz w:val="24"/>
          <w:szCs w:val="24"/>
          <w:lang w:eastAsia="ru-RU"/>
        </w:rPr>
        <w:t>.</w:t>
      </w:r>
      <w:proofErr w:type="gramStart"/>
      <w:r w:rsidRPr="00450F1A">
        <w:rPr>
          <w:rFonts w:ascii="Times New Roman" w:eastAsia="Times New Roman" w:hAnsi="Times New Roman" w:cs="Times New Roman"/>
          <w:color w:val="000000"/>
          <w:sz w:val="24"/>
          <w:szCs w:val="24"/>
          <w:lang w:eastAsia="ru-RU"/>
        </w:rPr>
        <w:t xml:space="preserve"> ,</w:t>
      </w:r>
      <w:proofErr w:type="gramEnd"/>
      <w:r w:rsidRPr="00450F1A">
        <w:rPr>
          <w:rFonts w:ascii="Times New Roman" w:eastAsia="Times New Roman" w:hAnsi="Times New Roman" w:cs="Times New Roman"/>
          <w:color w:val="000000"/>
          <w:sz w:val="24"/>
          <w:szCs w:val="24"/>
          <w:lang w:eastAsia="ru-RU"/>
        </w:rPr>
        <w:t xml:space="preserve"> «Огромное небо» — муз. О. </w:t>
      </w:r>
      <w:proofErr w:type="spellStart"/>
      <w:r w:rsidRPr="00450F1A">
        <w:rPr>
          <w:rFonts w:ascii="Times New Roman" w:eastAsia="Times New Roman" w:hAnsi="Times New Roman" w:cs="Times New Roman"/>
          <w:color w:val="000000"/>
          <w:sz w:val="24"/>
          <w:szCs w:val="24"/>
          <w:lang w:eastAsia="ru-RU"/>
        </w:rPr>
        <w:t>Фельцмана</w:t>
      </w:r>
      <w:proofErr w:type="spellEnd"/>
      <w:r w:rsidRPr="00450F1A">
        <w:rPr>
          <w:rFonts w:ascii="Times New Roman" w:eastAsia="Times New Roman" w:hAnsi="Times New Roman" w:cs="Times New Roman"/>
          <w:color w:val="000000"/>
          <w:sz w:val="24"/>
          <w:szCs w:val="24"/>
          <w:lang w:eastAsia="ru-RU"/>
        </w:rPr>
        <w:t>, ел. Р. Рождественского.</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w:t>
      </w:r>
      <w:proofErr w:type="gramStart"/>
      <w:r w:rsidRPr="00450F1A">
        <w:rPr>
          <w:rFonts w:ascii="Times New Roman" w:eastAsia="Times New Roman" w:hAnsi="Times New Roman" w:cs="Times New Roman"/>
          <w:color w:val="000000"/>
          <w:sz w:val="24"/>
          <w:szCs w:val="24"/>
          <w:lang w:eastAsia="ru-RU"/>
        </w:rPr>
        <w:t>Волшебник-недоучка</w:t>
      </w:r>
      <w:proofErr w:type="gramEnd"/>
      <w:r w:rsidRPr="00450F1A">
        <w:rPr>
          <w:rFonts w:ascii="Times New Roman" w:eastAsia="Times New Roman" w:hAnsi="Times New Roman" w:cs="Times New Roman"/>
          <w:color w:val="000000"/>
          <w:sz w:val="24"/>
          <w:szCs w:val="24"/>
          <w:lang w:eastAsia="ru-RU"/>
        </w:rPr>
        <w:t xml:space="preserve">» — муз. А. </w:t>
      </w:r>
      <w:proofErr w:type="spellStart"/>
      <w:r w:rsidRPr="00450F1A">
        <w:rPr>
          <w:rFonts w:ascii="Times New Roman" w:eastAsia="Times New Roman" w:hAnsi="Times New Roman" w:cs="Times New Roman"/>
          <w:color w:val="000000"/>
          <w:sz w:val="24"/>
          <w:szCs w:val="24"/>
          <w:lang w:eastAsia="ru-RU"/>
        </w:rPr>
        <w:t>Зацепина</w:t>
      </w:r>
      <w:proofErr w:type="spellEnd"/>
      <w:r w:rsidRPr="00450F1A">
        <w:rPr>
          <w:rFonts w:ascii="Times New Roman" w:eastAsia="Times New Roman" w:hAnsi="Times New Roman" w:cs="Times New Roman"/>
          <w:color w:val="000000"/>
          <w:sz w:val="24"/>
          <w:szCs w:val="24"/>
          <w:lang w:eastAsia="ru-RU"/>
        </w:rPr>
        <w:t xml:space="preserve">, ел. Л. </w:t>
      </w:r>
      <w:proofErr w:type="spellStart"/>
      <w:r w:rsidRPr="00450F1A">
        <w:rPr>
          <w:rFonts w:ascii="Times New Roman" w:eastAsia="Times New Roman" w:hAnsi="Times New Roman" w:cs="Times New Roman"/>
          <w:color w:val="000000"/>
          <w:sz w:val="24"/>
          <w:szCs w:val="24"/>
          <w:lang w:eastAsia="ru-RU"/>
        </w:rPr>
        <w:t>Дербенева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«Колокола». Из телефильма «Приключения Электроника» — муз. Е. </w:t>
      </w:r>
      <w:proofErr w:type="spellStart"/>
      <w:r w:rsidRPr="00450F1A">
        <w:rPr>
          <w:rFonts w:ascii="Times New Roman" w:eastAsia="Times New Roman" w:hAnsi="Times New Roman" w:cs="Times New Roman"/>
          <w:color w:val="000000"/>
          <w:sz w:val="24"/>
          <w:szCs w:val="24"/>
          <w:lang w:eastAsia="ru-RU"/>
        </w:rPr>
        <w:t>Крылатова</w:t>
      </w:r>
      <w:proofErr w:type="spellEnd"/>
      <w:r w:rsidRPr="00450F1A">
        <w:rPr>
          <w:rFonts w:ascii="Times New Roman" w:eastAsia="Times New Roman" w:hAnsi="Times New Roman" w:cs="Times New Roman"/>
          <w:color w:val="000000"/>
          <w:sz w:val="24"/>
          <w:szCs w:val="24"/>
          <w:lang w:eastAsia="ru-RU"/>
        </w:rPr>
        <w:t xml:space="preserve">, ел. Ю. </w:t>
      </w:r>
      <w:proofErr w:type="spellStart"/>
      <w:r w:rsidRPr="00450F1A">
        <w:rPr>
          <w:rFonts w:ascii="Times New Roman" w:eastAsia="Times New Roman" w:hAnsi="Times New Roman" w:cs="Times New Roman"/>
          <w:color w:val="000000"/>
          <w:sz w:val="24"/>
          <w:szCs w:val="24"/>
          <w:lang w:eastAsia="ru-RU"/>
        </w:rPr>
        <w:t>Энтина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«Песенка о хорошем настроении». Из кинофильма «Карнавальная ночь» — муз. А. Ленина, ел. В. Коростылева.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«Песня остается с человеком» — муз. А. Островского, ел. С. Островского.</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«Сайта </w:t>
      </w:r>
      <w:proofErr w:type="spellStart"/>
      <w:r w:rsidRPr="00450F1A">
        <w:rPr>
          <w:rFonts w:ascii="Times New Roman" w:eastAsia="Times New Roman" w:hAnsi="Times New Roman" w:cs="Times New Roman"/>
          <w:color w:val="000000"/>
          <w:sz w:val="24"/>
          <w:szCs w:val="24"/>
          <w:lang w:eastAsia="ru-RU"/>
        </w:rPr>
        <w:t>Лючия</w:t>
      </w:r>
      <w:proofErr w:type="spellEnd"/>
      <w:r w:rsidRPr="00450F1A">
        <w:rPr>
          <w:rFonts w:ascii="Times New Roman" w:eastAsia="Times New Roman" w:hAnsi="Times New Roman" w:cs="Times New Roman"/>
          <w:color w:val="000000"/>
          <w:sz w:val="24"/>
          <w:szCs w:val="24"/>
          <w:lang w:eastAsia="ru-RU"/>
        </w:rPr>
        <w:t xml:space="preserve">» — итальянская народная песня, пер. В. </w:t>
      </w:r>
      <w:proofErr w:type="spellStart"/>
      <w:r w:rsidRPr="00450F1A">
        <w:rPr>
          <w:rFonts w:ascii="Times New Roman" w:eastAsia="Times New Roman" w:hAnsi="Times New Roman" w:cs="Times New Roman"/>
          <w:color w:val="000000"/>
          <w:sz w:val="24"/>
          <w:szCs w:val="24"/>
          <w:lang w:eastAsia="ru-RU"/>
        </w:rPr>
        <w:t>Струева</w:t>
      </w:r>
      <w:proofErr w:type="spellEnd"/>
      <w:r w:rsidRPr="00450F1A">
        <w:rPr>
          <w:rFonts w:ascii="Times New Roman" w:eastAsia="Times New Roman" w:hAnsi="Times New Roman" w:cs="Times New Roman"/>
          <w:color w:val="000000"/>
          <w:sz w:val="24"/>
          <w:szCs w:val="24"/>
          <w:lang w:eastAsia="ru-RU"/>
        </w:rPr>
        <w:t xml:space="preserve"> и Ю. </w:t>
      </w:r>
      <w:proofErr w:type="spellStart"/>
      <w:r w:rsidRPr="00450F1A">
        <w:rPr>
          <w:rFonts w:ascii="Times New Roman" w:eastAsia="Times New Roman" w:hAnsi="Times New Roman" w:cs="Times New Roman"/>
          <w:color w:val="000000"/>
          <w:sz w:val="24"/>
          <w:szCs w:val="24"/>
          <w:lang w:eastAsia="ru-RU"/>
        </w:rPr>
        <w:t>Берниковской</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III четверть</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«Женька» — муз. Е. Жарковского, ел. К. Ваншенкина.        </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«Звездочка моя ясная» — муз. В. Семенова, ел. О. Фокиной.</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«Надежда» — муз. А. </w:t>
      </w:r>
      <w:proofErr w:type="spellStart"/>
      <w:r w:rsidRPr="00450F1A">
        <w:rPr>
          <w:rFonts w:ascii="Times New Roman" w:eastAsia="Times New Roman" w:hAnsi="Times New Roman" w:cs="Times New Roman"/>
          <w:color w:val="000000"/>
          <w:sz w:val="24"/>
          <w:szCs w:val="24"/>
          <w:lang w:eastAsia="ru-RU"/>
        </w:rPr>
        <w:t>Пахмутовой</w:t>
      </w:r>
      <w:proofErr w:type="spellEnd"/>
      <w:r w:rsidRPr="00450F1A">
        <w:rPr>
          <w:rFonts w:ascii="Times New Roman" w:eastAsia="Times New Roman" w:hAnsi="Times New Roman" w:cs="Times New Roman"/>
          <w:color w:val="000000"/>
          <w:sz w:val="24"/>
          <w:szCs w:val="24"/>
          <w:lang w:eastAsia="ru-RU"/>
        </w:rPr>
        <w:t xml:space="preserve">, ел. Н. Добронравова. «Песня гардемаринов». Из телефильма «Гардемарины, вперед!» — муз. В. Лебедева, ел. Ю. </w:t>
      </w:r>
      <w:proofErr w:type="spellStart"/>
      <w:r w:rsidRPr="00450F1A">
        <w:rPr>
          <w:rFonts w:ascii="Times New Roman" w:eastAsia="Times New Roman" w:hAnsi="Times New Roman" w:cs="Times New Roman"/>
          <w:color w:val="000000"/>
          <w:sz w:val="24"/>
          <w:szCs w:val="24"/>
          <w:lang w:eastAsia="ru-RU"/>
        </w:rPr>
        <w:t>Ряшенцева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«Прощайте, скалистые горы» — муз. Е. Жарковского, ел. Н. Букина.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«Трус не играет в хоккей» — муз. А. </w:t>
      </w:r>
      <w:proofErr w:type="spellStart"/>
      <w:r w:rsidRPr="00450F1A">
        <w:rPr>
          <w:rFonts w:ascii="Times New Roman" w:eastAsia="Times New Roman" w:hAnsi="Times New Roman" w:cs="Times New Roman"/>
          <w:color w:val="000000"/>
          <w:sz w:val="24"/>
          <w:szCs w:val="24"/>
          <w:lang w:eastAsia="ru-RU"/>
        </w:rPr>
        <w:t>Пахмутовой</w:t>
      </w:r>
      <w:proofErr w:type="spellEnd"/>
      <w:r w:rsidRPr="00450F1A">
        <w:rPr>
          <w:rFonts w:ascii="Times New Roman" w:eastAsia="Times New Roman" w:hAnsi="Times New Roman" w:cs="Times New Roman"/>
          <w:color w:val="000000"/>
          <w:sz w:val="24"/>
          <w:szCs w:val="24"/>
          <w:lang w:eastAsia="ru-RU"/>
        </w:rPr>
        <w:t>, ел. С. Гребенникова и Н. Добронравова.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«Честно говоря» — муз. С. </w:t>
      </w:r>
      <w:proofErr w:type="spellStart"/>
      <w:r w:rsidRPr="00450F1A">
        <w:rPr>
          <w:rFonts w:ascii="Times New Roman" w:eastAsia="Times New Roman" w:hAnsi="Times New Roman" w:cs="Times New Roman"/>
          <w:color w:val="000000"/>
          <w:sz w:val="24"/>
          <w:szCs w:val="24"/>
          <w:lang w:eastAsia="ru-RU"/>
        </w:rPr>
        <w:t>Дьячкова</w:t>
      </w:r>
      <w:proofErr w:type="spellEnd"/>
      <w:r w:rsidRPr="00450F1A">
        <w:rPr>
          <w:rFonts w:ascii="Times New Roman" w:eastAsia="Times New Roman" w:hAnsi="Times New Roman" w:cs="Times New Roman"/>
          <w:color w:val="000000"/>
          <w:sz w:val="24"/>
          <w:szCs w:val="24"/>
          <w:lang w:eastAsia="ru-RU"/>
        </w:rPr>
        <w:t xml:space="preserve">, ел. М. </w:t>
      </w:r>
      <w:proofErr w:type="spellStart"/>
      <w:r w:rsidRPr="00450F1A">
        <w:rPr>
          <w:rFonts w:ascii="Times New Roman" w:eastAsia="Times New Roman" w:hAnsi="Times New Roman" w:cs="Times New Roman"/>
          <w:color w:val="000000"/>
          <w:sz w:val="24"/>
          <w:szCs w:val="24"/>
          <w:lang w:eastAsia="ru-RU"/>
        </w:rPr>
        <w:t>Ножкина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«Хорошие девчата» — муз. А. </w:t>
      </w:r>
      <w:proofErr w:type="spellStart"/>
      <w:r w:rsidRPr="00450F1A">
        <w:rPr>
          <w:rFonts w:ascii="Times New Roman" w:eastAsia="Times New Roman" w:hAnsi="Times New Roman" w:cs="Times New Roman"/>
          <w:color w:val="000000"/>
          <w:sz w:val="24"/>
          <w:szCs w:val="24"/>
          <w:lang w:eastAsia="ru-RU"/>
        </w:rPr>
        <w:t>Пахмутовой</w:t>
      </w:r>
      <w:proofErr w:type="spellEnd"/>
      <w:r w:rsidRPr="00450F1A">
        <w:rPr>
          <w:rFonts w:ascii="Times New Roman" w:eastAsia="Times New Roman" w:hAnsi="Times New Roman" w:cs="Times New Roman"/>
          <w:color w:val="000000"/>
          <w:sz w:val="24"/>
          <w:szCs w:val="24"/>
          <w:lang w:eastAsia="ru-RU"/>
        </w:rPr>
        <w:t xml:space="preserve">, ел. М. </w:t>
      </w:r>
      <w:proofErr w:type="spellStart"/>
      <w:r w:rsidRPr="00450F1A">
        <w:rPr>
          <w:rFonts w:ascii="Times New Roman" w:eastAsia="Times New Roman" w:hAnsi="Times New Roman" w:cs="Times New Roman"/>
          <w:color w:val="000000"/>
          <w:sz w:val="24"/>
          <w:szCs w:val="24"/>
          <w:lang w:eastAsia="ru-RU"/>
        </w:rPr>
        <w:t>Матусовского</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IV четверть</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«Березовый сок». Из кинофильма «Мировой парень» — муз. В. </w:t>
      </w:r>
      <w:proofErr w:type="spellStart"/>
      <w:r w:rsidRPr="00450F1A">
        <w:rPr>
          <w:rFonts w:ascii="Times New Roman" w:eastAsia="Times New Roman" w:hAnsi="Times New Roman" w:cs="Times New Roman"/>
          <w:color w:val="000000"/>
          <w:sz w:val="24"/>
          <w:szCs w:val="24"/>
          <w:lang w:eastAsia="ru-RU"/>
        </w:rPr>
        <w:t>Баснера</w:t>
      </w:r>
      <w:proofErr w:type="spellEnd"/>
      <w:r w:rsidRPr="00450F1A">
        <w:rPr>
          <w:rFonts w:ascii="Times New Roman" w:eastAsia="Times New Roman" w:hAnsi="Times New Roman" w:cs="Times New Roman"/>
          <w:color w:val="000000"/>
          <w:sz w:val="24"/>
          <w:szCs w:val="24"/>
          <w:lang w:eastAsia="ru-RU"/>
        </w:rPr>
        <w:t xml:space="preserve">, ел. М. </w:t>
      </w:r>
      <w:proofErr w:type="spellStart"/>
      <w:r w:rsidRPr="00450F1A">
        <w:rPr>
          <w:rFonts w:ascii="Times New Roman" w:eastAsia="Times New Roman" w:hAnsi="Times New Roman" w:cs="Times New Roman"/>
          <w:color w:val="000000"/>
          <w:sz w:val="24"/>
          <w:szCs w:val="24"/>
          <w:lang w:eastAsia="ru-RU"/>
        </w:rPr>
        <w:t>Матусовского</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«На безымянной высоте». Из кинофильма «Тишина» — муз. В. </w:t>
      </w:r>
      <w:proofErr w:type="spellStart"/>
      <w:r w:rsidRPr="00450F1A">
        <w:rPr>
          <w:rFonts w:ascii="Times New Roman" w:eastAsia="Times New Roman" w:hAnsi="Times New Roman" w:cs="Times New Roman"/>
          <w:color w:val="000000"/>
          <w:sz w:val="24"/>
          <w:szCs w:val="24"/>
          <w:lang w:eastAsia="ru-RU"/>
        </w:rPr>
        <w:t>Баснера</w:t>
      </w:r>
      <w:proofErr w:type="spellEnd"/>
      <w:r w:rsidRPr="00450F1A">
        <w:rPr>
          <w:rFonts w:ascii="Times New Roman" w:eastAsia="Times New Roman" w:hAnsi="Times New Roman" w:cs="Times New Roman"/>
          <w:color w:val="000000"/>
          <w:sz w:val="24"/>
          <w:szCs w:val="24"/>
          <w:lang w:eastAsia="ru-RU"/>
        </w:rPr>
        <w:t xml:space="preserve">, ел. М. </w:t>
      </w:r>
      <w:proofErr w:type="spellStart"/>
      <w:r w:rsidRPr="00450F1A">
        <w:rPr>
          <w:rFonts w:ascii="Times New Roman" w:eastAsia="Times New Roman" w:hAnsi="Times New Roman" w:cs="Times New Roman"/>
          <w:color w:val="000000"/>
          <w:sz w:val="24"/>
          <w:szCs w:val="24"/>
          <w:lang w:eastAsia="ru-RU"/>
        </w:rPr>
        <w:t>Матусовского</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«Первый дождь». Из кинофильма «Розыгрыш» — муз. А. </w:t>
      </w:r>
      <w:proofErr w:type="spellStart"/>
      <w:r w:rsidRPr="00450F1A">
        <w:rPr>
          <w:rFonts w:ascii="Times New Roman" w:eastAsia="Times New Roman" w:hAnsi="Times New Roman" w:cs="Times New Roman"/>
          <w:color w:val="000000"/>
          <w:sz w:val="24"/>
          <w:szCs w:val="24"/>
          <w:lang w:eastAsia="ru-RU"/>
        </w:rPr>
        <w:t>Флярковского</w:t>
      </w:r>
      <w:proofErr w:type="spellEnd"/>
      <w:r w:rsidRPr="00450F1A">
        <w:rPr>
          <w:rFonts w:ascii="Times New Roman" w:eastAsia="Times New Roman" w:hAnsi="Times New Roman" w:cs="Times New Roman"/>
          <w:color w:val="000000"/>
          <w:sz w:val="24"/>
          <w:szCs w:val="24"/>
          <w:lang w:eastAsia="ru-RU"/>
        </w:rPr>
        <w:t xml:space="preserve">, ел. А. </w:t>
      </w:r>
      <w:proofErr w:type="spellStart"/>
      <w:r w:rsidRPr="00450F1A">
        <w:rPr>
          <w:rFonts w:ascii="Times New Roman" w:eastAsia="Times New Roman" w:hAnsi="Times New Roman" w:cs="Times New Roman"/>
          <w:color w:val="000000"/>
          <w:sz w:val="24"/>
          <w:szCs w:val="24"/>
          <w:lang w:eastAsia="ru-RU"/>
        </w:rPr>
        <w:t>Дидурова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«Темная ночь». Из кинофильма «Два бойца» — муз. Н. Богословского, ел. В. </w:t>
      </w:r>
      <w:proofErr w:type="spellStart"/>
      <w:r w:rsidRPr="00450F1A">
        <w:rPr>
          <w:rFonts w:ascii="Times New Roman" w:eastAsia="Times New Roman" w:hAnsi="Times New Roman" w:cs="Times New Roman"/>
          <w:color w:val="000000"/>
          <w:sz w:val="24"/>
          <w:szCs w:val="24"/>
          <w:lang w:eastAsia="ru-RU"/>
        </w:rPr>
        <w:t>Агатова</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«Песня старого извозчика» — муз. Н. Богословского, ел. Я. Родионова.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«Четырнадцать минут до старта» — муз. О. </w:t>
      </w:r>
      <w:proofErr w:type="spellStart"/>
      <w:r w:rsidRPr="00450F1A">
        <w:rPr>
          <w:rFonts w:ascii="Times New Roman" w:eastAsia="Times New Roman" w:hAnsi="Times New Roman" w:cs="Times New Roman"/>
          <w:color w:val="000000"/>
          <w:sz w:val="24"/>
          <w:szCs w:val="24"/>
          <w:lang w:eastAsia="ru-RU"/>
        </w:rPr>
        <w:t>Фельцмана</w:t>
      </w:r>
      <w:proofErr w:type="spellEnd"/>
      <w:r w:rsidRPr="00450F1A">
        <w:rPr>
          <w:rFonts w:ascii="Times New Roman" w:eastAsia="Times New Roman" w:hAnsi="Times New Roman" w:cs="Times New Roman"/>
          <w:color w:val="000000"/>
          <w:sz w:val="24"/>
          <w:szCs w:val="24"/>
          <w:lang w:eastAsia="ru-RU"/>
        </w:rPr>
        <w:t>, ел. В. Войновича.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«Песня туристов». Из оперы «А зори здесь тихие» — муз. К. Молчанова, </w:t>
      </w:r>
      <w:proofErr w:type="spellStart"/>
      <w:r w:rsidRPr="00450F1A">
        <w:rPr>
          <w:rFonts w:ascii="Times New Roman" w:eastAsia="Times New Roman" w:hAnsi="Times New Roman" w:cs="Times New Roman"/>
          <w:color w:val="000000"/>
          <w:sz w:val="24"/>
          <w:szCs w:val="24"/>
          <w:lang w:eastAsia="ru-RU"/>
        </w:rPr>
        <w:t>ел</w:t>
      </w:r>
      <w:proofErr w:type="gramStart"/>
      <w:r w:rsidRPr="00450F1A">
        <w:rPr>
          <w:rFonts w:ascii="Times New Roman" w:eastAsia="Times New Roman" w:hAnsi="Times New Roman" w:cs="Times New Roman"/>
          <w:color w:val="000000"/>
          <w:sz w:val="24"/>
          <w:szCs w:val="24"/>
          <w:lang w:eastAsia="ru-RU"/>
        </w:rPr>
        <w:t>.н</w:t>
      </w:r>
      <w:proofErr w:type="gramEnd"/>
      <w:r w:rsidRPr="00450F1A">
        <w:rPr>
          <w:rFonts w:ascii="Times New Roman" w:eastAsia="Times New Roman" w:hAnsi="Times New Roman" w:cs="Times New Roman"/>
          <w:color w:val="000000"/>
          <w:sz w:val="24"/>
          <w:szCs w:val="24"/>
          <w:lang w:eastAsia="ru-RU"/>
        </w:rPr>
        <w:t>ародные</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Музыкальные произведения для слушания</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И. Бах. «Ария», ре мажор BWV 1068.</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Л. Бетховен. «</w:t>
      </w:r>
      <w:proofErr w:type="spellStart"/>
      <w:r w:rsidRPr="00450F1A">
        <w:rPr>
          <w:rFonts w:ascii="Times New Roman" w:eastAsia="Times New Roman" w:hAnsi="Times New Roman" w:cs="Times New Roman"/>
          <w:color w:val="000000"/>
          <w:sz w:val="24"/>
          <w:szCs w:val="24"/>
          <w:lang w:eastAsia="ru-RU"/>
        </w:rPr>
        <w:t>Allegro</w:t>
      </w:r>
      <w:proofErr w:type="spellEnd"/>
      <w:r w:rsidRPr="00450F1A">
        <w:rPr>
          <w:rFonts w:ascii="Times New Roman" w:eastAsia="Times New Roman" w:hAnsi="Times New Roman" w:cs="Times New Roman"/>
          <w:color w:val="000000"/>
          <w:sz w:val="24"/>
          <w:szCs w:val="24"/>
          <w:lang w:eastAsia="ru-RU"/>
        </w:rPr>
        <w:t xml:space="preserve"> </w:t>
      </w:r>
      <w:proofErr w:type="spellStart"/>
      <w:r w:rsidRPr="00450F1A">
        <w:rPr>
          <w:rFonts w:ascii="Times New Roman" w:eastAsia="Times New Roman" w:hAnsi="Times New Roman" w:cs="Times New Roman"/>
          <w:color w:val="000000"/>
          <w:sz w:val="24"/>
          <w:szCs w:val="24"/>
          <w:lang w:eastAsia="ru-RU"/>
        </w:rPr>
        <w:t>con</w:t>
      </w:r>
      <w:proofErr w:type="spellEnd"/>
      <w:r w:rsidRPr="00450F1A">
        <w:rPr>
          <w:rFonts w:ascii="Times New Roman" w:eastAsia="Times New Roman" w:hAnsi="Times New Roman" w:cs="Times New Roman"/>
          <w:color w:val="000000"/>
          <w:sz w:val="24"/>
          <w:szCs w:val="24"/>
          <w:lang w:eastAsia="ru-RU"/>
        </w:rPr>
        <w:t xml:space="preserve"> </w:t>
      </w:r>
      <w:proofErr w:type="spellStart"/>
      <w:r w:rsidRPr="00450F1A">
        <w:rPr>
          <w:rFonts w:ascii="Times New Roman" w:eastAsia="Times New Roman" w:hAnsi="Times New Roman" w:cs="Times New Roman"/>
          <w:color w:val="000000"/>
          <w:sz w:val="24"/>
          <w:szCs w:val="24"/>
          <w:lang w:eastAsia="ru-RU"/>
        </w:rPr>
        <w:t>brio</w:t>
      </w:r>
      <w:proofErr w:type="spellEnd"/>
      <w:r w:rsidRPr="00450F1A">
        <w:rPr>
          <w:rFonts w:ascii="Times New Roman" w:eastAsia="Times New Roman" w:hAnsi="Times New Roman" w:cs="Times New Roman"/>
          <w:color w:val="000000"/>
          <w:sz w:val="24"/>
          <w:szCs w:val="24"/>
          <w:lang w:eastAsia="ru-RU"/>
        </w:rPr>
        <w:t xml:space="preserve">».Из симфонии № 5, </w:t>
      </w:r>
      <w:proofErr w:type="gramStart"/>
      <w:r w:rsidRPr="00450F1A">
        <w:rPr>
          <w:rFonts w:ascii="Times New Roman" w:eastAsia="Times New Roman" w:hAnsi="Times New Roman" w:cs="Times New Roman"/>
          <w:color w:val="000000"/>
          <w:sz w:val="24"/>
          <w:szCs w:val="24"/>
          <w:lang w:eastAsia="ru-RU"/>
        </w:rPr>
        <w:t>до</w:t>
      </w:r>
      <w:proofErr w:type="gramEnd"/>
      <w:r w:rsidRPr="00450F1A">
        <w:rPr>
          <w:rFonts w:ascii="Times New Roman" w:eastAsia="Times New Roman" w:hAnsi="Times New Roman" w:cs="Times New Roman"/>
          <w:color w:val="000000"/>
          <w:sz w:val="24"/>
          <w:szCs w:val="24"/>
          <w:lang w:eastAsia="ru-RU"/>
        </w:rPr>
        <w:t xml:space="preserve"> минор, ор. 67.</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Дж. Визе. «Вступление». Из оперы «</w:t>
      </w:r>
      <w:proofErr w:type="spellStart"/>
      <w:r w:rsidRPr="00450F1A">
        <w:rPr>
          <w:rFonts w:ascii="Times New Roman" w:eastAsia="Times New Roman" w:hAnsi="Times New Roman" w:cs="Times New Roman"/>
          <w:color w:val="000000"/>
          <w:sz w:val="24"/>
          <w:szCs w:val="24"/>
          <w:lang w:eastAsia="ru-RU"/>
        </w:rPr>
        <w:t>Кармен</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Дж. Визе. «Хабанера». Из оперы «</w:t>
      </w:r>
      <w:proofErr w:type="spellStart"/>
      <w:r w:rsidRPr="00450F1A">
        <w:rPr>
          <w:rFonts w:ascii="Times New Roman" w:eastAsia="Times New Roman" w:hAnsi="Times New Roman" w:cs="Times New Roman"/>
          <w:color w:val="000000"/>
          <w:sz w:val="24"/>
          <w:szCs w:val="24"/>
          <w:lang w:eastAsia="ru-RU"/>
        </w:rPr>
        <w:t>Кармен</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М. </w:t>
      </w:r>
      <w:proofErr w:type="spellStart"/>
      <w:r w:rsidRPr="00450F1A">
        <w:rPr>
          <w:rFonts w:ascii="Times New Roman" w:eastAsia="Times New Roman" w:hAnsi="Times New Roman" w:cs="Times New Roman"/>
          <w:color w:val="000000"/>
          <w:sz w:val="24"/>
          <w:szCs w:val="24"/>
          <w:lang w:eastAsia="ru-RU"/>
        </w:rPr>
        <w:t>Майерс</w:t>
      </w:r>
      <w:proofErr w:type="spellEnd"/>
      <w:r w:rsidRPr="00450F1A">
        <w:rPr>
          <w:rFonts w:ascii="Times New Roman" w:eastAsia="Times New Roman" w:hAnsi="Times New Roman" w:cs="Times New Roman"/>
          <w:color w:val="000000"/>
          <w:sz w:val="24"/>
          <w:szCs w:val="24"/>
          <w:lang w:eastAsia="ru-RU"/>
        </w:rPr>
        <w:t>. «Каватина».        </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М. Равель. «Болеро».</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Д. Россини. «Увертюра». Из оперы «Севильский цирюльник», и </w:t>
      </w:r>
      <w:proofErr w:type="spellStart"/>
      <w:r w:rsidRPr="00450F1A">
        <w:rPr>
          <w:rFonts w:ascii="Times New Roman" w:eastAsia="Times New Roman" w:hAnsi="Times New Roman" w:cs="Times New Roman"/>
          <w:color w:val="000000"/>
          <w:sz w:val="24"/>
          <w:szCs w:val="24"/>
          <w:lang w:eastAsia="ru-RU"/>
        </w:rPr>
        <w:t>И</w:t>
      </w:r>
      <w:proofErr w:type="spellEnd"/>
      <w:r w:rsidRPr="00450F1A">
        <w:rPr>
          <w:rFonts w:ascii="Times New Roman" w:eastAsia="Times New Roman" w:hAnsi="Times New Roman" w:cs="Times New Roman"/>
          <w:color w:val="000000"/>
          <w:sz w:val="24"/>
          <w:szCs w:val="24"/>
          <w:lang w:eastAsia="ru-RU"/>
        </w:rPr>
        <w:t>. Штраус. «Вальс». Из оперетты «Летучая мышь».</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Ф. Шуберт. «Серенада».        </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М. Глинка. «Ария Сусанина». Из оперы «Жизнь за царя».</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«Горные вершины» — муз. А. Рубинштейна, ел. М. Лермонтова.</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М. Мусоргский. «Сцена юродивого». Из оперы «Борис Годунов».</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lastRenderedPageBreak/>
        <w:t>С. Прокофьев. «Марш». Из оперы «Любовь к трем апельсинам».</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Н. Римский-Корсаков. «Колыбельная </w:t>
      </w:r>
      <w:proofErr w:type="spellStart"/>
      <w:r w:rsidRPr="00450F1A">
        <w:rPr>
          <w:rFonts w:ascii="Times New Roman" w:eastAsia="Times New Roman" w:hAnsi="Times New Roman" w:cs="Times New Roman"/>
          <w:color w:val="000000"/>
          <w:sz w:val="24"/>
          <w:szCs w:val="24"/>
          <w:lang w:eastAsia="ru-RU"/>
        </w:rPr>
        <w:t>Волховы</w:t>
      </w:r>
      <w:proofErr w:type="spellEnd"/>
      <w:r w:rsidRPr="00450F1A">
        <w:rPr>
          <w:rFonts w:ascii="Times New Roman" w:eastAsia="Times New Roman" w:hAnsi="Times New Roman" w:cs="Times New Roman"/>
          <w:color w:val="000000"/>
          <w:sz w:val="24"/>
          <w:szCs w:val="24"/>
          <w:lang w:eastAsia="ru-RU"/>
        </w:rPr>
        <w:t>». Из оперы «Садко».</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Г. Свиридов. «Увертюра». Из кинофильма «Время, вперед».</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Г. Свиридов. «Тройка». «Вальс». Из музыкальных иллюстраций к повести А. Пушкина «Метель».</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А. Хачатурян. Танец с саблями. Из балета «</w:t>
      </w:r>
      <w:proofErr w:type="spellStart"/>
      <w:r w:rsidRPr="00450F1A">
        <w:rPr>
          <w:rFonts w:ascii="Times New Roman" w:eastAsia="Times New Roman" w:hAnsi="Times New Roman" w:cs="Times New Roman"/>
          <w:color w:val="000000"/>
          <w:sz w:val="24"/>
          <w:szCs w:val="24"/>
          <w:lang w:eastAsia="ru-RU"/>
        </w:rPr>
        <w:t>Гаянэ</w:t>
      </w:r>
      <w:proofErr w:type="spellEnd"/>
      <w:r w:rsidRPr="00450F1A">
        <w:rPr>
          <w:rFonts w:ascii="Times New Roman" w:eastAsia="Times New Roman" w:hAnsi="Times New Roman" w:cs="Times New Roman"/>
          <w:color w:val="000000"/>
          <w:sz w:val="24"/>
          <w:szCs w:val="24"/>
          <w:lang w:eastAsia="ru-RU"/>
        </w:rPr>
        <w:t>».</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П. Чайковский. «</w:t>
      </w:r>
      <w:proofErr w:type="spellStart"/>
      <w:r w:rsidRPr="00450F1A">
        <w:rPr>
          <w:rFonts w:ascii="Times New Roman" w:eastAsia="Times New Roman" w:hAnsi="Times New Roman" w:cs="Times New Roman"/>
          <w:color w:val="000000"/>
          <w:sz w:val="24"/>
          <w:szCs w:val="24"/>
          <w:lang w:eastAsia="ru-RU"/>
        </w:rPr>
        <w:t>Allegroconfuoco</w:t>
      </w:r>
      <w:proofErr w:type="spellEnd"/>
      <w:r w:rsidRPr="00450F1A">
        <w:rPr>
          <w:rFonts w:ascii="Times New Roman" w:eastAsia="Times New Roman" w:hAnsi="Times New Roman" w:cs="Times New Roman"/>
          <w:color w:val="000000"/>
          <w:sz w:val="24"/>
          <w:szCs w:val="24"/>
          <w:lang w:eastAsia="ru-RU"/>
        </w:rPr>
        <w:t>». Из концерта для фортепиано с оркестром № 1, си-бемоль минор, ор. 23.</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 xml:space="preserve">Э. </w:t>
      </w:r>
      <w:proofErr w:type="spellStart"/>
      <w:r w:rsidRPr="00450F1A">
        <w:rPr>
          <w:rFonts w:ascii="Times New Roman" w:eastAsia="Times New Roman" w:hAnsi="Times New Roman" w:cs="Times New Roman"/>
          <w:color w:val="000000"/>
          <w:sz w:val="24"/>
          <w:szCs w:val="24"/>
          <w:lang w:eastAsia="ru-RU"/>
        </w:rPr>
        <w:t>Морриконе</w:t>
      </w:r>
      <w:proofErr w:type="spellEnd"/>
      <w:r w:rsidRPr="00450F1A">
        <w:rPr>
          <w:rFonts w:ascii="Times New Roman" w:eastAsia="Times New Roman" w:hAnsi="Times New Roman" w:cs="Times New Roman"/>
          <w:color w:val="000000"/>
          <w:sz w:val="24"/>
          <w:szCs w:val="24"/>
          <w:lang w:eastAsia="ru-RU"/>
        </w:rPr>
        <w:t xml:space="preserve">. «Мелодия». Из кинофильма «Профессионал». Л. </w:t>
      </w:r>
      <w:proofErr w:type="spellStart"/>
      <w:r w:rsidRPr="00450F1A">
        <w:rPr>
          <w:rFonts w:ascii="Times New Roman" w:eastAsia="Times New Roman" w:hAnsi="Times New Roman" w:cs="Times New Roman"/>
          <w:color w:val="000000"/>
          <w:sz w:val="24"/>
          <w:szCs w:val="24"/>
          <w:lang w:eastAsia="ru-RU"/>
        </w:rPr>
        <w:t>Субраманиам</w:t>
      </w:r>
      <w:proofErr w:type="spellEnd"/>
      <w:r w:rsidRPr="00450F1A">
        <w:rPr>
          <w:rFonts w:ascii="Times New Roman" w:eastAsia="Times New Roman" w:hAnsi="Times New Roman" w:cs="Times New Roman"/>
          <w:color w:val="000000"/>
          <w:sz w:val="24"/>
          <w:szCs w:val="24"/>
          <w:lang w:eastAsia="ru-RU"/>
        </w:rPr>
        <w:t>. «Иллюзия».</w:t>
      </w:r>
    </w:p>
    <w:p w:rsidR="007C7A5C" w:rsidRPr="007C7A5C" w:rsidRDefault="007C7A5C" w:rsidP="007C7A5C">
      <w:pPr>
        <w:shd w:val="clear" w:color="auto" w:fill="FFFFFF"/>
        <w:spacing w:after="0" w:line="240" w:lineRule="auto"/>
        <w:rPr>
          <w:rFonts w:ascii="Times New Roman" w:eastAsia="Times New Roman" w:hAnsi="Times New Roman" w:cs="Times New Roman"/>
          <w:color w:val="000000"/>
          <w:sz w:val="24"/>
          <w:szCs w:val="24"/>
          <w:lang w:eastAsia="ru-RU"/>
        </w:rPr>
      </w:pPr>
      <w:r w:rsidRPr="00450F1A">
        <w:rPr>
          <w:rFonts w:ascii="Times New Roman" w:eastAsia="Times New Roman" w:hAnsi="Times New Roman" w:cs="Times New Roman"/>
          <w:color w:val="000000"/>
          <w:sz w:val="24"/>
          <w:szCs w:val="24"/>
          <w:lang w:eastAsia="ru-RU"/>
        </w:rPr>
        <w:t>Е. Дога. «Мой белый город». Из музыки к одноименному кинофильму.</w:t>
      </w:r>
    </w:p>
    <w:p w:rsidR="007C7A5C" w:rsidRPr="00450F1A" w:rsidRDefault="007C7A5C" w:rsidP="007C7A5C">
      <w:pPr>
        <w:widowControl w:val="0"/>
        <w:suppressAutoHyphens/>
        <w:autoSpaceDE w:val="0"/>
        <w:spacing w:after="0" w:line="240" w:lineRule="auto"/>
        <w:jc w:val="both"/>
        <w:rPr>
          <w:rFonts w:ascii="Times New Roman" w:eastAsia="Arial" w:hAnsi="Times New Roman" w:cs="Times New Roman"/>
          <w:b/>
          <w:bCs/>
          <w:color w:val="FF0000"/>
          <w:kern w:val="1"/>
          <w:sz w:val="24"/>
          <w:szCs w:val="24"/>
          <w:u w:val="single"/>
          <w:lang w:eastAsia="ar-SA"/>
        </w:rPr>
      </w:pPr>
    </w:p>
    <w:p w:rsidR="007C7A5C" w:rsidRPr="00450F1A" w:rsidRDefault="00545FCE" w:rsidP="007C7A5C">
      <w:pPr>
        <w:widowControl w:val="0"/>
        <w:suppressAutoHyphens/>
        <w:autoSpaceDE w:val="0"/>
        <w:spacing w:after="0" w:line="240" w:lineRule="auto"/>
        <w:jc w:val="both"/>
        <w:rPr>
          <w:rFonts w:ascii="Times New Roman" w:eastAsia="Arial" w:hAnsi="Times New Roman" w:cs="Times New Roman"/>
          <w:b/>
          <w:bCs/>
          <w:color w:val="000000" w:themeColor="text1"/>
          <w:kern w:val="1"/>
          <w:sz w:val="24"/>
          <w:szCs w:val="24"/>
          <w:lang w:eastAsia="ar-SA"/>
        </w:rPr>
      </w:pPr>
      <w:r w:rsidRPr="00450F1A">
        <w:rPr>
          <w:rFonts w:ascii="Times New Roman" w:eastAsia="Arial" w:hAnsi="Times New Roman" w:cs="Times New Roman"/>
          <w:b/>
          <w:bCs/>
          <w:color w:val="FF0000"/>
          <w:kern w:val="1"/>
          <w:sz w:val="24"/>
          <w:szCs w:val="24"/>
          <w:lang w:eastAsia="ar-SA"/>
        </w:rPr>
        <w:t xml:space="preserve">                           </w:t>
      </w:r>
      <w:r w:rsidR="00443817">
        <w:rPr>
          <w:rFonts w:ascii="Times New Roman" w:eastAsia="Arial" w:hAnsi="Times New Roman" w:cs="Times New Roman"/>
          <w:b/>
          <w:bCs/>
          <w:color w:val="FF0000"/>
          <w:kern w:val="1"/>
          <w:sz w:val="24"/>
          <w:szCs w:val="24"/>
          <w:lang w:eastAsia="ar-SA"/>
        </w:rPr>
        <w:t xml:space="preserve">               </w:t>
      </w:r>
      <w:r w:rsidRPr="00450F1A">
        <w:rPr>
          <w:rFonts w:ascii="Times New Roman" w:eastAsia="Arial" w:hAnsi="Times New Roman" w:cs="Times New Roman"/>
          <w:b/>
          <w:bCs/>
          <w:color w:val="FF0000"/>
          <w:kern w:val="1"/>
          <w:sz w:val="24"/>
          <w:szCs w:val="24"/>
          <w:lang w:eastAsia="ar-SA"/>
        </w:rPr>
        <w:t xml:space="preserve">  </w:t>
      </w:r>
      <w:r w:rsidRPr="00450F1A">
        <w:rPr>
          <w:rFonts w:ascii="Times New Roman" w:eastAsia="Arial" w:hAnsi="Times New Roman" w:cs="Times New Roman"/>
          <w:b/>
          <w:bCs/>
          <w:kern w:val="1"/>
          <w:sz w:val="24"/>
          <w:szCs w:val="24"/>
          <w:lang w:eastAsia="ar-SA"/>
        </w:rPr>
        <w:t xml:space="preserve">Раздел </w:t>
      </w:r>
      <w:r w:rsidR="007C7A5C" w:rsidRPr="00450F1A">
        <w:rPr>
          <w:rFonts w:ascii="Times New Roman" w:eastAsia="Arial" w:hAnsi="Times New Roman" w:cs="Times New Roman"/>
          <w:b/>
          <w:bCs/>
          <w:color w:val="000000" w:themeColor="text1"/>
          <w:kern w:val="1"/>
          <w:sz w:val="24"/>
          <w:szCs w:val="24"/>
          <w:lang w:eastAsia="ar-SA"/>
        </w:rPr>
        <w:t>3.</w:t>
      </w:r>
      <w:r w:rsidRPr="00450F1A">
        <w:rPr>
          <w:rFonts w:ascii="Times New Roman" w:eastAsia="Arial" w:hAnsi="Times New Roman" w:cs="Times New Roman"/>
          <w:b/>
          <w:bCs/>
          <w:color w:val="000000" w:themeColor="text1"/>
          <w:kern w:val="1"/>
          <w:sz w:val="24"/>
          <w:szCs w:val="24"/>
          <w:lang w:eastAsia="ar-SA"/>
        </w:rPr>
        <w:t xml:space="preserve"> </w:t>
      </w:r>
      <w:r w:rsidR="007C7A5C" w:rsidRPr="00450F1A">
        <w:rPr>
          <w:rFonts w:ascii="Times New Roman" w:eastAsia="Arial" w:hAnsi="Times New Roman" w:cs="Times New Roman"/>
          <w:b/>
          <w:bCs/>
          <w:color w:val="000000" w:themeColor="text1"/>
          <w:kern w:val="1"/>
          <w:sz w:val="24"/>
          <w:szCs w:val="24"/>
          <w:lang w:eastAsia="ar-SA"/>
        </w:rPr>
        <w:t>Описание места учебного  предмета, курса  в учебном плане</w:t>
      </w:r>
    </w:p>
    <w:p w:rsidR="00545FCE" w:rsidRPr="00450F1A" w:rsidRDefault="00545FCE" w:rsidP="007C7A5C">
      <w:pPr>
        <w:widowControl w:val="0"/>
        <w:suppressAutoHyphens/>
        <w:autoSpaceDE w:val="0"/>
        <w:spacing w:after="0" w:line="240" w:lineRule="auto"/>
        <w:jc w:val="both"/>
        <w:rPr>
          <w:rFonts w:ascii="Times New Roman" w:eastAsia="Arial" w:hAnsi="Times New Roman" w:cs="Times New Roman"/>
          <w:b/>
          <w:iCs/>
          <w:color w:val="FF0000"/>
          <w:kern w:val="1"/>
          <w:sz w:val="24"/>
          <w:szCs w:val="24"/>
          <w:u w:val="single"/>
          <w:lang w:eastAsia="ar-SA"/>
        </w:rPr>
      </w:pPr>
    </w:p>
    <w:p w:rsidR="00545FCE" w:rsidRPr="00450F1A" w:rsidRDefault="00545FCE" w:rsidP="007C7A5C">
      <w:pPr>
        <w:widowControl w:val="0"/>
        <w:suppressAutoHyphens/>
        <w:autoSpaceDE w:val="0"/>
        <w:spacing w:after="0" w:line="240" w:lineRule="auto"/>
        <w:jc w:val="both"/>
        <w:rPr>
          <w:rFonts w:ascii="Times New Roman" w:eastAsia="Arial" w:hAnsi="Times New Roman" w:cs="Times New Roman"/>
          <w:b/>
          <w:iCs/>
          <w:color w:val="FF0000"/>
          <w:kern w:val="1"/>
          <w:sz w:val="24"/>
          <w:szCs w:val="24"/>
          <w:u w:val="single"/>
          <w:lang w:eastAsia="ar-SA"/>
        </w:rPr>
      </w:pPr>
      <w:r w:rsidRPr="00450F1A">
        <w:rPr>
          <w:rFonts w:ascii="Times New Roman" w:hAnsi="Times New Roman" w:cs="Times New Roman"/>
          <w:color w:val="000000"/>
          <w:sz w:val="24"/>
          <w:szCs w:val="24"/>
          <w:shd w:val="clear" w:color="auto" w:fill="FFFFFF"/>
        </w:rPr>
        <w:t>По учебному плану на изучение учебного курса «Музыка</w:t>
      </w:r>
      <w:proofErr w:type="gramStart"/>
      <w:r w:rsidRPr="00450F1A">
        <w:rPr>
          <w:rFonts w:ascii="Times New Roman" w:hAnsi="Times New Roman" w:cs="Times New Roman"/>
          <w:color w:val="000000"/>
          <w:sz w:val="24"/>
          <w:szCs w:val="24"/>
          <w:shd w:val="clear" w:color="auto" w:fill="FFFFFF"/>
        </w:rPr>
        <w:t xml:space="preserve"> ,</w:t>
      </w:r>
      <w:proofErr w:type="gramEnd"/>
      <w:r w:rsidRPr="00450F1A">
        <w:rPr>
          <w:rFonts w:ascii="Times New Roman" w:hAnsi="Times New Roman" w:cs="Times New Roman"/>
          <w:color w:val="000000"/>
          <w:sz w:val="24"/>
          <w:szCs w:val="24"/>
          <w:shd w:val="clear" w:color="auto" w:fill="FFFFFF"/>
        </w:rPr>
        <w:t xml:space="preserve"> пение» в 7 классе отводится 1 час в неделю (35 часов в год).</w:t>
      </w:r>
    </w:p>
    <w:p w:rsidR="00545FCE" w:rsidRPr="00450F1A" w:rsidRDefault="00545FCE" w:rsidP="007C7A5C">
      <w:pPr>
        <w:widowControl w:val="0"/>
        <w:suppressAutoHyphens/>
        <w:autoSpaceDE w:val="0"/>
        <w:spacing w:after="0" w:line="240" w:lineRule="auto"/>
        <w:jc w:val="both"/>
        <w:rPr>
          <w:rFonts w:ascii="Times New Roman" w:eastAsia="Arial" w:hAnsi="Times New Roman" w:cs="Times New Roman"/>
          <w:b/>
          <w:iCs/>
          <w:color w:val="FF0000"/>
          <w:kern w:val="1"/>
          <w:sz w:val="24"/>
          <w:szCs w:val="24"/>
          <w:u w:val="single"/>
          <w:lang w:eastAsia="ar-SA"/>
        </w:rPr>
      </w:pPr>
    </w:p>
    <w:p w:rsidR="007C7A5C" w:rsidRPr="00450F1A" w:rsidRDefault="00545FCE" w:rsidP="007C7A5C">
      <w:pPr>
        <w:widowControl w:val="0"/>
        <w:suppressAutoHyphens/>
        <w:autoSpaceDE w:val="0"/>
        <w:spacing w:after="0" w:line="240" w:lineRule="auto"/>
        <w:jc w:val="both"/>
        <w:rPr>
          <w:rFonts w:ascii="Times New Roman" w:eastAsia="Arial" w:hAnsi="Times New Roman" w:cs="Times New Roman"/>
          <w:b/>
          <w:iCs/>
          <w:kern w:val="1"/>
          <w:sz w:val="24"/>
          <w:szCs w:val="24"/>
          <w:lang w:eastAsia="ar-SA"/>
        </w:rPr>
      </w:pPr>
      <w:r w:rsidRPr="00450F1A">
        <w:rPr>
          <w:rFonts w:ascii="Times New Roman" w:eastAsia="Arial" w:hAnsi="Times New Roman" w:cs="Times New Roman"/>
          <w:b/>
          <w:iCs/>
          <w:kern w:val="1"/>
          <w:sz w:val="24"/>
          <w:szCs w:val="24"/>
          <w:lang w:eastAsia="ar-SA"/>
        </w:rPr>
        <w:t xml:space="preserve">                                            Раздел </w:t>
      </w:r>
      <w:r w:rsidR="007C7A5C" w:rsidRPr="00450F1A">
        <w:rPr>
          <w:rFonts w:ascii="Times New Roman" w:eastAsia="Arial" w:hAnsi="Times New Roman" w:cs="Times New Roman"/>
          <w:b/>
          <w:iCs/>
          <w:kern w:val="1"/>
          <w:sz w:val="24"/>
          <w:szCs w:val="24"/>
          <w:lang w:eastAsia="ar-SA"/>
        </w:rPr>
        <w:t>4.Описание ценностных ориентиров содержания учебного предмета</w:t>
      </w:r>
    </w:p>
    <w:p w:rsidR="00450F1A" w:rsidRPr="00450F1A" w:rsidRDefault="00450F1A" w:rsidP="007C7A5C">
      <w:pPr>
        <w:widowControl w:val="0"/>
        <w:suppressAutoHyphens/>
        <w:autoSpaceDE w:val="0"/>
        <w:spacing w:after="0" w:line="240" w:lineRule="auto"/>
        <w:jc w:val="both"/>
        <w:rPr>
          <w:rFonts w:ascii="Times New Roman" w:eastAsia="Arial" w:hAnsi="Times New Roman" w:cs="Times New Roman"/>
          <w:b/>
          <w:iCs/>
          <w:kern w:val="1"/>
          <w:sz w:val="24"/>
          <w:szCs w:val="24"/>
          <w:lang w:eastAsia="ar-SA"/>
        </w:rPr>
      </w:pPr>
    </w:p>
    <w:p w:rsidR="00443817" w:rsidRPr="00443817" w:rsidRDefault="00443817" w:rsidP="00443817">
      <w:pPr>
        <w:pStyle w:val="a3"/>
        <w:spacing w:before="0" w:beforeAutospacing="0" w:after="0" w:afterAutospacing="0"/>
        <w:rPr>
          <w:color w:val="000000"/>
        </w:rPr>
      </w:pPr>
      <w:r w:rsidRPr="00443817">
        <w:rPr>
          <w:color w:val="000000"/>
        </w:rPr>
        <w:t xml:space="preserve">Цель образования </w:t>
      </w:r>
      <w:proofErr w:type="gramStart"/>
      <w:r w:rsidRPr="00443817">
        <w:rPr>
          <w:color w:val="000000"/>
        </w:rPr>
        <w:t>обучающихся</w:t>
      </w:r>
      <w:proofErr w:type="gramEnd"/>
      <w:r w:rsidRPr="00443817">
        <w:rPr>
          <w:color w:val="000000"/>
        </w:rPr>
        <w:t xml:space="preserve"> с ограниченными возможностями здоровья - введение в культуру ребенка, по разным причинам выпадающего из образовательного пространства, ориентированного на норму развития. Каждая содержательная область образования обучающихся с ограниченными возможностями здоровья включает два компонента: «академический» и «жизненной компетенции». Музыка, как образовательная область, должна отражать две стороны образовательного процесса:</w:t>
      </w:r>
    </w:p>
    <w:p w:rsidR="00443817" w:rsidRPr="00443817" w:rsidRDefault="00443817" w:rsidP="00443817">
      <w:pPr>
        <w:pStyle w:val="a3"/>
        <w:spacing w:before="0" w:beforeAutospacing="0" w:after="240" w:afterAutospacing="0"/>
        <w:rPr>
          <w:color w:val="000000"/>
        </w:rPr>
      </w:pPr>
      <w:r w:rsidRPr="00443817">
        <w:rPr>
          <w:color w:val="000000"/>
        </w:rPr>
        <w:t>- знания и умения в области искусства;</w:t>
      </w:r>
    </w:p>
    <w:p w:rsidR="00443817" w:rsidRPr="00443817" w:rsidRDefault="00443817" w:rsidP="00443817">
      <w:pPr>
        <w:pStyle w:val="a3"/>
        <w:spacing w:before="0" w:beforeAutospacing="0" w:after="240" w:afterAutospacing="0"/>
        <w:rPr>
          <w:color w:val="000000"/>
        </w:rPr>
      </w:pPr>
      <w:r w:rsidRPr="00443817">
        <w:rPr>
          <w:color w:val="000000"/>
        </w:rPr>
        <w:t>- практика их применения в быту и творчестве.</w:t>
      </w:r>
    </w:p>
    <w:p w:rsidR="00443817" w:rsidRPr="00443817" w:rsidRDefault="00443817" w:rsidP="00443817">
      <w:pPr>
        <w:pStyle w:val="a3"/>
        <w:spacing w:before="0" w:beforeAutospacing="0" w:after="240" w:afterAutospacing="0"/>
        <w:rPr>
          <w:color w:val="000000"/>
        </w:rPr>
      </w:pPr>
      <w:r w:rsidRPr="00443817">
        <w:rPr>
          <w:b/>
          <w:color w:val="000000"/>
        </w:rPr>
        <w:t>Ценностными ориентирами</w:t>
      </w:r>
      <w:r w:rsidRPr="00443817">
        <w:rPr>
          <w:color w:val="000000"/>
        </w:rPr>
        <w:t xml:space="preserve"> являются следующие содержательные линии обучения:</w:t>
      </w:r>
    </w:p>
    <w:p w:rsidR="00443817" w:rsidRPr="00443817" w:rsidRDefault="00443817" w:rsidP="00443817">
      <w:pPr>
        <w:pStyle w:val="a3"/>
        <w:spacing w:before="0" w:beforeAutospacing="0" w:after="240" w:afterAutospacing="0"/>
        <w:rPr>
          <w:color w:val="000000"/>
        </w:rPr>
      </w:pPr>
      <w:r w:rsidRPr="00443817">
        <w:rPr>
          <w:color w:val="000000"/>
        </w:rPr>
        <w:t>- накопление первоначальных впечатлений от музыки и получение доступного опыта художественного творчества; освоение культурной среды, дающей ребенку впечатления от музыки, формирование стремления и привычки к посещению театров, концертов и т.д.;</w:t>
      </w:r>
    </w:p>
    <w:p w:rsidR="00443817" w:rsidRPr="00443817" w:rsidRDefault="00443817" w:rsidP="00443817">
      <w:pPr>
        <w:pStyle w:val="a3"/>
        <w:spacing w:before="0" w:beforeAutospacing="0" w:after="240" w:afterAutospacing="0"/>
        <w:rPr>
          <w:color w:val="000000"/>
        </w:rPr>
      </w:pPr>
      <w:r w:rsidRPr="00443817">
        <w:rPr>
          <w:color w:val="000000"/>
        </w:rPr>
        <w:t>- развитие опыта восприятия и способности получать удовольствие от произведений музыки, выделение собственных предпочтений в восприятии музыки; формирование простейших эстетических ориентиров в практической жизни ребенка и их использование в организации обыденной жизни и праздника.</w:t>
      </w:r>
    </w:p>
    <w:p w:rsidR="00443817" w:rsidRPr="00443817" w:rsidRDefault="00443817" w:rsidP="00443817">
      <w:pPr>
        <w:pStyle w:val="a3"/>
        <w:spacing w:before="0" w:beforeAutospacing="0" w:after="240" w:afterAutospacing="0"/>
        <w:rPr>
          <w:color w:val="000000"/>
        </w:rPr>
      </w:pPr>
      <w:r w:rsidRPr="00443817">
        <w:rPr>
          <w:color w:val="000000"/>
        </w:rPr>
        <w:t>- развитие опыта самовыражения в музыке.</w:t>
      </w:r>
    </w:p>
    <w:p w:rsidR="00443817" w:rsidRDefault="0044381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43817" w:rsidRDefault="0044381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D0A28" w:rsidRDefault="00443817" w:rsidP="00443817">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7C7A5C">
        <w:rPr>
          <w:rFonts w:ascii="Times New Roman" w:eastAsia="Times New Roman" w:hAnsi="Times New Roman" w:cs="Times New Roman"/>
          <w:b/>
          <w:bCs/>
          <w:sz w:val="24"/>
          <w:szCs w:val="24"/>
          <w:lang w:eastAsia="ru-RU"/>
        </w:rPr>
        <w:t>Раздел 5</w:t>
      </w:r>
      <w:r w:rsidR="00ED0A28">
        <w:rPr>
          <w:rFonts w:ascii="Times New Roman" w:eastAsia="Times New Roman" w:hAnsi="Times New Roman" w:cs="Times New Roman"/>
          <w:b/>
          <w:bCs/>
          <w:sz w:val="24"/>
          <w:szCs w:val="24"/>
          <w:lang w:eastAsia="ru-RU"/>
        </w:rPr>
        <w:t xml:space="preserve">. Требования к уровню подготовки </w:t>
      </w:r>
      <w:proofErr w:type="gramStart"/>
      <w:r w:rsidR="00ED0A28">
        <w:rPr>
          <w:rFonts w:ascii="Times New Roman" w:eastAsia="Times New Roman" w:hAnsi="Times New Roman" w:cs="Times New Roman"/>
          <w:b/>
          <w:bCs/>
          <w:sz w:val="24"/>
          <w:szCs w:val="24"/>
          <w:lang w:eastAsia="ru-RU"/>
        </w:rPr>
        <w:t>обучающихся</w:t>
      </w:r>
      <w:proofErr w:type="gramEnd"/>
    </w:p>
    <w:p w:rsidR="00ED0A28" w:rsidRPr="0048500B" w:rsidRDefault="00ED0A28" w:rsidP="00ED0A28">
      <w:pPr>
        <w:spacing w:after="0" w:line="240" w:lineRule="auto"/>
        <w:rPr>
          <w:rFonts w:ascii="Times New Roman" w:hAnsi="Times New Roman" w:cs="Times New Roman"/>
          <w:b/>
          <w:bCs/>
          <w:i/>
          <w:iCs/>
          <w:sz w:val="24"/>
          <w:szCs w:val="24"/>
          <w:lang w:bidi="ru-RU"/>
        </w:rPr>
      </w:pPr>
      <w:r w:rsidRPr="0048500B">
        <w:rPr>
          <w:rFonts w:ascii="Times New Roman" w:hAnsi="Times New Roman" w:cs="Times New Roman"/>
          <w:b/>
          <w:bCs/>
          <w:i/>
          <w:iCs/>
          <w:sz w:val="24"/>
          <w:szCs w:val="24"/>
          <w:lang w:bidi="ru-RU"/>
        </w:rPr>
        <w:t>Учащиеся должны знать:</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наизусть не менее 10 песен;</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w:t>
      </w:r>
      <w:proofErr w:type="gramStart"/>
      <w:r w:rsidRPr="0048500B">
        <w:rPr>
          <w:rFonts w:ascii="Times New Roman" w:hAnsi="Times New Roman" w:cs="Times New Roman"/>
          <w:bCs/>
          <w:sz w:val="24"/>
          <w:szCs w:val="24"/>
          <w:lang w:bidi="ru-RU"/>
        </w:rPr>
        <w:t>жанры музыкальных произведений: опера, балет, соната, сим</w:t>
      </w:r>
      <w:r w:rsidRPr="0048500B">
        <w:rPr>
          <w:rFonts w:ascii="Times New Roman" w:hAnsi="Times New Roman" w:cs="Times New Roman"/>
          <w:bCs/>
          <w:sz w:val="24"/>
          <w:szCs w:val="24"/>
          <w:lang w:bidi="ru-RU"/>
        </w:rPr>
        <w:softHyphen/>
        <w:t>фония, концерт, квартет, романс, серенада;</w:t>
      </w:r>
      <w:proofErr w:type="gramEnd"/>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музыкальные термины: бас, аккорд, аккомпанемент, аранжи</w:t>
      </w:r>
      <w:r w:rsidRPr="0048500B">
        <w:rPr>
          <w:rFonts w:ascii="Times New Roman" w:hAnsi="Times New Roman" w:cs="Times New Roman"/>
          <w:bCs/>
          <w:sz w:val="24"/>
          <w:szCs w:val="24"/>
          <w:lang w:bidi="ru-RU"/>
        </w:rPr>
        <w:softHyphen/>
        <w:t>ровка;</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современные электронные музыкальные инструменты и их звучание.</w:t>
      </w:r>
    </w:p>
    <w:p w:rsidR="00ED0A28" w:rsidRPr="0048500B" w:rsidRDefault="00ED0A28" w:rsidP="00ED0A28">
      <w:pPr>
        <w:spacing w:after="0" w:line="240" w:lineRule="auto"/>
        <w:rPr>
          <w:rFonts w:ascii="Times New Roman" w:hAnsi="Times New Roman" w:cs="Times New Roman"/>
          <w:b/>
          <w:bCs/>
          <w:i/>
          <w:iCs/>
          <w:sz w:val="24"/>
          <w:szCs w:val="24"/>
          <w:lang w:bidi="ru-RU"/>
        </w:rPr>
      </w:pPr>
      <w:r w:rsidRPr="0048500B">
        <w:rPr>
          <w:rFonts w:ascii="Times New Roman" w:hAnsi="Times New Roman" w:cs="Times New Roman"/>
          <w:b/>
          <w:bCs/>
          <w:i/>
          <w:iCs/>
          <w:sz w:val="24"/>
          <w:szCs w:val="24"/>
          <w:lang w:bidi="ru-RU"/>
        </w:rPr>
        <w:t>Учащиеся должны уметь:</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исполнять вокально-хоровые упражнения;</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выразительно исполнять песни различного содержания;</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адекватно оценивать самостоятельное исполнение и пение других учащихся;</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соотносить прослушанные произведения с определённым му</w:t>
      </w:r>
      <w:r w:rsidRPr="0048500B">
        <w:rPr>
          <w:rFonts w:ascii="Times New Roman" w:hAnsi="Times New Roman" w:cs="Times New Roman"/>
          <w:bCs/>
          <w:sz w:val="24"/>
          <w:szCs w:val="24"/>
          <w:lang w:bidi="ru-RU"/>
        </w:rPr>
        <w:softHyphen/>
        <w:t>зыкальным жанром;</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давать характеристику примерного содержания прослушанных произведений;</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оценивать нравственную значимость мотивов, поступков дей</w:t>
      </w:r>
      <w:r w:rsidRPr="0048500B">
        <w:rPr>
          <w:rFonts w:ascii="Times New Roman" w:hAnsi="Times New Roman" w:cs="Times New Roman"/>
          <w:bCs/>
          <w:sz w:val="24"/>
          <w:szCs w:val="24"/>
          <w:lang w:bidi="ru-RU"/>
        </w:rPr>
        <w:softHyphen/>
        <w:t>ствующих лиц музыкальных произведений;</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отвечать на вопросы учителя по примерному содержанию му</w:t>
      </w:r>
      <w:r w:rsidRPr="0048500B">
        <w:rPr>
          <w:rFonts w:ascii="Times New Roman" w:hAnsi="Times New Roman" w:cs="Times New Roman"/>
          <w:bCs/>
          <w:sz w:val="24"/>
          <w:szCs w:val="24"/>
          <w:lang w:bidi="ru-RU"/>
        </w:rPr>
        <w:softHyphen/>
        <w:t>зыки;</w:t>
      </w:r>
    </w:p>
    <w:p w:rsidR="00ED0A28" w:rsidRPr="0048500B" w:rsidRDefault="00ED0A28" w:rsidP="00ED0A28">
      <w:pPr>
        <w:numPr>
          <w:ilvl w:val="0"/>
          <w:numId w:val="7"/>
        </w:numPr>
        <w:spacing w:after="0" w:line="240" w:lineRule="auto"/>
        <w:rPr>
          <w:rFonts w:ascii="Times New Roman" w:hAnsi="Times New Roman" w:cs="Times New Roman"/>
          <w:bCs/>
          <w:sz w:val="24"/>
          <w:szCs w:val="24"/>
          <w:lang w:bidi="ru-RU"/>
        </w:rPr>
      </w:pPr>
      <w:r w:rsidRPr="0048500B">
        <w:rPr>
          <w:rFonts w:ascii="Times New Roman" w:hAnsi="Times New Roman" w:cs="Times New Roman"/>
          <w:bCs/>
          <w:sz w:val="24"/>
          <w:szCs w:val="24"/>
          <w:lang w:bidi="ru-RU"/>
        </w:rPr>
        <w:t xml:space="preserve"> самостоятельно слушать рекомендованные учителем музыкаль</w:t>
      </w:r>
      <w:r w:rsidRPr="0048500B">
        <w:rPr>
          <w:rFonts w:ascii="Times New Roman" w:hAnsi="Times New Roman" w:cs="Times New Roman"/>
          <w:bCs/>
          <w:sz w:val="24"/>
          <w:szCs w:val="24"/>
          <w:lang w:bidi="ru-RU"/>
        </w:rPr>
        <w:softHyphen/>
        <w:t>ные произведения.</w:t>
      </w:r>
    </w:p>
    <w:p w:rsidR="00ED0A28" w:rsidRPr="009268D2" w:rsidRDefault="00ED0A28" w:rsidP="00ED0A28">
      <w:pPr>
        <w:spacing w:after="0" w:line="240" w:lineRule="auto"/>
        <w:rPr>
          <w:rFonts w:ascii="Times New Roman" w:hAnsi="Times New Roman" w:cs="Times New Roman"/>
          <w:bCs/>
          <w:sz w:val="24"/>
          <w:szCs w:val="24"/>
          <w:lang w:bidi="ru-RU"/>
        </w:rPr>
      </w:pPr>
    </w:p>
    <w:p w:rsidR="00ED0A28" w:rsidRDefault="0050616F" w:rsidP="0050616F">
      <w:pPr>
        <w:spacing w:line="240" w:lineRule="auto"/>
        <w:jc w:val="both"/>
        <w:rPr>
          <w:rFonts w:ascii="Times New Roman" w:eastAsia="Times New Roman" w:hAnsi="Times New Roman" w:cs="Times New Roman"/>
          <w:b/>
          <w:bCs/>
          <w:sz w:val="24"/>
          <w:szCs w:val="24"/>
          <w:lang w:eastAsia="ru-RU"/>
        </w:rPr>
      </w:pPr>
      <w:r w:rsidRPr="00875259">
        <w:rPr>
          <w:rFonts w:ascii="Times New Roman" w:eastAsia="Times New Roman" w:hAnsi="Times New Roman" w:cs="Times New Roman"/>
          <w:b/>
          <w:bCs/>
          <w:sz w:val="24"/>
          <w:szCs w:val="24"/>
          <w:lang w:eastAsia="ru-RU"/>
        </w:rPr>
        <w:t>Минимальный уровень</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75259">
        <w:rPr>
          <w:rFonts w:ascii="Times New Roman" w:eastAsia="Times New Roman" w:hAnsi="Times New Roman" w:cs="Times New Roman"/>
          <w:sz w:val="24"/>
          <w:szCs w:val="24"/>
          <w:lang w:eastAsia="ru-RU"/>
        </w:rPr>
        <w:t>знать названия инструментов симфонического и народного оркестров;</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звучание музыкальных инструментов: скрипка, домра, балалайка, виолончель, рожок;</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элементарные сведения о нотной записи: скрипичный ключ, нотный стан, счет линеек;</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уметь распределять дыхание при пении небольшой фразы из выученной песни;</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пользоваться приемом распева – на 1 слог 2 звука;</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петь знакомую мелодию в сопровождении инструмента и без него;</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различать звучание симфонического и народного оркестров;</w:t>
      </w:r>
    </w:p>
    <w:p w:rsidR="0050616F" w:rsidRPr="00875259" w:rsidRDefault="0050616F" w:rsidP="0050616F">
      <w:p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 различать на слух песню, танец, марш, польку, вальс.</w:t>
      </w:r>
    </w:p>
    <w:p w:rsidR="0050616F" w:rsidRDefault="0050616F" w:rsidP="00ED0A28">
      <w:pPr>
        <w:spacing w:line="360" w:lineRule="auto"/>
        <w:jc w:val="both"/>
        <w:rPr>
          <w:rFonts w:ascii="Times New Roman" w:hAnsi="Times New Roman" w:cs="Times New Roman"/>
          <w:sz w:val="28"/>
          <w:szCs w:val="28"/>
        </w:rPr>
      </w:pPr>
      <w:r w:rsidRPr="00875259">
        <w:rPr>
          <w:rFonts w:ascii="Times New Roman" w:eastAsia="Times New Roman" w:hAnsi="Times New Roman" w:cs="Times New Roman"/>
          <w:b/>
          <w:bCs/>
          <w:sz w:val="24"/>
          <w:szCs w:val="24"/>
          <w:lang w:eastAsia="ru-RU"/>
        </w:rPr>
        <w:lastRenderedPageBreak/>
        <w:t>Достаточный уровень</w:t>
      </w:r>
    </w:p>
    <w:p w:rsidR="0050616F" w:rsidRPr="00875259"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Знание средств музыкальной выразительности;</w:t>
      </w:r>
    </w:p>
    <w:p w:rsidR="0050616F" w:rsidRPr="00875259"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основных жанров музыкальных произведений;</w:t>
      </w:r>
    </w:p>
    <w:p w:rsidR="0050616F" w:rsidRPr="00875259"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музыкальные инструменты;</w:t>
      </w:r>
    </w:p>
    <w:p w:rsidR="0050616F" w:rsidRPr="00875259"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музыкальные профессии и специальности;</w:t>
      </w:r>
    </w:p>
    <w:p w:rsidR="0050616F" w:rsidRPr="00875259"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особенности творчества изученных композиторов;</w:t>
      </w:r>
    </w:p>
    <w:p w:rsidR="0050616F"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особенности народного музыкального творчества.</w:t>
      </w:r>
    </w:p>
    <w:p w:rsidR="0050616F" w:rsidRPr="0050616F" w:rsidRDefault="0050616F" w:rsidP="0050616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0616F">
        <w:rPr>
          <w:rFonts w:ascii="Times New Roman" w:eastAsia="Times New Roman" w:hAnsi="Times New Roman" w:cs="Times New Roman"/>
          <w:b/>
          <w:bCs/>
          <w:sz w:val="24"/>
          <w:szCs w:val="24"/>
          <w:lang w:eastAsia="ru-RU"/>
        </w:rPr>
        <w:t xml:space="preserve">- </w:t>
      </w:r>
      <w:r w:rsidRPr="0050616F">
        <w:rPr>
          <w:rFonts w:ascii="Times New Roman" w:eastAsia="Times New Roman" w:hAnsi="Times New Roman" w:cs="Times New Roman"/>
          <w:sz w:val="24"/>
          <w:szCs w:val="24"/>
          <w:lang w:eastAsia="ru-RU"/>
        </w:rPr>
        <w:t>самостоятельно исполнять несколько</w:t>
      </w:r>
      <w:r>
        <w:rPr>
          <w:rFonts w:ascii="Times New Roman" w:eastAsia="Times New Roman" w:hAnsi="Times New Roman" w:cs="Times New Roman"/>
          <w:sz w:val="24"/>
          <w:szCs w:val="24"/>
          <w:lang w:eastAsia="ru-RU"/>
        </w:rPr>
        <w:t xml:space="preserve"> </w:t>
      </w:r>
      <w:r w:rsidRPr="0050616F">
        <w:rPr>
          <w:rFonts w:ascii="Times New Roman" w:eastAsia="Times New Roman" w:hAnsi="Times New Roman" w:cs="Times New Roman"/>
          <w:sz w:val="24"/>
          <w:szCs w:val="24"/>
          <w:lang w:eastAsia="ru-RU"/>
        </w:rPr>
        <w:t>песен;</w:t>
      </w:r>
    </w:p>
    <w:p w:rsidR="0050616F" w:rsidRPr="00875259" w:rsidRDefault="0050616F" w:rsidP="005061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отвечать на вопросы о прослушанном произведении;</w:t>
      </w:r>
    </w:p>
    <w:p w:rsidR="0050616F" w:rsidRPr="00875259" w:rsidRDefault="0050616F" w:rsidP="005061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называть произведения, композиторов;</w:t>
      </w:r>
    </w:p>
    <w:p w:rsidR="0050616F" w:rsidRPr="00875259" w:rsidRDefault="0050616F" w:rsidP="005061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называть исполнител</w:t>
      </w:r>
      <w:proofErr w:type="gramStart"/>
      <w:r w:rsidRPr="00875259">
        <w:rPr>
          <w:rFonts w:ascii="Times New Roman" w:eastAsia="Times New Roman" w:hAnsi="Times New Roman" w:cs="Times New Roman"/>
          <w:sz w:val="24"/>
          <w:szCs w:val="24"/>
          <w:lang w:eastAsia="ru-RU"/>
        </w:rPr>
        <w:t>я-</w:t>
      </w:r>
      <w:proofErr w:type="gramEnd"/>
      <w:r w:rsidRPr="00875259">
        <w:rPr>
          <w:rFonts w:ascii="Times New Roman" w:eastAsia="Times New Roman" w:hAnsi="Times New Roman" w:cs="Times New Roman"/>
          <w:sz w:val="24"/>
          <w:szCs w:val="24"/>
          <w:lang w:eastAsia="ru-RU"/>
        </w:rPr>
        <w:t xml:space="preserve"> певец, инструмент, оркестр, ансамбль;</w:t>
      </w:r>
    </w:p>
    <w:p w:rsidR="0050616F" w:rsidRPr="00875259" w:rsidRDefault="0050616F" w:rsidP="005061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определять характер, содержание произведения;</w:t>
      </w:r>
    </w:p>
    <w:p w:rsidR="0050616F" w:rsidRPr="00875259" w:rsidRDefault="0050616F" w:rsidP="005061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определять ведущие средства выразительности;</w:t>
      </w:r>
    </w:p>
    <w:p w:rsidR="0050616F" w:rsidRPr="00875259" w:rsidRDefault="0050616F" w:rsidP="0050616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5259">
        <w:rPr>
          <w:rFonts w:ascii="Times New Roman" w:eastAsia="Times New Roman" w:hAnsi="Times New Roman" w:cs="Times New Roman"/>
          <w:sz w:val="24"/>
          <w:szCs w:val="24"/>
          <w:lang w:eastAsia="ru-RU"/>
        </w:rPr>
        <w:t>давать адекватную оценку качеству исполнения произведения.</w:t>
      </w:r>
      <w:r w:rsidRPr="00875259">
        <w:rPr>
          <w:rFonts w:ascii="Times New Roman" w:eastAsia="Times New Roman" w:hAnsi="Times New Roman" w:cs="Times New Roman"/>
          <w:b/>
          <w:bCs/>
          <w:sz w:val="24"/>
          <w:szCs w:val="24"/>
          <w:lang w:eastAsia="ru-RU"/>
        </w:rPr>
        <w:t xml:space="preserve"> </w:t>
      </w:r>
    </w:p>
    <w:p w:rsidR="0050616F" w:rsidRDefault="0050616F" w:rsidP="00ED0A28">
      <w:pPr>
        <w:spacing w:line="360" w:lineRule="auto"/>
        <w:jc w:val="both"/>
        <w:rPr>
          <w:rFonts w:ascii="Times New Roman" w:hAnsi="Times New Roman" w:cs="Times New Roman"/>
          <w:sz w:val="28"/>
          <w:szCs w:val="28"/>
        </w:rPr>
      </w:pPr>
    </w:p>
    <w:p w:rsidR="0050616F" w:rsidRDefault="0050616F" w:rsidP="00ED0A28">
      <w:pPr>
        <w:spacing w:line="360" w:lineRule="auto"/>
        <w:jc w:val="both"/>
        <w:rPr>
          <w:rFonts w:ascii="Times New Roman" w:hAnsi="Times New Roman" w:cs="Times New Roman"/>
          <w:sz w:val="28"/>
          <w:szCs w:val="28"/>
        </w:rPr>
      </w:pPr>
    </w:p>
    <w:p w:rsidR="0050616F" w:rsidRDefault="0050616F" w:rsidP="00ED0A28">
      <w:pPr>
        <w:spacing w:line="360" w:lineRule="auto"/>
        <w:jc w:val="both"/>
        <w:rPr>
          <w:rFonts w:ascii="Times New Roman" w:hAnsi="Times New Roman" w:cs="Times New Roman"/>
          <w:sz w:val="28"/>
          <w:szCs w:val="28"/>
        </w:rPr>
      </w:pPr>
    </w:p>
    <w:p w:rsidR="0050616F" w:rsidRDefault="0050616F" w:rsidP="00ED0A28">
      <w:pPr>
        <w:spacing w:line="360" w:lineRule="auto"/>
        <w:jc w:val="both"/>
        <w:rPr>
          <w:rFonts w:ascii="Times New Roman" w:hAnsi="Times New Roman" w:cs="Times New Roman"/>
          <w:sz w:val="28"/>
          <w:szCs w:val="28"/>
        </w:rPr>
      </w:pPr>
    </w:p>
    <w:p w:rsidR="0050616F" w:rsidRDefault="0050616F" w:rsidP="00ED0A28">
      <w:pPr>
        <w:spacing w:line="360" w:lineRule="auto"/>
        <w:jc w:val="both"/>
        <w:rPr>
          <w:rFonts w:ascii="Times New Roman" w:hAnsi="Times New Roman" w:cs="Times New Roman"/>
          <w:sz w:val="28"/>
          <w:szCs w:val="28"/>
        </w:rPr>
      </w:pPr>
    </w:p>
    <w:p w:rsidR="0050616F" w:rsidRPr="00B70528" w:rsidRDefault="0050616F" w:rsidP="00ED0A28">
      <w:pPr>
        <w:spacing w:line="360" w:lineRule="auto"/>
        <w:jc w:val="both"/>
        <w:rPr>
          <w:rFonts w:ascii="Times New Roman" w:hAnsi="Times New Roman" w:cs="Times New Roman"/>
          <w:sz w:val="28"/>
          <w:szCs w:val="28"/>
        </w:rPr>
      </w:pPr>
    </w:p>
    <w:p w:rsidR="00ED0A28" w:rsidRDefault="00ED0A28" w:rsidP="00ED0A28">
      <w:pPr>
        <w:spacing w:before="100" w:beforeAutospacing="1" w:after="100" w:afterAutospacing="1" w:line="240" w:lineRule="auto"/>
        <w:rPr>
          <w:rFonts w:ascii="Times New Roman" w:eastAsia="Times New Roman" w:hAnsi="Times New Roman" w:cs="Times New Roman"/>
          <w:b/>
          <w:bCs/>
          <w:sz w:val="24"/>
          <w:szCs w:val="24"/>
          <w:lang w:eastAsia="ru-RU"/>
        </w:rPr>
      </w:pPr>
    </w:p>
    <w:p w:rsidR="00ED0A28" w:rsidRDefault="00ED0A28" w:rsidP="00ED0A28">
      <w:pPr>
        <w:spacing w:before="100" w:beforeAutospacing="1" w:after="100" w:afterAutospacing="1" w:line="240" w:lineRule="auto"/>
        <w:rPr>
          <w:rFonts w:ascii="Times New Roman" w:eastAsia="Times New Roman" w:hAnsi="Times New Roman" w:cs="Times New Roman"/>
          <w:b/>
          <w:bCs/>
          <w:sz w:val="24"/>
          <w:szCs w:val="24"/>
          <w:lang w:eastAsia="ru-RU"/>
        </w:rPr>
      </w:pPr>
    </w:p>
    <w:p w:rsidR="00E10DF0" w:rsidRDefault="00E10DF0" w:rsidP="00E10DF0">
      <w:pPr>
        <w:spacing w:before="100" w:beforeAutospacing="1" w:after="100" w:afterAutospacing="1" w:line="240" w:lineRule="auto"/>
        <w:rPr>
          <w:rFonts w:ascii="Times New Roman" w:eastAsia="Times New Roman" w:hAnsi="Times New Roman" w:cs="Times New Roman"/>
          <w:b/>
          <w:bCs/>
          <w:sz w:val="24"/>
          <w:szCs w:val="24"/>
          <w:lang w:eastAsia="ru-RU"/>
        </w:rPr>
      </w:pPr>
    </w:p>
    <w:p w:rsidR="00ED0A28" w:rsidRPr="00875259" w:rsidRDefault="0050616F" w:rsidP="00E10D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E10DF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7C7A5C">
        <w:rPr>
          <w:rFonts w:ascii="Times New Roman" w:eastAsia="Times New Roman" w:hAnsi="Times New Roman" w:cs="Times New Roman"/>
          <w:b/>
          <w:bCs/>
          <w:sz w:val="24"/>
          <w:szCs w:val="24"/>
          <w:lang w:eastAsia="ru-RU"/>
        </w:rPr>
        <w:t>Раздел 6</w:t>
      </w:r>
      <w:r w:rsidR="00ED0A28">
        <w:rPr>
          <w:rFonts w:ascii="Times New Roman" w:eastAsia="Times New Roman" w:hAnsi="Times New Roman" w:cs="Times New Roman"/>
          <w:b/>
          <w:bCs/>
          <w:sz w:val="24"/>
          <w:szCs w:val="24"/>
          <w:lang w:eastAsia="ru-RU"/>
        </w:rPr>
        <w:t xml:space="preserve">. </w:t>
      </w:r>
      <w:r w:rsidR="00ED0A28" w:rsidRPr="00875259">
        <w:rPr>
          <w:rFonts w:ascii="Times New Roman" w:eastAsia="Times New Roman" w:hAnsi="Times New Roman" w:cs="Times New Roman"/>
          <w:b/>
          <w:bCs/>
          <w:sz w:val="24"/>
          <w:szCs w:val="24"/>
          <w:lang w:eastAsia="ru-RU"/>
        </w:rPr>
        <w:t>Содержание программы по музыке</w:t>
      </w:r>
      <w:proofErr w:type="gramStart"/>
      <w:r w:rsidR="00ED0A28" w:rsidRPr="00875259">
        <w:rPr>
          <w:rFonts w:ascii="Times New Roman" w:eastAsia="Times New Roman" w:hAnsi="Times New Roman" w:cs="Times New Roman"/>
          <w:b/>
          <w:bCs/>
          <w:sz w:val="24"/>
          <w:szCs w:val="24"/>
          <w:lang w:eastAsia="ru-RU"/>
        </w:rPr>
        <w:t xml:space="preserve"> </w:t>
      </w:r>
      <w:r w:rsidR="00E10DF0">
        <w:rPr>
          <w:rFonts w:ascii="Times New Roman" w:eastAsia="Times New Roman" w:hAnsi="Times New Roman" w:cs="Times New Roman"/>
          <w:b/>
          <w:bCs/>
          <w:sz w:val="24"/>
          <w:szCs w:val="24"/>
          <w:lang w:eastAsia="ru-RU"/>
        </w:rPr>
        <w:t>,</w:t>
      </w:r>
      <w:proofErr w:type="gramEnd"/>
      <w:r w:rsidR="001B1A48">
        <w:rPr>
          <w:rFonts w:ascii="Times New Roman" w:eastAsia="Times New Roman" w:hAnsi="Times New Roman" w:cs="Times New Roman"/>
          <w:b/>
          <w:bCs/>
          <w:sz w:val="24"/>
          <w:szCs w:val="24"/>
          <w:lang w:eastAsia="ru-RU"/>
        </w:rPr>
        <w:t xml:space="preserve"> пению</w:t>
      </w:r>
    </w:p>
    <w:p w:rsidR="001E04DB" w:rsidRPr="001E04DB" w:rsidRDefault="001E04DB" w:rsidP="001E04D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b/>
          <w:bCs/>
          <w:color w:val="000000"/>
          <w:sz w:val="28"/>
          <w:lang w:eastAsia="ru-RU"/>
        </w:rPr>
        <w:t>Тематическое планирование</w:t>
      </w:r>
    </w:p>
    <w:tbl>
      <w:tblPr>
        <w:tblW w:w="12015" w:type="dxa"/>
        <w:shd w:val="clear" w:color="auto" w:fill="FFFFFF"/>
        <w:tblCellMar>
          <w:left w:w="0" w:type="dxa"/>
          <w:right w:w="0" w:type="dxa"/>
        </w:tblCellMar>
        <w:tblLook w:val="04A0"/>
      </w:tblPr>
      <w:tblGrid>
        <w:gridCol w:w="846"/>
        <w:gridCol w:w="8276"/>
        <w:gridCol w:w="2893"/>
      </w:tblGrid>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bookmarkStart w:id="1" w:name="0f541e94c6792fddda6c97bad744415041adaa9c"/>
            <w:bookmarkStart w:id="2" w:name="0"/>
            <w:bookmarkEnd w:id="1"/>
            <w:bookmarkEnd w:id="2"/>
            <w:r w:rsidRPr="001E04DB">
              <w:rPr>
                <w:rFonts w:ascii="Times New Roman" w:eastAsia="Times New Roman" w:hAnsi="Times New Roman" w:cs="Times New Roman"/>
                <w:b/>
                <w:bCs/>
                <w:color w:val="000000"/>
                <w:sz w:val="24"/>
                <w:szCs w:val="24"/>
                <w:lang w:eastAsia="ru-RU"/>
              </w:rPr>
              <w:t xml:space="preserve">№ </w:t>
            </w:r>
            <w:proofErr w:type="gramStart"/>
            <w:r w:rsidRPr="001E04DB">
              <w:rPr>
                <w:rFonts w:ascii="Times New Roman" w:eastAsia="Times New Roman" w:hAnsi="Times New Roman" w:cs="Times New Roman"/>
                <w:b/>
                <w:bCs/>
                <w:color w:val="000000"/>
                <w:sz w:val="24"/>
                <w:szCs w:val="24"/>
                <w:lang w:eastAsia="ru-RU"/>
              </w:rPr>
              <w:t>п</w:t>
            </w:r>
            <w:proofErr w:type="gramEnd"/>
            <w:r w:rsidRPr="001E04DB">
              <w:rPr>
                <w:rFonts w:ascii="Times New Roman" w:eastAsia="Times New Roman" w:hAnsi="Times New Roman" w:cs="Times New Roman"/>
                <w:b/>
                <w:bCs/>
                <w:color w:val="000000"/>
                <w:sz w:val="24"/>
                <w:szCs w:val="24"/>
                <w:lang w:eastAsia="ru-RU"/>
              </w:rPr>
              <w:t>/п</w:t>
            </w: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b/>
                <w:bCs/>
                <w:color w:val="000000"/>
                <w:sz w:val="24"/>
                <w:szCs w:val="24"/>
                <w:lang w:eastAsia="ru-RU"/>
              </w:rPr>
              <w:t> Наименование раздела, темы</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b/>
                <w:bCs/>
                <w:color w:val="000000"/>
                <w:sz w:val="24"/>
                <w:szCs w:val="24"/>
                <w:lang w:eastAsia="ru-RU"/>
              </w:rPr>
              <w:t> Количество часов</w:t>
            </w:r>
          </w:p>
        </w:tc>
      </w:tr>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both"/>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Музыка «легкая» и «серьезная».</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9</w:t>
            </w:r>
          </w:p>
        </w:tc>
      </w:tr>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both"/>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Музыкальные инструменты.</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4</w:t>
            </w:r>
          </w:p>
        </w:tc>
      </w:tr>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both"/>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Вокальная и программная музыка.</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9</w:t>
            </w:r>
          </w:p>
        </w:tc>
      </w:tr>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both"/>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Музыкальные жанры.</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8</w:t>
            </w:r>
          </w:p>
        </w:tc>
      </w:tr>
      <w:tr w:rsidR="001E04DB" w:rsidRPr="001E04DB" w:rsidTr="001E04DB">
        <w:trPr>
          <w:trHeight w:val="315"/>
        </w:trPr>
        <w:tc>
          <w:tcPr>
            <w:tcW w:w="846" w:type="dxa"/>
            <w:tcBorders>
              <w:top w:val="single" w:sz="4" w:space="0" w:color="000000"/>
              <w:left w:val="single" w:sz="4" w:space="0" w:color="000000"/>
              <w:bottom w:val="single" w:sz="4" w:space="0" w:color="auto"/>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c>
          <w:tcPr>
            <w:tcW w:w="8276" w:type="dxa"/>
            <w:tcBorders>
              <w:top w:val="single" w:sz="4" w:space="0" w:color="000000"/>
              <w:left w:val="single" w:sz="4" w:space="0" w:color="000000"/>
              <w:bottom w:val="single" w:sz="4" w:space="0" w:color="auto"/>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both"/>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Особенности творчества русских композиторов классиков</w:t>
            </w:r>
          </w:p>
        </w:tc>
        <w:tc>
          <w:tcPr>
            <w:tcW w:w="2893" w:type="dxa"/>
            <w:tcBorders>
              <w:top w:val="single" w:sz="4" w:space="0" w:color="000000"/>
              <w:left w:val="single" w:sz="4" w:space="0" w:color="000000"/>
              <w:bottom w:val="single" w:sz="4" w:space="0" w:color="auto"/>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4</w:t>
            </w:r>
          </w:p>
        </w:tc>
      </w:tr>
      <w:tr w:rsidR="001E04DB" w:rsidRPr="001E04DB" w:rsidTr="001E04DB">
        <w:trPr>
          <w:trHeight w:val="225"/>
        </w:trPr>
        <w:tc>
          <w:tcPr>
            <w:tcW w:w="846" w:type="dxa"/>
            <w:tcBorders>
              <w:top w:val="single" w:sz="4" w:space="0" w:color="auto"/>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c>
          <w:tcPr>
            <w:tcW w:w="8276" w:type="dxa"/>
            <w:tcBorders>
              <w:top w:val="single" w:sz="4" w:space="0" w:color="auto"/>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Резерв </w:t>
            </w:r>
          </w:p>
        </w:tc>
        <w:tc>
          <w:tcPr>
            <w:tcW w:w="2893" w:type="dxa"/>
            <w:tcBorders>
              <w:top w:val="single" w:sz="4" w:space="0" w:color="auto"/>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rPr>
                <w:rFonts w:ascii="Times New Roman" w:eastAsia="Times New Roman" w:hAnsi="Times New Roman" w:cs="Times New Roman"/>
                <w:color w:val="000000"/>
                <w:sz w:val="24"/>
                <w:szCs w:val="24"/>
                <w:lang w:eastAsia="ru-RU"/>
              </w:rPr>
            </w:pPr>
            <w:r w:rsidRPr="001E04DB">
              <w:rPr>
                <w:rFonts w:ascii="Times New Roman" w:eastAsia="Times New Roman" w:hAnsi="Times New Roman" w:cs="Times New Roman"/>
                <w:color w:val="000000"/>
                <w:sz w:val="24"/>
                <w:szCs w:val="24"/>
                <w:lang w:eastAsia="ru-RU"/>
              </w:rPr>
              <w:t>           </w:t>
            </w: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 35</w:t>
            </w: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r>
      <w:tr w:rsidR="001E04DB" w:rsidRPr="001E04DB" w:rsidTr="001E04DB">
        <w:tc>
          <w:tcPr>
            <w:tcW w:w="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rPr>
                <w:rFonts w:ascii="Times New Roman" w:eastAsia="Times New Roman" w:hAnsi="Times New Roman" w:cs="Times New Roman"/>
                <w:color w:val="000000"/>
                <w:sz w:val="24"/>
                <w:szCs w:val="24"/>
                <w:lang w:eastAsia="ru-RU"/>
              </w:rPr>
            </w:pPr>
          </w:p>
        </w:tc>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0" w:lineRule="atLeast"/>
              <w:jc w:val="center"/>
              <w:rPr>
                <w:rFonts w:ascii="Times New Roman" w:eastAsia="Times New Roman" w:hAnsi="Times New Roman" w:cs="Times New Roman"/>
                <w:color w:val="000000"/>
                <w:sz w:val="24"/>
                <w:szCs w:val="24"/>
                <w:lang w:eastAsia="ru-RU"/>
              </w:rPr>
            </w:pPr>
          </w:p>
        </w:tc>
        <w:tc>
          <w:tcPr>
            <w:tcW w:w="2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E04DB" w:rsidRPr="001E04DB" w:rsidRDefault="001E04DB" w:rsidP="001E04DB">
            <w:pPr>
              <w:spacing w:after="0" w:line="240" w:lineRule="auto"/>
              <w:rPr>
                <w:rFonts w:ascii="Arial" w:eastAsia="Times New Roman" w:hAnsi="Arial" w:cs="Arial"/>
                <w:color w:val="666666"/>
                <w:sz w:val="1"/>
                <w:szCs w:val="24"/>
                <w:lang w:eastAsia="ru-RU"/>
              </w:rPr>
            </w:pPr>
          </w:p>
        </w:tc>
      </w:tr>
    </w:tbl>
    <w:p w:rsidR="001E04DB" w:rsidRDefault="001E04DB" w:rsidP="001E04DB">
      <w:pPr>
        <w:pStyle w:val="c29"/>
        <w:shd w:val="clear" w:color="auto" w:fill="FFFFFF"/>
        <w:spacing w:before="0" w:beforeAutospacing="0" w:after="0" w:afterAutospacing="0"/>
        <w:jc w:val="center"/>
        <w:rPr>
          <w:color w:val="000000"/>
        </w:rPr>
      </w:pPr>
      <w:r>
        <w:rPr>
          <w:rStyle w:val="c30"/>
          <w:b/>
          <w:bCs/>
          <w:color w:val="000000"/>
          <w:sz w:val="28"/>
          <w:szCs w:val="28"/>
        </w:rPr>
        <w:t>Содержание</w:t>
      </w:r>
    </w:p>
    <w:p w:rsidR="001E04DB" w:rsidRDefault="001E04DB" w:rsidP="001E04DB">
      <w:pPr>
        <w:pStyle w:val="c18"/>
        <w:shd w:val="clear" w:color="auto" w:fill="FFFFFF"/>
        <w:spacing w:before="0" w:beforeAutospacing="0" w:after="0" w:afterAutospacing="0"/>
        <w:rPr>
          <w:color w:val="000000"/>
        </w:rPr>
      </w:pPr>
      <w:r>
        <w:rPr>
          <w:rStyle w:val="c1"/>
          <w:b/>
          <w:bCs/>
          <w:color w:val="000000"/>
        </w:rPr>
        <w:t>Музыка «легкая» и «серьезная». (9ч.)</w:t>
      </w:r>
    </w:p>
    <w:p w:rsidR="001E04DB" w:rsidRDefault="001E04DB" w:rsidP="001E04DB">
      <w:pPr>
        <w:pStyle w:val="c18"/>
        <w:shd w:val="clear" w:color="auto" w:fill="FFFFFF"/>
        <w:spacing w:before="0" w:beforeAutospacing="0" w:after="0" w:afterAutospacing="0"/>
        <w:rPr>
          <w:color w:val="000000"/>
        </w:rPr>
      </w:pPr>
      <w:r>
        <w:rPr>
          <w:color w:val="000000"/>
        </w:rPr>
        <w:t xml:space="preserve"> «Все пройдет». Из кинофильма «Розыгрыш» — муз. А. </w:t>
      </w:r>
      <w:proofErr w:type="spellStart"/>
      <w:r>
        <w:rPr>
          <w:color w:val="000000"/>
        </w:rPr>
        <w:t>Флярковского</w:t>
      </w:r>
      <w:proofErr w:type="spellEnd"/>
      <w:r>
        <w:rPr>
          <w:color w:val="000000"/>
        </w:rPr>
        <w:t xml:space="preserve">, сл. А. </w:t>
      </w:r>
      <w:proofErr w:type="spellStart"/>
      <w:r>
        <w:rPr>
          <w:color w:val="000000"/>
        </w:rPr>
        <w:t>Дидурова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«Дорога добра». Из мультфильма «Приключения Маленького Мука» — муз. М. Минкова, сл Ю. </w:t>
      </w:r>
      <w:proofErr w:type="spellStart"/>
      <w:r>
        <w:rPr>
          <w:color w:val="000000"/>
        </w:rPr>
        <w:t>Энтина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«Отговорила роща золотая» — муз. Г. Пономаренко, сл. С. Есенина.</w:t>
      </w:r>
    </w:p>
    <w:p w:rsidR="001E04DB" w:rsidRDefault="001E04DB" w:rsidP="001E04DB">
      <w:pPr>
        <w:pStyle w:val="c18"/>
        <w:shd w:val="clear" w:color="auto" w:fill="FFFFFF"/>
        <w:spacing w:before="0" w:beforeAutospacing="0" w:after="0" w:afterAutospacing="0"/>
        <w:rPr>
          <w:color w:val="000000"/>
        </w:rPr>
      </w:pPr>
      <w:r>
        <w:rPr>
          <w:color w:val="000000"/>
        </w:rPr>
        <w:t xml:space="preserve">  «Листья желтые» — муз. Р. </w:t>
      </w:r>
      <w:proofErr w:type="spellStart"/>
      <w:r>
        <w:rPr>
          <w:color w:val="000000"/>
        </w:rPr>
        <w:t>Паулса</w:t>
      </w:r>
      <w:proofErr w:type="spellEnd"/>
      <w:r>
        <w:rPr>
          <w:color w:val="000000"/>
        </w:rPr>
        <w:t xml:space="preserve">, сл. Я. </w:t>
      </w:r>
      <w:proofErr w:type="spellStart"/>
      <w:r>
        <w:rPr>
          <w:color w:val="000000"/>
        </w:rPr>
        <w:t>Петерса</w:t>
      </w:r>
      <w:proofErr w:type="spellEnd"/>
      <w:r>
        <w:rPr>
          <w:color w:val="000000"/>
        </w:rPr>
        <w:t xml:space="preserve">, пер. </w:t>
      </w:r>
      <w:proofErr w:type="gramStart"/>
      <w:r>
        <w:rPr>
          <w:color w:val="000000"/>
        </w:rPr>
        <w:t>с</w:t>
      </w:r>
      <w:proofErr w:type="gramEnd"/>
      <w:r>
        <w:rPr>
          <w:color w:val="000000"/>
        </w:rPr>
        <w:t xml:space="preserve"> латышского И. </w:t>
      </w:r>
      <w:proofErr w:type="spellStart"/>
      <w:r>
        <w:rPr>
          <w:color w:val="000000"/>
        </w:rPr>
        <w:t>Шаферана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«Сторона моя». Песня Гудвина. Из мультфильма «Волшебник Изумрудного города» — муз. И. Космачева, сл. Л. </w:t>
      </w:r>
      <w:proofErr w:type="spellStart"/>
      <w:r>
        <w:rPr>
          <w:color w:val="000000"/>
        </w:rPr>
        <w:t>Дербенева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«Школьный корабль» — муз. Г. Струве, сл. К. </w:t>
      </w:r>
      <w:proofErr w:type="spellStart"/>
      <w:r>
        <w:rPr>
          <w:color w:val="000000"/>
        </w:rPr>
        <w:t>Ибряева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 «Московские окна» — муз. Т. Хренникова, сл. М. </w:t>
      </w:r>
      <w:proofErr w:type="spellStart"/>
      <w:r>
        <w:rPr>
          <w:color w:val="000000"/>
        </w:rPr>
        <w:t>Матусовского</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«Огромное небо» — муз. О. </w:t>
      </w:r>
      <w:proofErr w:type="spellStart"/>
      <w:r>
        <w:rPr>
          <w:color w:val="000000"/>
        </w:rPr>
        <w:t>Фельцмана</w:t>
      </w:r>
      <w:proofErr w:type="spellEnd"/>
      <w:r>
        <w:rPr>
          <w:color w:val="000000"/>
        </w:rPr>
        <w:t>, сл. Р. Рождественского.</w:t>
      </w:r>
    </w:p>
    <w:p w:rsidR="001E04DB" w:rsidRDefault="001E04DB" w:rsidP="001E04DB">
      <w:pPr>
        <w:pStyle w:val="c18"/>
        <w:shd w:val="clear" w:color="auto" w:fill="FFFFFF"/>
        <w:spacing w:before="0" w:beforeAutospacing="0" w:after="0" w:afterAutospacing="0"/>
        <w:rPr>
          <w:color w:val="000000"/>
        </w:rPr>
      </w:pPr>
      <w:r>
        <w:rPr>
          <w:color w:val="000000"/>
        </w:rPr>
        <w:t> Повторение изученных песен.</w:t>
      </w:r>
    </w:p>
    <w:p w:rsidR="001E04DB" w:rsidRDefault="001E04DB" w:rsidP="001E04DB">
      <w:pPr>
        <w:pStyle w:val="c18"/>
        <w:shd w:val="clear" w:color="auto" w:fill="FFFFFF"/>
        <w:spacing w:before="0" w:beforeAutospacing="0" w:after="0" w:afterAutospacing="0"/>
        <w:rPr>
          <w:color w:val="000000"/>
        </w:rPr>
      </w:pPr>
      <w:r>
        <w:rPr>
          <w:rStyle w:val="c1"/>
          <w:b/>
          <w:bCs/>
          <w:color w:val="000000"/>
        </w:rPr>
        <w:t>Музыкальные инструменты. (4ч.)</w:t>
      </w:r>
    </w:p>
    <w:p w:rsidR="001E04DB" w:rsidRDefault="001E04DB" w:rsidP="001E04DB">
      <w:pPr>
        <w:pStyle w:val="c18"/>
        <w:shd w:val="clear" w:color="auto" w:fill="FFFFFF"/>
        <w:spacing w:before="0" w:beforeAutospacing="0" w:after="0" w:afterAutospacing="0"/>
        <w:rPr>
          <w:color w:val="000000"/>
        </w:rPr>
      </w:pPr>
      <w:r>
        <w:rPr>
          <w:color w:val="000000"/>
        </w:rPr>
        <w:t>«</w:t>
      </w:r>
      <w:proofErr w:type="gramStart"/>
      <w:r>
        <w:rPr>
          <w:color w:val="000000"/>
        </w:rPr>
        <w:t>Волшебник-недоучка</w:t>
      </w:r>
      <w:proofErr w:type="gramEnd"/>
      <w:r>
        <w:rPr>
          <w:color w:val="000000"/>
        </w:rPr>
        <w:t xml:space="preserve">» — муз. А. </w:t>
      </w:r>
      <w:proofErr w:type="spellStart"/>
      <w:r>
        <w:rPr>
          <w:color w:val="000000"/>
        </w:rPr>
        <w:t>Зацепина</w:t>
      </w:r>
      <w:proofErr w:type="spellEnd"/>
      <w:r>
        <w:rPr>
          <w:color w:val="000000"/>
        </w:rPr>
        <w:t xml:space="preserve">, сл Л. </w:t>
      </w:r>
      <w:proofErr w:type="spellStart"/>
      <w:r>
        <w:rPr>
          <w:color w:val="000000"/>
        </w:rPr>
        <w:t>Дербенева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«Колокола». Из телефильма «Приключения Электроника» — муз. Е. </w:t>
      </w:r>
      <w:proofErr w:type="spellStart"/>
      <w:r>
        <w:rPr>
          <w:color w:val="000000"/>
        </w:rPr>
        <w:t>Крылатова</w:t>
      </w:r>
      <w:proofErr w:type="spellEnd"/>
      <w:r>
        <w:rPr>
          <w:color w:val="000000"/>
        </w:rPr>
        <w:t xml:space="preserve">, сл Ю. </w:t>
      </w:r>
      <w:proofErr w:type="spellStart"/>
      <w:r>
        <w:rPr>
          <w:color w:val="000000"/>
        </w:rPr>
        <w:t>Энтина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«Песенка о хорошем настроении». Из кинофильма «Карнавальная ночь» — муз. А. </w:t>
      </w:r>
      <w:proofErr w:type="spellStart"/>
      <w:r>
        <w:rPr>
          <w:color w:val="000000"/>
        </w:rPr>
        <w:t>Лепина</w:t>
      </w:r>
      <w:proofErr w:type="spellEnd"/>
      <w:r>
        <w:rPr>
          <w:color w:val="000000"/>
        </w:rPr>
        <w:t>, сл.  В. Коростылева.</w:t>
      </w:r>
    </w:p>
    <w:p w:rsidR="001E04DB" w:rsidRDefault="001E04DB" w:rsidP="001E04DB">
      <w:pPr>
        <w:pStyle w:val="c18"/>
        <w:shd w:val="clear" w:color="auto" w:fill="FFFFFF"/>
        <w:spacing w:before="0" w:beforeAutospacing="0" w:after="0" w:afterAutospacing="0"/>
        <w:rPr>
          <w:color w:val="000000"/>
        </w:rPr>
      </w:pPr>
      <w:r>
        <w:rPr>
          <w:color w:val="000000"/>
        </w:rPr>
        <w:t>Повторение изученных песен.</w:t>
      </w:r>
    </w:p>
    <w:p w:rsidR="001E04DB" w:rsidRDefault="001E04DB" w:rsidP="001E04DB">
      <w:pPr>
        <w:pStyle w:val="c18"/>
        <w:shd w:val="clear" w:color="auto" w:fill="FFFFFF"/>
        <w:spacing w:before="0" w:beforeAutospacing="0" w:after="0" w:afterAutospacing="0"/>
        <w:rPr>
          <w:color w:val="000000"/>
        </w:rPr>
      </w:pPr>
      <w:r>
        <w:rPr>
          <w:rStyle w:val="c1"/>
          <w:b/>
          <w:bCs/>
          <w:color w:val="000000"/>
        </w:rPr>
        <w:t>Вокальная и программная музыка. (9ч.)</w:t>
      </w:r>
    </w:p>
    <w:p w:rsidR="001E04DB" w:rsidRDefault="001E04DB" w:rsidP="001E04DB">
      <w:pPr>
        <w:pStyle w:val="c18"/>
        <w:shd w:val="clear" w:color="auto" w:fill="FFFFFF"/>
        <w:spacing w:before="0" w:beforeAutospacing="0" w:after="0" w:afterAutospacing="0"/>
        <w:rPr>
          <w:color w:val="000000"/>
        </w:rPr>
      </w:pPr>
      <w:r>
        <w:rPr>
          <w:color w:val="000000"/>
        </w:rPr>
        <w:t> «Песня остается с человеком» — муз. А. Островского, сл. С. Островского.</w:t>
      </w:r>
    </w:p>
    <w:p w:rsidR="001E04DB" w:rsidRDefault="001E04DB" w:rsidP="001E04DB">
      <w:pPr>
        <w:pStyle w:val="c18"/>
        <w:shd w:val="clear" w:color="auto" w:fill="FFFFFF"/>
        <w:spacing w:before="0" w:beforeAutospacing="0" w:after="0" w:afterAutospacing="0"/>
        <w:rPr>
          <w:color w:val="000000"/>
        </w:rPr>
      </w:pPr>
      <w:r>
        <w:rPr>
          <w:color w:val="000000"/>
        </w:rPr>
        <w:t xml:space="preserve">«Санта </w:t>
      </w:r>
      <w:proofErr w:type="spellStart"/>
      <w:r>
        <w:rPr>
          <w:color w:val="000000"/>
        </w:rPr>
        <w:t>Лючия</w:t>
      </w:r>
      <w:proofErr w:type="spellEnd"/>
      <w:r>
        <w:rPr>
          <w:color w:val="000000"/>
        </w:rPr>
        <w:t xml:space="preserve">» — итальянская народная песня, пер. В. </w:t>
      </w:r>
      <w:proofErr w:type="spellStart"/>
      <w:r>
        <w:rPr>
          <w:color w:val="000000"/>
        </w:rPr>
        <w:t>Струева</w:t>
      </w:r>
      <w:proofErr w:type="spellEnd"/>
      <w:r>
        <w:rPr>
          <w:color w:val="000000"/>
        </w:rPr>
        <w:t xml:space="preserve"> и Ю. </w:t>
      </w:r>
      <w:proofErr w:type="spellStart"/>
      <w:r>
        <w:rPr>
          <w:color w:val="000000"/>
        </w:rPr>
        <w:t>Берниковской</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«Женька» — муз. Е. Жарковского, сл. К. Ваншенкина.</w:t>
      </w:r>
    </w:p>
    <w:p w:rsidR="001E04DB" w:rsidRDefault="001E04DB" w:rsidP="001E04DB">
      <w:pPr>
        <w:pStyle w:val="c18"/>
        <w:shd w:val="clear" w:color="auto" w:fill="FFFFFF"/>
        <w:spacing w:before="0" w:beforeAutospacing="0" w:after="0" w:afterAutospacing="0"/>
        <w:rPr>
          <w:color w:val="000000"/>
        </w:rPr>
      </w:pPr>
      <w:r>
        <w:rPr>
          <w:color w:val="000000"/>
        </w:rPr>
        <w:t>«Звездочка моя ясная» — муз. В. Семенова, сл.  О. Фокиной.</w:t>
      </w:r>
    </w:p>
    <w:p w:rsidR="001E04DB" w:rsidRDefault="001E04DB" w:rsidP="001E04DB">
      <w:pPr>
        <w:pStyle w:val="c18"/>
        <w:shd w:val="clear" w:color="auto" w:fill="FFFFFF"/>
        <w:spacing w:before="0" w:beforeAutospacing="0" w:after="0" w:afterAutospacing="0"/>
        <w:rPr>
          <w:color w:val="000000"/>
        </w:rPr>
      </w:pPr>
      <w:r>
        <w:rPr>
          <w:color w:val="000000"/>
        </w:rPr>
        <w:t xml:space="preserve">«Надежда» — муз. А. </w:t>
      </w:r>
      <w:proofErr w:type="spellStart"/>
      <w:r>
        <w:rPr>
          <w:color w:val="000000"/>
        </w:rPr>
        <w:t>Пахмутовой</w:t>
      </w:r>
      <w:proofErr w:type="spellEnd"/>
      <w:r>
        <w:rPr>
          <w:color w:val="000000"/>
        </w:rPr>
        <w:t>, сл. Н. Добронравова.</w:t>
      </w:r>
    </w:p>
    <w:p w:rsidR="001E04DB" w:rsidRDefault="001E04DB" w:rsidP="001E04DB">
      <w:pPr>
        <w:pStyle w:val="c18"/>
        <w:shd w:val="clear" w:color="auto" w:fill="FFFFFF"/>
        <w:spacing w:before="0" w:beforeAutospacing="0" w:after="0" w:afterAutospacing="0"/>
        <w:rPr>
          <w:color w:val="000000"/>
        </w:rPr>
      </w:pPr>
      <w:r>
        <w:rPr>
          <w:color w:val="000000"/>
        </w:rPr>
        <w:t xml:space="preserve">«Песня гардемаринов». Из телефильма «Гардемарины, вперед!» — муз. В. Лебедева, сл. Ю. </w:t>
      </w:r>
      <w:proofErr w:type="spellStart"/>
      <w:r>
        <w:rPr>
          <w:color w:val="000000"/>
        </w:rPr>
        <w:t>Ряшенцева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«Прощайте, скалистые горы» — муз.</w:t>
      </w:r>
      <w:proofErr w:type="gramStart"/>
      <w:r>
        <w:rPr>
          <w:color w:val="000000"/>
        </w:rPr>
        <w:t xml:space="preserve"> .</w:t>
      </w:r>
      <w:proofErr w:type="gramEnd"/>
      <w:r>
        <w:rPr>
          <w:color w:val="000000"/>
        </w:rPr>
        <w:t>Е. Жарковского, сл. Н. Букина.</w:t>
      </w:r>
    </w:p>
    <w:p w:rsidR="001E04DB" w:rsidRDefault="001E04DB" w:rsidP="001E04DB">
      <w:pPr>
        <w:pStyle w:val="c18"/>
        <w:shd w:val="clear" w:color="auto" w:fill="FFFFFF"/>
        <w:spacing w:before="0" w:beforeAutospacing="0" w:after="0" w:afterAutospacing="0"/>
        <w:rPr>
          <w:color w:val="000000"/>
        </w:rPr>
      </w:pPr>
      <w:r>
        <w:rPr>
          <w:color w:val="000000"/>
        </w:rPr>
        <w:lastRenderedPageBreak/>
        <w:t xml:space="preserve">«Трус не играет в хоккей» — мух А. </w:t>
      </w:r>
      <w:proofErr w:type="spellStart"/>
      <w:r>
        <w:rPr>
          <w:color w:val="000000"/>
        </w:rPr>
        <w:t>Пахмутовой</w:t>
      </w:r>
      <w:proofErr w:type="spellEnd"/>
      <w:r>
        <w:rPr>
          <w:color w:val="000000"/>
        </w:rPr>
        <w:t>, сл. С. Гребенникова и Н. Добронравова.</w:t>
      </w:r>
    </w:p>
    <w:p w:rsidR="001E04DB" w:rsidRDefault="001E04DB" w:rsidP="001E04DB">
      <w:pPr>
        <w:pStyle w:val="c18"/>
        <w:shd w:val="clear" w:color="auto" w:fill="FFFFFF"/>
        <w:spacing w:before="0" w:beforeAutospacing="0" w:after="0" w:afterAutospacing="0"/>
        <w:rPr>
          <w:color w:val="000000"/>
        </w:rPr>
      </w:pPr>
      <w:r>
        <w:rPr>
          <w:color w:val="000000"/>
        </w:rPr>
        <w:t>Повторение изученных песен.</w:t>
      </w:r>
    </w:p>
    <w:p w:rsidR="001E04DB" w:rsidRDefault="001E04DB" w:rsidP="001E04DB">
      <w:pPr>
        <w:pStyle w:val="c18"/>
        <w:shd w:val="clear" w:color="auto" w:fill="FFFFFF"/>
        <w:spacing w:before="0" w:beforeAutospacing="0" w:after="0" w:afterAutospacing="0"/>
        <w:rPr>
          <w:color w:val="000000"/>
        </w:rPr>
      </w:pPr>
      <w:r>
        <w:rPr>
          <w:rStyle w:val="c1"/>
          <w:b/>
          <w:bCs/>
          <w:color w:val="000000"/>
        </w:rPr>
        <w:t>Музыкальные жанры. (8ч.)</w:t>
      </w:r>
    </w:p>
    <w:p w:rsidR="001E04DB" w:rsidRDefault="001E04DB" w:rsidP="001E04DB">
      <w:pPr>
        <w:pStyle w:val="c18"/>
        <w:shd w:val="clear" w:color="auto" w:fill="FFFFFF"/>
        <w:spacing w:before="0" w:beforeAutospacing="0" w:after="0" w:afterAutospacing="0"/>
        <w:rPr>
          <w:color w:val="000000"/>
        </w:rPr>
      </w:pPr>
      <w:r>
        <w:rPr>
          <w:color w:val="000000"/>
        </w:rPr>
        <w:t xml:space="preserve">«Честно говоря» — муз. С. </w:t>
      </w:r>
      <w:proofErr w:type="spellStart"/>
      <w:r>
        <w:rPr>
          <w:color w:val="000000"/>
        </w:rPr>
        <w:t>Дьячкова</w:t>
      </w:r>
      <w:proofErr w:type="spellEnd"/>
      <w:r>
        <w:rPr>
          <w:color w:val="000000"/>
        </w:rPr>
        <w:t xml:space="preserve"> сл. М. </w:t>
      </w:r>
      <w:proofErr w:type="spellStart"/>
      <w:r>
        <w:rPr>
          <w:color w:val="000000"/>
        </w:rPr>
        <w:t>Ножкина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«Хорошие девчата» — муз. А. </w:t>
      </w:r>
      <w:proofErr w:type="spellStart"/>
      <w:r>
        <w:rPr>
          <w:color w:val="000000"/>
        </w:rPr>
        <w:t>Пахмутовой</w:t>
      </w:r>
      <w:proofErr w:type="spellEnd"/>
      <w:r>
        <w:rPr>
          <w:color w:val="000000"/>
        </w:rPr>
        <w:t xml:space="preserve">, сл. М. </w:t>
      </w:r>
      <w:proofErr w:type="spellStart"/>
      <w:r>
        <w:rPr>
          <w:color w:val="000000"/>
        </w:rPr>
        <w:t>Матусовского</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«Березовый сок». Из кинофильма «Мировой парень» — муз. В. </w:t>
      </w:r>
      <w:proofErr w:type="spellStart"/>
      <w:r>
        <w:rPr>
          <w:color w:val="000000"/>
        </w:rPr>
        <w:t>Баснера</w:t>
      </w:r>
      <w:proofErr w:type="spellEnd"/>
      <w:r>
        <w:rPr>
          <w:color w:val="000000"/>
        </w:rPr>
        <w:t xml:space="preserve">, сл. М. </w:t>
      </w:r>
      <w:proofErr w:type="spellStart"/>
      <w:r>
        <w:rPr>
          <w:color w:val="000000"/>
        </w:rPr>
        <w:t>Матусовского</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«На безымянной высоте». Из кинофильма «Тишина» — муз. В. </w:t>
      </w:r>
      <w:proofErr w:type="spellStart"/>
      <w:r>
        <w:rPr>
          <w:color w:val="000000"/>
        </w:rPr>
        <w:t>Баснера</w:t>
      </w:r>
      <w:proofErr w:type="spellEnd"/>
      <w:r>
        <w:rPr>
          <w:color w:val="000000"/>
        </w:rPr>
        <w:t xml:space="preserve">, ел. М. </w:t>
      </w:r>
      <w:proofErr w:type="spellStart"/>
      <w:r>
        <w:rPr>
          <w:color w:val="000000"/>
        </w:rPr>
        <w:t>Матусовского</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«Первый дождь». Из кинофильма «Розыгрыш» — муз. А. </w:t>
      </w:r>
      <w:proofErr w:type="spellStart"/>
      <w:r>
        <w:rPr>
          <w:color w:val="000000"/>
        </w:rPr>
        <w:t>Флярковского</w:t>
      </w:r>
      <w:proofErr w:type="spellEnd"/>
      <w:r>
        <w:rPr>
          <w:color w:val="000000"/>
        </w:rPr>
        <w:t xml:space="preserve">, сл. А. </w:t>
      </w:r>
      <w:proofErr w:type="spellStart"/>
      <w:r>
        <w:rPr>
          <w:color w:val="000000"/>
        </w:rPr>
        <w:t>Дидурова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 xml:space="preserve">«Темная ночь». Из кинофильма «Два бойца» — муз. Н. Богословского, ел. В. </w:t>
      </w:r>
      <w:proofErr w:type="spellStart"/>
      <w:r>
        <w:rPr>
          <w:color w:val="000000"/>
        </w:rPr>
        <w:t>Агатова</w:t>
      </w:r>
      <w:proofErr w:type="spellEnd"/>
      <w:r>
        <w:rPr>
          <w:color w:val="000000"/>
        </w:rPr>
        <w:t>.</w:t>
      </w:r>
    </w:p>
    <w:p w:rsidR="001E04DB" w:rsidRDefault="001E04DB" w:rsidP="001E04DB">
      <w:pPr>
        <w:pStyle w:val="c18"/>
        <w:shd w:val="clear" w:color="auto" w:fill="FFFFFF"/>
        <w:spacing w:before="0" w:beforeAutospacing="0" w:after="0" w:afterAutospacing="0"/>
        <w:rPr>
          <w:color w:val="000000"/>
        </w:rPr>
      </w:pPr>
      <w:r>
        <w:rPr>
          <w:color w:val="000000"/>
        </w:rPr>
        <w:t>«Песня старого извозчика» — муз. Н. Богословского, ел. Я. Родионова.</w:t>
      </w:r>
    </w:p>
    <w:p w:rsidR="001E04DB" w:rsidRDefault="001E04DB" w:rsidP="001E04DB">
      <w:pPr>
        <w:pStyle w:val="c18"/>
        <w:shd w:val="clear" w:color="auto" w:fill="FFFFFF"/>
        <w:spacing w:before="0" w:beforeAutospacing="0" w:after="0" w:afterAutospacing="0"/>
        <w:rPr>
          <w:color w:val="000000"/>
        </w:rPr>
      </w:pPr>
      <w:r>
        <w:rPr>
          <w:color w:val="000000"/>
        </w:rPr>
        <w:t>«Песня туристов». Из оперы «А зори здесь тихие» — муз. К. Молчанова, сл. народные.</w:t>
      </w:r>
    </w:p>
    <w:p w:rsidR="001E04DB" w:rsidRDefault="001E04DB" w:rsidP="001E04DB">
      <w:pPr>
        <w:pStyle w:val="c18"/>
        <w:shd w:val="clear" w:color="auto" w:fill="FFFFFF"/>
        <w:spacing w:before="0" w:beforeAutospacing="0" w:after="0" w:afterAutospacing="0"/>
        <w:rPr>
          <w:color w:val="000000"/>
        </w:rPr>
      </w:pPr>
      <w:r>
        <w:rPr>
          <w:rStyle w:val="c1"/>
          <w:b/>
          <w:bCs/>
          <w:color w:val="000000"/>
        </w:rPr>
        <w:t>Особенности творчества русских композиторов классиков.</w:t>
      </w:r>
      <w:r w:rsidR="008A3787">
        <w:rPr>
          <w:rStyle w:val="c1"/>
          <w:b/>
          <w:bCs/>
          <w:color w:val="000000"/>
        </w:rPr>
        <w:t>4ч</w:t>
      </w:r>
    </w:p>
    <w:p w:rsidR="001E04DB" w:rsidRDefault="001E04DB" w:rsidP="001E04DB">
      <w:pPr>
        <w:pStyle w:val="c18"/>
        <w:shd w:val="clear" w:color="auto" w:fill="FFFFFF"/>
        <w:spacing w:before="0" w:beforeAutospacing="0" w:after="0" w:afterAutospacing="0"/>
        <w:rPr>
          <w:color w:val="000000"/>
        </w:rPr>
      </w:pPr>
      <w:r>
        <w:rPr>
          <w:color w:val="000000"/>
        </w:rPr>
        <w:t>М. Мусоргский. «Сцена юродивого». Из оперы «Борис Годунов».</w:t>
      </w:r>
    </w:p>
    <w:p w:rsidR="001E04DB" w:rsidRDefault="001E04DB" w:rsidP="001E04DB">
      <w:pPr>
        <w:pStyle w:val="c18"/>
        <w:shd w:val="clear" w:color="auto" w:fill="FFFFFF"/>
        <w:spacing w:before="0" w:beforeAutospacing="0" w:after="0" w:afterAutospacing="0"/>
        <w:rPr>
          <w:color w:val="000000"/>
        </w:rPr>
      </w:pPr>
      <w:r>
        <w:rPr>
          <w:color w:val="000000"/>
        </w:rPr>
        <w:t>С. Прокофьев. «Марш». Из оперы «Любовь к трем апельсинам».</w:t>
      </w:r>
    </w:p>
    <w:p w:rsidR="001E04DB" w:rsidRDefault="001E04DB" w:rsidP="001E04DB">
      <w:pPr>
        <w:pStyle w:val="c18"/>
        <w:shd w:val="clear" w:color="auto" w:fill="FFFFFF"/>
        <w:spacing w:before="0" w:beforeAutospacing="0" w:after="0" w:afterAutospacing="0"/>
        <w:rPr>
          <w:color w:val="000000"/>
        </w:rPr>
      </w:pPr>
      <w:r>
        <w:rPr>
          <w:color w:val="000000"/>
        </w:rPr>
        <w:t>Г. Свиридов. «Увертюра». Из кинофильма «Время, вперед».</w:t>
      </w:r>
    </w:p>
    <w:p w:rsidR="001E04DB" w:rsidRDefault="001E04DB" w:rsidP="001E04DB">
      <w:pPr>
        <w:pStyle w:val="c18"/>
        <w:shd w:val="clear" w:color="auto" w:fill="FFFFFF"/>
        <w:spacing w:before="0" w:beforeAutospacing="0" w:after="0" w:afterAutospacing="0"/>
        <w:rPr>
          <w:color w:val="000000"/>
        </w:rPr>
      </w:pPr>
      <w:r>
        <w:rPr>
          <w:color w:val="000000"/>
        </w:rPr>
        <w:t>Г. Свиридов. «Тройка». «Вальс». Из музыкальных иллюстраций к повести А. Пушкина «Метель».</w:t>
      </w:r>
    </w:p>
    <w:p w:rsidR="00ED0A28" w:rsidRPr="00875259" w:rsidRDefault="00ED0A28" w:rsidP="00ED0A2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D0A28" w:rsidRPr="00875259" w:rsidRDefault="00ED0A28" w:rsidP="00ED0A2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D0A28"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p>
    <w:p w:rsidR="00ED0A28"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p>
    <w:p w:rsidR="00ED0A28" w:rsidRDefault="00ED0A28" w:rsidP="00ED0A28">
      <w:pPr>
        <w:spacing w:before="100" w:beforeAutospacing="1" w:after="100" w:afterAutospacing="1" w:line="240" w:lineRule="auto"/>
        <w:rPr>
          <w:rFonts w:ascii="Times New Roman" w:eastAsia="Times New Roman" w:hAnsi="Times New Roman" w:cs="Times New Roman"/>
          <w:sz w:val="24"/>
          <w:szCs w:val="24"/>
          <w:lang w:eastAsia="ru-RU"/>
        </w:rPr>
      </w:pPr>
    </w:p>
    <w:p w:rsidR="008A3787" w:rsidRDefault="008A378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3787" w:rsidRDefault="008A378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3787" w:rsidRDefault="008A378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3787" w:rsidRDefault="008A378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3787" w:rsidRDefault="008A378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A3787" w:rsidRDefault="008A3787"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D0A28" w:rsidRDefault="00450F1A" w:rsidP="00ED0A2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7</w:t>
      </w:r>
      <w:r w:rsidR="00ED0A28">
        <w:rPr>
          <w:rFonts w:ascii="Times New Roman" w:eastAsia="Times New Roman" w:hAnsi="Times New Roman" w:cs="Times New Roman"/>
          <w:b/>
          <w:bCs/>
          <w:sz w:val="24"/>
          <w:szCs w:val="24"/>
          <w:lang w:eastAsia="ru-RU"/>
        </w:rPr>
        <w:t xml:space="preserve">. </w:t>
      </w:r>
      <w:r w:rsidR="00ED0A28" w:rsidRPr="00875259">
        <w:rPr>
          <w:rFonts w:ascii="Times New Roman" w:eastAsia="Times New Roman" w:hAnsi="Times New Roman" w:cs="Times New Roman"/>
          <w:b/>
          <w:bCs/>
          <w:sz w:val="24"/>
          <w:szCs w:val="24"/>
          <w:lang w:eastAsia="ru-RU"/>
        </w:rPr>
        <w:t xml:space="preserve">Календарно-тематическое планирование по </w:t>
      </w:r>
      <w:r w:rsidR="00443817">
        <w:rPr>
          <w:rFonts w:ascii="Times New Roman" w:eastAsia="Times New Roman" w:hAnsi="Times New Roman" w:cs="Times New Roman"/>
          <w:b/>
          <w:bCs/>
          <w:sz w:val="24"/>
          <w:szCs w:val="24"/>
          <w:lang w:eastAsia="ru-RU"/>
        </w:rPr>
        <w:t>предмету «Музыка</w:t>
      </w:r>
      <w:proofErr w:type="gramStart"/>
      <w:r w:rsidR="00443817">
        <w:rPr>
          <w:rFonts w:ascii="Times New Roman" w:eastAsia="Times New Roman" w:hAnsi="Times New Roman" w:cs="Times New Roman"/>
          <w:b/>
          <w:bCs/>
          <w:sz w:val="24"/>
          <w:szCs w:val="24"/>
          <w:lang w:eastAsia="ru-RU"/>
        </w:rPr>
        <w:t xml:space="preserve"> ,</w:t>
      </w:r>
      <w:proofErr w:type="gramEnd"/>
      <w:r w:rsidR="00443817">
        <w:rPr>
          <w:rFonts w:ascii="Times New Roman" w:eastAsia="Times New Roman" w:hAnsi="Times New Roman" w:cs="Times New Roman"/>
          <w:b/>
          <w:bCs/>
          <w:sz w:val="24"/>
          <w:szCs w:val="24"/>
          <w:lang w:eastAsia="ru-RU"/>
        </w:rPr>
        <w:t>пение»</w:t>
      </w:r>
    </w:p>
    <w:tbl>
      <w:tblPr>
        <w:tblStyle w:val="a4"/>
        <w:tblW w:w="13608" w:type="dxa"/>
        <w:tblInd w:w="-459" w:type="dxa"/>
        <w:tblLook w:val="04A0"/>
      </w:tblPr>
      <w:tblGrid>
        <w:gridCol w:w="849"/>
        <w:gridCol w:w="4680"/>
        <w:gridCol w:w="4819"/>
        <w:gridCol w:w="1134"/>
        <w:gridCol w:w="1134"/>
        <w:gridCol w:w="992"/>
      </w:tblGrid>
      <w:tr w:rsidR="003701BB" w:rsidTr="00450F1A">
        <w:tc>
          <w:tcPr>
            <w:tcW w:w="849" w:type="dxa"/>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sidRPr="00553274">
              <w:rPr>
                <w:rFonts w:ascii="Times New Roman" w:eastAsia="Times New Roman" w:hAnsi="Times New Roman" w:cs="Times New Roman"/>
                <w:b/>
                <w:sz w:val="24"/>
                <w:szCs w:val="24"/>
                <w:lang w:eastAsia="ru-RU"/>
              </w:rPr>
              <w:t>№ урока</w:t>
            </w:r>
          </w:p>
        </w:tc>
        <w:tc>
          <w:tcPr>
            <w:tcW w:w="4680" w:type="dxa"/>
            <w:vMerge w:val="restart"/>
          </w:tcPr>
          <w:p w:rsidR="003701BB" w:rsidRPr="003701BB"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sidRPr="003701BB">
              <w:rPr>
                <w:rFonts w:ascii="Times New Roman" w:eastAsia="Times New Roman" w:hAnsi="Times New Roman" w:cs="Times New Roman"/>
                <w:b/>
                <w:sz w:val="24"/>
                <w:szCs w:val="24"/>
                <w:lang w:eastAsia="ru-RU"/>
              </w:rPr>
              <w:t>Тема урока</w:t>
            </w:r>
          </w:p>
        </w:tc>
        <w:tc>
          <w:tcPr>
            <w:tcW w:w="4819" w:type="dxa"/>
            <w:vMerge w:val="restart"/>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sidRPr="00553274">
              <w:rPr>
                <w:rFonts w:ascii="Times New Roman" w:eastAsia="Times New Roman" w:hAnsi="Times New Roman" w:cs="Times New Roman"/>
                <w:b/>
                <w:sz w:val="24"/>
                <w:szCs w:val="24"/>
                <w:lang w:eastAsia="ru-RU"/>
              </w:rPr>
              <w:t xml:space="preserve">Требования к уровню подготовки </w:t>
            </w:r>
            <w:proofErr w:type="gramStart"/>
            <w:r w:rsidRPr="00553274">
              <w:rPr>
                <w:rFonts w:ascii="Times New Roman" w:eastAsia="Times New Roman" w:hAnsi="Times New Roman" w:cs="Times New Roman"/>
                <w:b/>
                <w:sz w:val="24"/>
                <w:szCs w:val="24"/>
                <w:lang w:eastAsia="ru-RU"/>
              </w:rPr>
              <w:t>обучающихся</w:t>
            </w:r>
            <w:proofErr w:type="gramEnd"/>
          </w:p>
        </w:tc>
        <w:tc>
          <w:tcPr>
            <w:tcW w:w="1134" w:type="dxa"/>
            <w:vMerge w:val="restart"/>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sidRPr="00553274">
              <w:rPr>
                <w:rFonts w:ascii="Times New Roman" w:eastAsia="Times New Roman" w:hAnsi="Times New Roman" w:cs="Times New Roman"/>
                <w:b/>
                <w:sz w:val="24"/>
                <w:szCs w:val="24"/>
                <w:lang w:eastAsia="ru-RU"/>
              </w:rPr>
              <w:t>Кол-во часов</w:t>
            </w:r>
          </w:p>
        </w:tc>
        <w:tc>
          <w:tcPr>
            <w:tcW w:w="2126" w:type="dxa"/>
            <w:gridSpan w:val="2"/>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sidRPr="00553274">
              <w:rPr>
                <w:rFonts w:ascii="Times New Roman" w:eastAsia="Times New Roman" w:hAnsi="Times New Roman" w:cs="Times New Roman"/>
                <w:b/>
                <w:sz w:val="24"/>
                <w:szCs w:val="24"/>
                <w:lang w:eastAsia="ru-RU"/>
              </w:rPr>
              <w:t>Дата</w:t>
            </w: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4680" w:type="dxa"/>
            <w:vMerge/>
          </w:tcPr>
          <w:p w:rsidR="003701BB" w:rsidRP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4819" w:type="dxa"/>
            <w:vMerge/>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vMerge/>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p>
        </w:tc>
        <w:tc>
          <w:tcPr>
            <w:tcW w:w="1134" w:type="dxa"/>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sidRPr="00553274">
              <w:rPr>
                <w:rFonts w:ascii="Times New Roman" w:eastAsia="Times New Roman" w:hAnsi="Times New Roman" w:cs="Times New Roman"/>
                <w:b/>
                <w:sz w:val="24"/>
                <w:szCs w:val="24"/>
                <w:lang w:eastAsia="ru-RU"/>
              </w:rPr>
              <w:t>План</w:t>
            </w:r>
          </w:p>
        </w:tc>
        <w:tc>
          <w:tcPr>
            <w:tcW w:w="992" w:type="dxa"/>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4680" w:type="dxa"/>
          </w:tcPr>
          <w:p w:rsidR="003701BB" w:rsidRPr="001E04DB" w:rsidRDefault="001E04DB" w:rsidP="001E04DB">
            <w:pPr>
              <w:pStyle w:val="c18"/>
              <w:shd w:val="clear" w:color="auto" w:fill="FFFFFF"/>
              <w:spacing w:before="0" w:beforeAutospacing="0" w:after="0" w:afterAutospacing="0"/>
              <w:rPr>
                <w:color w:val="000000"/>
              </w:rPr>
            </w:pPr>
            <w:r>
              <w:rPr>
                <w:rStyle w:val="c1"/>
                <w:b/>
                <w:bCs/>
                <w:color w:val="000000"/>
              </w:rPr>
              <w:t>Музыка «легкая» и «серьезная». (9ч.)</w:t>
            </w:r>
          </w:p>
        </w:tc>
        <w:tc>
          <w:tcPr>
            <w:tcW w:w="4819" w:type="dxa"/>
          </w:tcPr>
          <w:p w:rsidR="00EC2F5E" w:rsidRPr="00EC2F5E" w:rsidRDefault="00EC2F5E" w:rsidP="008E4580">
            <w:pPr>
              <w:pStyle w:val="a3"/>
              <w:rPr>
                <w:color w:val="000000"/>
              </w:rPr>
            </w:pPr>
            <w:r w:rsidRPr="00EC2F5E">
              <w:rPr>
                <w:color w:val="000000"/>
              </w:rPr>
              <w:t>Знать: характер и содержание музыкальных произведений</w:t>
            </w:r>
            <w:r w:rsidR="008E4580">
              <w:rPr>
                <w:color w:val="000000"/>
              </w:rPr>
              <w:t xml:space="preserve">. </w:t>
            </w:r>
            <w:r w:rsidRPr="00EC2F5E">
              <w:rPr>
                <w:color w:val="000000"/>
              </w:rPr>
              <w:t>Уметь: выполнять учебные действия в качестве слушателя</w:t>
            </w:r>
            <w:r>
              <w:rPr>
                <w:color w:val="000000"/>
              </w:rPr>
              <w:t>.</w:t>
            </w:r>
            <w:r>
              <w:rPr>
                <w:rFonts w:ascii="Arial" w:hAnsi="Arial" w:cs="Arial"/>
                <w:color w:val="000000"/>
                <w:sz w:val="36"/>
                <w:szCs w:val="36"/>
              </w:rPr>
              <w:t xml:space="preserve"> </w:t>
            </w:r>
            <w:r w:rsidRPr="00EC2F5E">
              <w:rPr>
                <w:color w:val="000000"/>
              </w:rPr>
              <w:t>Уметь: одновременно начинать и заканчивать песню: не отставать и не опережать друг друга, петь дружно; слаженно, прислушиваться друг к другу</w:t>
            </w:r>
            <w:proofErr w:type="gramStart"/>
            <w:r>
              <w:rPr>
                <w:color w:val="000000"/>
              </w:rPr>
              <w:t>.</w:t>
            </w:r>
            <w:proofErr w:type="gramEnd"/>
            <w:r>
              <w:rPr>
                <w:rStyle w:val="Default"/>
                <w:color w:val="000000"/>
              </w:rPr>
              <w:t xml:space="preserve"> </w:t>
            </w:r>
            <w:r w:rsidRPr="00EC2F5E">
              <w:rPr>
                <w:color w:val="000000"/>
              </w:rPr>
              <w:t> </w:t>
            </w:r>
            <w:proofErr w:type="gramStart"/>
            <w:r w:rsidRPr="00EC2F5E">
              <w:rPr>
                <w:color w:val="000000"/>
              </w:rPr>
              <w:t>с</w:t>
            </w:r>
            <w:proofErr w:type="gramEnd"/>
            <w:r w:rsidRPr="00EC2F5E">
              <w:rPr>
                <w:color w:val="000000"/>
              </w:rPr>
              <w:t>редства</w:t>
            </w:r>
            <w:r w:rsidR="008E4580">
              <w:rPr>
                <w:color w:val="000000"/>
              </w:rPr>
              <w:t xml:space="preserve"> музыкальной выразительности. Знать</w:t>
            </w:r>
            <w:proofErr w:type="gramStart"/>
            <w:r w:rsidR="008E4580">
              <w:rPr>
                <w:color w:val="000000"/>
              </w:rPr>
              <w:t xml:space="preserve"> :</w:t>
            </w:r>
            <w:proofErr w:type="gramEnd"/>
            <w:r w:rsidRPr="00EC2F5E">
              <w:rPr>
                <w:color w:val="000000"/>
              </w:rPr>
              <w:t>• основные жанры музыкальных произведений;• музыкальные инструменты;• музыкальные профессии и специальности;• особенности тв</w:t>
            </w:r>
            <w:r w:rsidR="008E4580">
              <w:rPr>
                <w:color w:val="000000"/>
              </w:rPr>
              <w:t>орчества изученных композиторов.</w:t>
            </w:r>
          </w:p>
          <w:p w:rsidR="00EC2F5E" w:rsidRPr="00EC2F5E" w:rsidRDefault="00EC2F5E" w:rsidP="00EC2F5E">
            <w:pPr>
              <w:pStyle w:val="a3"/>
              <w:rPr>
                <w:color w:val="000000"/>
              </w:rPr>
            </w:pPr>
          </w:p>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p>
        </w:tc>
        <w:tc>
          <w:tcPr>
            <w:tcW w:w="1134" w:type="dxa"/>
          </w:tcPr>
          <w:p w:rsidR="003701BB" w:rsidRPr="00553274" w:rsidRDefault="003701BB" w:rsidP="00450F1A">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D34DBB">
              <w:rPr>
                <w:rFonts w:ascii="Times New Roman" w:eastAsia="Times New Roman" w:hAnsi="Times New Roman" w:cs="Times New Roman"/>
                <w:b/>
                <w:sz w:val="24"/>
                <w:szCs w:val="24"/>
                <w:lang w:eastAsia="ru-RU"/>
              </w:rPr>
              <w:t xml:space="preserve"> «Б</w:t>
            </w:r>
            <w:r w:rsidRPr="00553274">
              <w:rPr>
                <w:rFonts w:ascii="Times New Roman" w:eastAsia="Times New Roman" w:hAnsi="Times New Roman" w:cs="Times New Roman"/>
                <w:b/>
                <w:sz w:val="24"/>
                <w:szCs w:val="24"/>
                <w:lang w:eastAsia="ru-RU"/>
              </w:rPr>
              <w:t>»</w:t>
            </w:r>
          </w:p>
        </w:tc>
        <w:tc>
          <w:tcPr>
            <w:tcW w:w="992" w:type="dxa"/>
          </w:tcPr>
          <w:p w:rsidR="003701BB" w:rsidRPr="00553274" w:rsidRDefault="00D34DBB" w:rsidP="00450F1A">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«Б</w:t>
            </w:r>
            <w:r w:rsidR="003701BB" w:rsidRPr="00553274">
              <w:rPr>
                <w:rFonts w:ascii="Times New Roman" w:eastAsia="Times New Roman" w:hAnsi="Times New Roman" w:cs="Times New Roman"/>
                <w:b/>
                <w:sz w:val="24"/>
                <w:szCs w:val="24"/>
                <w:lang w:eastAsia="ru-RU"/>
              </w:rPr>
              <w:t>»</w:t>
            </w: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80" w:type="dxa"/>
          </w:tcPr>
          <w:p w:rsidR="003701BB" w:rsidRPr="003701BB" w:rsidRDefault="003701BB" w:rsidP="003701BB">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 xml:space="preserve">«Все пройдет». Из кинофильма «Розыгрыш» — муз. А. </w:t>
            </w:r>
            <w:proofErr w:type="spellStart"/>
            <w:r w:rsidRPr="003701BB">
              <w:rPr>
                <w:rFonts w:ascii="Times New Roman" w:hAnsi="Times New Roman" w:cs="Times New Roman"/>
                <w:spacing w:val="-4"/>
                <w:sz w:val="24"/>
                <w:szCs w:val="24"/>
              </w:rPr>
              <w:t>Флярковского</w:t>
            </w:r>
            <w:proofErr w:type="spellEnd"/>
            <w:r w:rsidRPr="003701BB">
              <w:rPr>
                <w:rFonts w:ascii="Times New Roman" w:hAnsi="Times New Roman" w:cs="Times New Roman"/>
                <w:spacing w:val="-4"/>
                <w:sz w:val="24"/>
                <w:szCs w:val="24"/>
              </w:rPr>
              <w:t xml:space="preserve">, сл. А. </w:t>
            </w:r>
            <w:proofErr w:type="spellStart"/>
            <w:r w:rsidRPr="003701BB">
              <w:rPr>
                <w:rFonts w:ascii="Times New Roman" w:hAnsi="Times New Roman" w:cs="Times New Roman"/>
                <w:spacing w:val="-4"/>
                <w:sz w:val="24"/>
                <w:szCs w:val="24"/>
              </w:rPr>
              <w:t>Дидурова</w:t>
            </w:r>
            <w:proofErr w:type="spellEnd"/>
            <w:r w:rsidRPr="003701BB">
              <w:rPr>
                <w:rFonts w:ascii="Times New Roman" w:hAnsi="Times New Roman" w:cs="Times New Roman"/>
                <w:spacing w:val="-4"/>
                <w:sz w:val="24"/>
                <w:szCs w:val="24"/>
              </w:rPr>
              <w:t xml:space="preserve">.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80" w:type="dxa"/>
          </w:tcPr>
          <w:p w:rsidR="003701BB" w:rsidRPr="003701BB" w:rsidRDefault="003701BB" w:rsidP="003701BB">
            <w:pPr>
              <w:shd w:val="clear" w:color="auto" w:fill="FFFFFF"/>
              <w:rPr>
                <w:rFonts w:ascii="Times New Roman" w:hAnsi="Times New Roman" w:cs="Times New Roman"/>
                <w:spacing w:val="-5"/>
                <w:sz w:val="24"/>
                <w:szCs w:val="24"/>
              </w:rPr>
            </w:pPr>
            <w:r w:rsidRPr="003701BB">
              <w:rPr>
                <w:rFonts w:ascii="Times New Roman" w:hAnsi="Times New Roman" w:cs="Times New Roman"/>
                <w:spacing w:val="-5"/>
                <w:sz w:val="24"/>
                <w:szCs w:val="24"/>
              </w:rPr>
              <w:t xml:space="preserve">«Дорога добра». Из мультфильма «Приключения Маленького Мука» — муз. М. Минкова, </w:t>
            </w:r>
            <w:r w:rsidRPr="003701BB">
              <w:rPr>
                <w:rFonts w:ascii="Times New Roman" w:hAnsi="Times New Roman" w:cs="Times New Roman"/>
                <w:spacing w:val="-4"/>
                <w:sz w:val="24"/>
                <w:szCs w:val="24"/>
              </w:rPr>
              <w:t>сл</w:t>
            </w:r>
            <w:r w:rsidRPr="003701BB">
              <w:rPr>
                <w:rFonts w:ascii="Times New Roman" w:hAnsi="Times New Roman" w:cs="Times New Roman"/>
                <w:spacing w:val="-5"/>
                <w:sz w:val="24"/>
                <w:szCs w:val="24"/>
              </w:rPr>
              <w:t xml:space="preserve"> Ю. </w:t>
            </w:r>
            <w:proofErr w:type="spellStart"/>
            <w:r w:rsidRPr="003701BB">
              <w:rPr>
                <w:rFonts w:ascii="Times New Roman" w:hAnsi="Times New Roman" w:cs="Times New Roman"/>
                <w:spacing w:val="-5"/>
                <w:sz w:val="24"/>
                <w:szCs w:val="24"/>
              </w:rPr>
              <w:t>Энтина</w:t>
            </w:r>
            <w:proofErr w:type="spellEnd"/>
            <w:r w:rsidRPr="003701BB">
              <w:rPr>
                <w:rFonts w:ascii="Times New Roman" w:hAnsi="Times New Roman" w:cs="Times New Roman"/>
                <w:spacing w:val="-5"/>
                <w:sz w:val="24"/>
                <w:szCs w:val="24"/>
              </w:rPr>
              <w:t xml:space="preserve">.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z w:val="24"/>
                <w:szCs w:val="24"/>
              </w:rPr>
              <w:t xml:space="preserve">«Отговорила роща золотая» — муз. Г. Пономаренко, </w:t>
            </w:r>
            <w:r w:rsidRPr="003701BB">
              <w:rPr>
                <w:rFonts w:ascii="Times New Roman" w:hAnsi="Times New Roman" w:cs="Times New Roman"/>
                <w:spacing w:val="-4"/>
                <w:sz w:val="24"/>
                <w:szCs w:val="24"/>
              </w:rPr>
              <w:t>сл</w:t>
            </w:r>
            <w:r w:rsidRPr="003701BB">
              <w:rPr>
                <w:rFonts w:ascii="Times New Roman" w:hAnsi="Times New Roman" w:cs="Times New Roman"/>
                <w:sz w:val="24"/>
                <w:szCs w:val="24"/>
              </w:rPr>
              <w:t xml:space="preserve">. С. Есенина.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pacing w:val="-4"/>
                <w:sz w:val="24"/>
                <w:szCs w:val="24"/>
              </w:rPr>
              <w:t xml:space="preserve">«Листья желтые» — муз. Р. </w:t>
            </w:r>
            <w:proofErr w:type="spellStart"/>
            <w:r w:rsidRPr="003701BB">
              <w:rPr>
                <w:rFonts w:ascii="Times New Roman" w:hAnsi="Times New Roman" w:cs="Times New Roman"/>
                <w:spacing w:val="-4"/>
                <w:sz w:val="24"/>
                <w:szCs w:val="24"/>
              </w:rPr>
              <w:t>Паулса</w:t>
            </w:r>
            <w:proofErr w:type="spellEnd"/>
            <w:r w:rsidRPr="003701BB">
              <w:rPr>
                <w:rFonts w:ascii="Times New Roman" w:hAnsi="Times New Roman" w:cs="Times New Roman"/>
                <w:spacing w:val="-4"/>
                <w:sz w:val="24"/>
                <w:szCs w:val="24"/>
              </w:rPr>
              <w:t xml:space="preserve">, сл. Я. </w:t>
            </w:r>
            <w:proofErr w:type="spellStart"/>
            <w:r w:rsidRPr="003701BB">
              <w:rPr>
                <w:rFonts w:ascii="Times New Roman" w:hAnsi="Times New Roman" w:cs="Times New Roman"/>
                <w:spacing w:val="-4"/>
                <w:sz w:val="24"/>
                <w:szCs w:val="24"/>
              </w:rPr>
              <w:t>Петерса</w:t>
            </w:r>
            <w:proofErr w:type="spellEnd"/>
            <w:r w:rsidRPr="003701BB">
              <w:rPr>
                <w:rFonts w:ascii="Times New Roman" w:hAnsi="Times New Roman" w:cs="Times New Roman"/>
                <w:spacing w:val="-4"/>
                <w:sz w:val="24"/>
                <w:szCs w:val="24"/>
              </w:rPr>
              <w:t xml:space="preserve">, пер. </w:t>
            </w:r>
            <w:proofErr w:type="gramStart"/>
            <w:r w:rsidRPr="003701BB">
              <w:rPr>
                <w:rFonts w:ascii="Times New Roman" w:hAnsi="Times New Roman" w:cs="Times New Roman"/>
                <w:spacing w:val="-4"/>
                <w:sz w:val="24"/>
                <w:szCs w:val="24"/>
              </w:rPr>
              <w:t>с</w:t>
            </w:r>
            <w:proofErr w:type="gramEnd"/>
            <w:r w:rsidRPr="003701BB">
              <w:rPr>
                <w:rFonts w:ascii="Times New Roman" w:hAnsi="Times New Roman" w:cs="Times New Roman"/>
                <w:spacing w:val="-4"/>
                <w:sz w:val="24"/>
                <w:szCs w:val="24"/>
              </w:rPr>
              <w:t xml:space="preserve"> латышского И. </w:t>
            </w:r>
            <w:proofErr w:type="spellStart"/>
            <w:r w:rsidRPr="003701BB">
              <w:rPr>
                <w:rFonts w:ascii="Times New Roman" w:hAnsi="Times New Roman" w:cs="Times New Roman"/>
                <w:spacing w:val="-4"/>
                <w:sz w:val="24"/>
                <w:szCs w:val="24"/>
              </w:rPr>
              <w:t>Шаферана</w:t>
            </w:r>
            <w:proofErr w:type="spellEnd"/>
            <w:r w:rsidRPr="003701BB">
              <w:rPr>
                <w:rFonts w:ascii="Times New Roman" w:hAnsi="Times New Roman" w:cs="Times New Roman"/>
                <w:spacing w:val="-4"/>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80" w:type="dxa"/>
          </w:tcPr>
          <w:p w:rsidR="003701BB" w:rsidRPr="003701BB" w:rsidRDefault="003701BB" w:rsidP="003701BB">
            <w:pPr>
              <w:shd w:val="clear" w:color="auto" w:fill="FFFFFF"/>
              <w:rPr>
                <w:rFonts w:ascii="Times New Roman" w:hAnsi="Times New Roman" w:cs="Times New Roman"/>
                <w:spacing w:val="-5"/>
                <w:sz w:val="24"/>
                <w:szCs w:val="24"/>
              </w:rPr>
            </w:pPr>
            <w:r w:rsidRPr="003701BB">
              <w:rPr>
                <w:rFonts w:ascii="Times New Roman" w:hAnsi="Times New Roman" w:cs="Times New Roman"/>
                <w:spacing w:val="-5"/>
                <w:sz w:val="24"/>
                <w:szCs w:val="24"/>
              </w:rPr>
              <w:t xml:space="preserve">«Сторона моя». Песня Гудвина. Из мультфильма «Волшебник Изумрудного города» — муз. И. Космачева, сл. Л. </w:t>
            </w:r>
            <w:proofErr w:type="spellStart"/>
            <w:r w:rsidRPr="003701BB">
              <w:rPr>
                <w:rFonts w:ascii="Times New Roman" w:hAnsi="Times New Roman" w:cs="Times New Roman"/>
                <w:spacing w:val="-5"/>
                <w:sz w:val="24"/>
                <w:szCs w:val="24"/>
              </w:rPr>
              <w:t>Дербенева</w:t>
            </w:r>
            <w:proofErr w:type="spellEnd"/>
            <w:r w:rsidRPr="003701BB">
              <w:rPr>
                <w:rFonts w:ascii="Times New Roman" w:hAnsi="Times New Roman" w:cs="Times New Roman"/>
                <w:spacing w:val="-5"/>
                <w:sz w:val="24"/>
                <w:szCs w:val="24"/>
              </w:rPr>
              <w:t xml:space="preserve">.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z w:val="24"/>
                <w:szCs w:val="24"/>
              </w:rPr>
              <w:t xml:space="preserve">«Школьный корабль» — муз. Г. Струве, </w:t>
            </w:r>
            <w:r w:rsidRPr="003701BB">
              <w:rPr>
                <w:rFonts w:ascii="Times New Roman" w:hAnsi="Times New Roman" w:cs="Times New Roman"/>
                <w:spacing w:val="-4"/>
                <w:sz w:val="24"/>
                <w:szCs w:val="24"/>
              </w:rPr>
              <w:t>сл</w:t>
            </w:r>
            <w:r w:rsidRPr="003701BB">
              <w:rPr>
                <w:rFonts w:ascii="Times New Roman" w:hAnsi="Times New Roman" w:cs="Times New Roman"/>
                <w:sz w:val="24"/>
                <w:szCs w:val="24"/>
              </w:rPr>
              <w:t xml:space="preserve">. К. </w:t>
            </w:r>
            <w:proofErr w:type="spellStart"/>
            <w:r w:rsidRPr="003701BB">
              <w:rPr>
                <w:rFonts w:ascii="Times New Roman" w:hAnsi="Times New Roman" w:cs="Times New Roman"/>
                <w:sz w:val="24"/>
                <w:szCs w:val="24"/>
              </w:rPr>
              <w:t>Ибряева</w:t>
            </w:r>
            <w:proofErr w:type="spellEnd"/>
            <w:r w:rsidRPr="003701BB">
              <w:rPr>
                <w:rFonts w:ascii="Times New Roman" w:hAnsi="Times New Roman" w:cs="Times New Roman"/>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pacing w:val="-4"/>
                <w:sz w:val="24"/>
                <w:szCs w:val="24"/>
              </w:rPr>
              <w:t xml:space="preserve">«Московские окна» — муз. Т. Хренникова, сл. М. </w:t>
            </w:r>
            <w:proofErr w:type="spellStart"/>
            <w:r w:rsidRPr="003701BB">
              <w:rPr>
                <w:rFonts w:ascii="Times New Roman" w:hAnsi="Times New Roman" w:cs="Times New Roman"/>
                <w:spacing w:val="-4"/>
                <w:sz w:val="24"/>
                <w:szCs w:val="24"/>
              </w:rPr>
              <w:t>Матусовского</w:t>
            </w:r>
            <w:proofErr w:type="spellEnd"/>
            <w:r w:rsidRPr="003701BB">
              <w:rPr>
                <w:rFonts w:ascii="Times New Roman" w:hAnsi="Times New Roman" w:cs="Times New Roman"/>
                <w:spacing w:val="-4"/>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680" w:type="dxa"/>
          </w:tcPr>
          <w:p w:rsidR="003701BB" w:rsidRPr="003701BB" w:rsidRDefault="003701BB" w:rsidP="00450F1A">
            <w:pPr>
              <w:shd w:val="clear" w:color="auto" w:fill="FFFFFF"/>
              <w:rPr>
                <w:rFonts w:ascii="Times New Roman" w:hAnsi="Times New Roman" w:cs="Times New Roman"/>
                <w:spacing w:val="-5"/>
                <w:sz w:val="24"/>
                <w:szCs w:val="24"/>
              </w:rPr>
            </w:pPr>
            <w:r w:rsidRPr="003701BB">
              <w:rPr>
                <w:rFonts w:ascii="Times New Roman" w:hAnsi="Times New Roman" w:cs="Times New Roman"/>
                <w:spacing w:val="-4"/>
                <w:sz w:val="24"/>
                <w:szCs w:val="24"/>
              </w:rPr>
              <w:t xml:space="preserve">«Огромное небо» — муз. О. </w:t>
            </w:r>
            <w:proofErr w:type="spellStart"/>
            <w:r w:rsidRPr="003701BB">
              <w:rPr>
                <w:rFonts w:ascii="Times New Roman" w:hAnsi="Times New Roman" w:cs="Times New Roman"/>
                <w:spacing w:val="-4"/>
                <w:sz w:val="24"/>
                <w:szCs w:val="24"/>
              </w:rPr>
              <w:t>Фельцмана</w:t>
            </w:r>
            <w:proofErr w:type="spellEnd"/>
            <w:r w:rsidRPr="003701BB">
              <w:rPr>
                <w:rFonts w:ascii="Times New Roman" w:hAnsi="Times New Roman" w:cs="Times New Roman"/>
                <w:spacing w:val="-4"/>
                <w:sz w:val="24"/>
                <w:szCs w:val="24"/>
              </w:rPr>
              <w:t>, сл. Р. Рождественского.</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3701BB">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Повторение изученных песен.</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1E04DB" w:rsidTr="003701BB">
        <w:tc>
          <w:tcPr>
            <w:tcW w:w="849" w:type="dxa"/>
          </w:tcPr>
          <w:p w:rsidR="001E04DB" w:rsidRDefault="001E04DB" w:rsidP="003701BB">
            <w:pPr>
              <w:spacing w:before="100" w:beforeAutospacing="1" w:after="100" w:afterAutospacing="1"/>
              <w:jc w:val="center"/>
              <w:rPr>
                <w:rFonts w:ascii="Times New Roman" w:eastAsia="Times New Roman" w:hAnsi="Times New Roman" w:cs="Times New Roman"/>
                <w:sz w:val="24"/>
                <w:szCs w:val="24"/>
                <w:lang w:eastAsia="ru-RU"/>
              </w:rPr>
            </w:pPr>
          </w:p>
        </w:tc>
        <w:tc>
          <w:tcPr>
            <w:tcW w:w="4680" w:type="dxa"/>
          </w:tcPr>
          <w:p w:rsidR="001E04DB" w:rsidRDefault="001E04DB" w:rsidP="001E04DB">
            <w:pPr>
              <w:pStyle w:val="c18"/>
              <w:shd w:val="clear" w:color="auto" w:fill="FFFFFF"/>
              <w:spacing w:before="0" w:beforeAutospacing="0" w:after="0" w:afterAutospacing="0"/>
              <w:rPr>
                <w:color w:val="000000"/>
              </w:rPr>
            </w:pPr>
            <w:r>
              <w:rPr>
                <w:rStyle w:val="c1"/>
                <w:b/>
                <w:bCs/>
                <w:color w:val="000000"/>
              </w:rPr>
              <w:t>Музыкальные инструменты. (4ч.)</w:t>
            </w:r>
          </w:p>
          <w:p w:rsidR="001E04DB" w:rsidRPr="003701BB" w:rsidRDefault="001E04DB" w:rsidP="00450F1A">
            <w:pPr>
              <w:shd w:val="clear" w:color="auto" w:fill="FFFFFF"/>
              <w:rPr>
                <w:rFonts w:ascii="Times New Roman" w:hAnsi="Times New Roman" w:cs="Times New Roman"/>
                <w:spacing w:val="-4"/>
                <w:sz w:val="24"/>
                <w:szCs w:val="24"/>
              </w:rPr>
            </w:pPr>
          </w:p>
        </w:tc>
        <w:tc>
          <w:tcPr>
            <w:tcW w:w="4819" w:type="dxa"/>
          </w:tcPr>
          <w:p w:rsidR="008E4580" w:rsidRPr="008E4580" w:rsidRDefault="008E4580" w:rsidP="008E4580">
            <w:pPr>
              <w:shd w:val="clear" w:color="auto" w:fill="FFFFFF"/>
              <w:rPr>
                <w:rFonts w:ascii="Times New Roman" w:eastAsia="Times New Roman" w:hAnsi="Times New Roman" w:cs="Times New Roman"/>
                <w:color w:val="000000"/>
                <w:sz w:val="24"/>
                <w:szCs w:val="24"/>
                <w:lang w:eastAsia="ru-RU"/>
              </w:rPr>
            </w:pPr>
            <w:r w:rsidRPr="008E4580">
              <w:rPr>
                <w:rFonts w:ascii="Times New Roman" w:hAnsi="Times New Roman" w:cs="Times New Roman"/>
                <w:color w:val="333333"/>
                <w:sz w:val="24"/>
                <w:szCs w:val="24"/>
                <w:shd w:val="clear" w:color="auto" w:fill="FFFFFF"/>
              </w:rPr>
              <w:t>У</w:t>
            </w:r>
            <w:r w:rsidR="00E10DF0" w:rsidRPr="008E4580">
              <w:rPr>
                <w:rFonts w:ascii="Times New Roman" w:hAnsi="Times New Roman" w:cs="Times New Roman"/>
                <w:color w:val="333333"/>
                <w:sz w:val="24"/>
                <w:szCs w:val="24"/>
                <w:shd w:val="clear" w:color="auto" w:fill="FFFFFF"/>
              </w:rPr>
              <w:t>меть отличать группы инструментов, виды оркестров, классическую музыку от музыки в современной обработке</w:t>
            </w:r>
            <w:r w:rsidR="00E10DF0" w:rsidRPr="008E4580">
              <w:rPr>
                <w:rFonts w:ascii="Times New Roman" w:hAnsi="Times New Roman" w:cs="Times New Roman"/>
                <w:bCs/>
                <w:color w:val="333333"/>
                <w:sz w:val="24"/>
                <w:szCs w:val="24"/>
                <w:shd w:val="clear" w:color="auto" w:fill="FFFFFF"/>
              </w:rPr>
              <w:t>.</w:t>
            </w:r>
            <w:r w:rsidRPr="008E4580">
              <w:rPr>
                <w:rFonts w:ascii="Times New Roman" w:hAnsi="Times New Roman" w:cs="Times New Roman"/>
                <w:bCs/>
                <w:color w:val="333333"/>
                <w:sz w:val="24"/>
                <w:szCs w:val="24"/>
                <w:shd w:val="clear" w:color="auto" w:fill="FFFFFF"/>
              </w:rPr>
              <w:t xml:space="preserve"> Уметь </w:t>
            </w:r>
            <w:r w:rsidRPr="008E4580">
              <w:rPr>
                <w:rFonts w:ascii="Times New Roman" w:eastAsia="Times New Roman" w:hAnsi="Times New Roman" w:cs="Times New Roman"/>
                <w:color w:val="000000"/>
                <w:sz w:val="24"/>
                <w:szCs w:val="24"/>
                <w:lang w:eastAsia="ru-RU"/>
              </w:rPr>
              <w:t>отвечать на вопро</w:t>
            </w:r>
            <w:r>
              <w:rPr>
                <w:rFonts w:ascii="Times New Roman" w:eastAsia="Times New Roman" w:hAnsi="Times New Roman" w:cs="Times New Roman"/>
                <w:color w:val="000000"/>
                <w:sz w:val="24"/>
                <w:szCs w:val="24"/>
                <w:lang w:eastAsia="ru-RU"/>
              </w:rPr>
              <w:t>сы о прослушанных произведениях,</w:t>
            </w:r>
          </w:p>
          <w:p w:rsidR="008E4580" w:rsidRPr="008E4580" w:rsidRDefault="008E4580" w:rsidP="008E4580">
            <w:pPr>
              <w:shd w:val="clear" w:color="auto" w:fill="FFFFFF"/>
              <w:rPr>
                <w:rFonts w:ascii="Times New Roman" w:eastAsia="Times New Roman" w:hAnsi="Times New Roman" w:cs="Times New Roman"/>
                <w:color w:val="000000"/>
                <w:sz w:val="24"/>
                <w:szCs w:val="24"/>
                <w:lang w:eastAsia="ru-RU"/>
              </w:rPr>
            </w:pPr>
            <w:r w:rsidRPr="008E4580">
              <w:rPr>
                <w:rFonts w:ascii="Times New Roman" w:eastAsia="Times New Roman" w:hAnsi="Times New Roman" w:cs="Times New Roman"/>
                <w:color w:val="000000"/>
                <w:sz w:val="24"/>
                <w:szCs w:val="24"/>
                <w:lang w:eastAsia="ru-RU"/>
              </w:rPr>
              <w:t xml:space="preserve"> называть произведения, композиторов, авторов текста, </w:t>
            </w:r>
            <w:r>
              <w:rPr>
                <w:rFonts w:ascii="Times New Roman" w:eastAsia="Times New Roman" w:hAnsi="Times New Roman" w:cs="Times New Roman"/>
                <w:color w:val="000000"/>
                <w:sz w:val="24"/>
                <w:szCs w:val="24"/>
                <w:lang w:eastAsia="ru-RU"/>
              </w:rPr>
              <w:t xml:space="preserve">если это вокальные произведения. Знать </w:t>
            </w:r>
            <w:r w:rsidRPr="008E4580">
              <w:rPr>
                <w:rFonts w:ascii="Times New Roman" w:eastAsia="Times New Roman" w:hAnsi="Times New Roman" w:cs="Times New Roman"/>
                <w:color w:val="000000"/>
                <w:sz w:val="24"/>
                <w:szCs w:val="24"/>
                <w:lang w:eastAsia="ru-RU"/>
              </w:rPr>
              <w:t>исполнителя - певец, инструмент, оркестр, ансамбль;</w:t>
            </w:r>
          </w:p>
          <w:p w:rsidR="001E04DB" w:rsidRPr="008E4580" w:rsidRDefault="001E04DB" w:rsidP="00450F1A">
            <w:pPr>
              <w:spacing w:before="100" w:beforeAutospacing="1" w:after="100" w:afterAutospacing="1"/>
              <w:jc w:val="center"/>
              <w:rPr>
                <w:rFonts w:ascii="Times New Roman" w:eastAsia="Times New Roman" w:hAnsi="Times New Roman" w:cs="Times New Roman"/>
                <w:b/>
                <w:sz w:val="24"/>
                <w:szCs w:val="24"/>
                <w:lang w:eastAsia="ru-RU"/>
              </w:rPr>
            </w:pPr>
          </w:p>
        </w:tc>
        <w:tc>
          <w:tcPr>
            <w:tcW w:w="1134"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992"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pacing w:val="-4"/>
                <w:sz w:val="24"/>
                <w:szCs w:val="24"/>
              </w:rPr>
              <w:t>«</w:t>
            </w:r>
            <w:proofErr w:type="gramStart"/>
            <w:r w:rsidRPr="003701BB">
              <w:rPr>
                <w:rFonts w:ascii="Times New Roman" w:hAnsi="Times New Roman" w:cs="Times New Roman"/>
                <w:spacing w:val="-4"/>
                <w:sz w:val="24"/>
                <w:szCs w:val="24"/>
              </w:rPr>
              <w:t>Волшебник-недоучка</w:t>
            </w:r>
            <w:proofErr w:type="gramEnd"/>
            <w:r w:rsidRPr="003701BB">
              <w:rPr>
                <w:rFonts w:ascii="Times New Roman" w:hAnsi="Times New Roman" w:cs="Times New Roman"/>
                <w:spacing w:val="-4"/>
                <w:sz w:val="24"/>
                <w:szCs w:val="24"/>
              </w:rPr>
              <w:t xml:space="preserve">» — муз. А. </w:t>
            </w:r>
            <w:proofErr w:type="spellStart"/>
            <w:r w:rsidRPr="003701BB">
              <w:rPr>
                <w:rFonts w:ascii="Times New Roman" w:hAnsi="Times New Roman" w:cs="Times New Roman"/>
                <w:spacing w:val="-4"/>
                <w:sz w:val="24"/>
                <w:szCs w:val="24"/>
              </w:rPr>
              <w:t>Зацепина</w:t>
            </w:r>
            <w:proofErr w:type="spellEnd"/>
            <w:r w:rsidRPr="003701BB">
              <w:rPr>
                <w:rFonts w:ascii="Times New Roman" w:hAnsi="Times New Roman" w:cs="Times New Roman"/>
                <w:spacing w:val="-4"/>
                <w:sz w:val="24"/>
                <w:szCs w:val="24"/>
              </w:rPr>
              <w:t xml:space="preserve">, сл Л. </w:t>
            </w:r>
            <w:proofErr w:type="spellStart"/>
            <w:r w:rsidRPr="003701BB">
              <w:rPr>
                <w:rFonts w:ascii="Times New Roman" w:hAnsi="Times New Roman" w:cs="Times New Roman"/>
                <w:spacing w:val="-4"/>
                <w:sz w:val="24"/>
                <w:szCs w:val="24"/>
              </w:rPr>
              <w:t>Дербенева</w:t>
            </w:r>
            <w:proofErr w:type="spellEnd"/>
            <w:r w:rsidRPr="003701BB">
              <w:rPr>
                <w:rFonts w:ascii="Times New Roman" w:hAnsi="Times New Roman" w:cs="Times New Roman"/>
                <w:spacing w:val="-4"/>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pacing w:val="-4"/>
                <w:sz w:val="24"/>
                <w:szCs w:val="24"/>
              </w:rPr>
              <w:t xml:space="preserve">«Колокола». Из телефильма «Приключения Электроника» — муз. Е. </w:t>
            </w:r>
            <w:proofErr w:type="spellStart"/>
            <w:r w:rsidRPr="003701BB">
              <w:rPr>
                <w:rFonts w:ascii="Times New Roman" w:hAnsi="Times New Roman" w:cs="Times New Roman"/>
                <w:spacing w:val="-4"/>
                <w:sz w:val="24"/>
                <w:szCs w:val="24"/>
              </w:rPr>
              <w:t>Крылатова</w:t>
            </w:r>
            <w:proofErr w:type="spellEnd"/>
            <w:r w:rsidRPr="003701BB">
              <w:rPr>
                <w:rFonts w:ascii="Times New Roman" w:hAnsi="Times New Roman" w:cs="Times New Roman"/>
                <w:spacing w:val="-4"/>
                <w:sz w:val="24"/>
                <w:szCs w:val="24"/>
              </w:rPr>
              <w:t xml:space="preserve">, сл Ю. </w:t>
            </w:r>
            <w:proofErr w:type="spellStart"/>
            <w:r w:rsidRPr="003701BB">
              <w:rPr>
                <w:rFonts w:ascii="Times New Roman" w:hAnsi="Times New Roman" w:cs="Times New Roman"/>
                <w:spacing w:val="-4"/>
                <w:sz w:val="24"/>
                <w:szCs w:val="24"/>
              </w:rPr>
              <w:t>Энтина</w:t>
            </w:r>
            <w:proofErr w:type="spellEnd"/>
            <w:r w:rsidRPr="003701BB">
              <w:rPr>
                <w:rFonts w:ascii="Times New Roman" w:hAnsi="Times New Roman" w:cs="Times New Roman"/>
                <w:spacing w:val="-4"/>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680" w:type="dxa"/>
          </w:tcPr>
          <w:p w:rsidR="003701BB" w:rsidRPr="003701BB" w:rsidRDefault="003701BB" w:rsidP="00450F1A">
            <w:pPr>
              <w:shd w:val="clear" w:color="auto" w:fill="FFFFFF"/>
              <w:rPr>
                <w:rFonts w:ascii="Times New Roman" w:hAnsi="Times New Roman" w:cs="Times New Roman"/>
                <w:spacing w:val="-5"/>
                <w:sz w:val="24"/>
                <w:szCs w:val="24"/>
              </w:rPr>
            </w:pPr>
            <w:r w:rsidRPr="003701BB">
              <w:rPr>
                <w:rFonts w:ascii="Times New Roman" w:hAnsi="Times New Roman" w:cs="Times New Roman"/>
                <w:spacing w:val="-4"/>
                <w:sz w:val="24"/>
                <w:szCs w:val="24"/>
              </w:rPr>
              <w:t xml:space="preserve">«Песенка о хорошем настроении». Из кинофильма «Карнавальная ночь» — муз. А. </w:t>
            </w:r>
            <w:proofErr w:type="spellStart"/>
            <w:r w:rsidRPr="003701BB">
              <w:rPr>
                <w:rFonts w:ascii="Times New Roman" w:hAnsi="Times New Roman" w:cs="Times New Roman"/>
                <w:spacing w:val="-4"/>
                <w:sz w:val="24"/>
                <w:szCs w:val="24"/>
              </w:rPr>
              <w:t>Лепина</w:t>
            </w:r>
            <w:proofErr w:type="spellEnd"/>
            <w:r w:rsidRPr="003701BB">
              <w:rPr>
                <w:rFonts w:ascii="Times New Roman" w:hAnsi="Times New Roman" w:cs="Times New Roman"/>
                <w:spacing w:val="-4"/>
                <w:sz w:val="24"/>
                <w:szCs w:val="24"/>
              </w:rPr>
              <w:t>, сл.  В. Коростылева.</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Повторение изученных песен.</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04.12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1E04DB" w:rsidTr="003701BB">
        <w:tc>
          <w:tcPr>
            <w:tcW w:w="849"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4680" w:type="dxa"/>
          </w:tcPr>
          <w:p w:rsidR="001E04DB" w:rsidRDefault="001E04DB" w:rsidP="001E04DB">
            <w:pPr>
              <w:pStyle w:val="c18"/>
              <w:shd w:val="clear" w:color="auto" w:fill="FFFFFF"/>
              <w:spacing w:before="0" w:beforeAutospacing="0" w:after="0" w:afterAutospacing="0"/>
              <w:rPr>
                <w:color w:val="000000"/>
              </w:rPr>
            </w:pPr>
            <w:r>
              <w:rPr>
                <w:rStyle w:val="c1"/>
                <w:b/>
                <w:bCs/>
                <w:color w:val="000000"/>
              </w:rPr>
              <w:t>Вокальная и программная музыка. (9ч.)</w:t>
            </w:r>
          </w:p>
          <w:p w:rsidR="001E04DB" w:rsidRPr="003701BB" w:rsidRDefault="001E04DB" w:rsidP="00450F1A">
            <w:pPr>
              <w:shd w:val="clear" w:color="auto" w:fill="FFFFFF"/>
              <w:rPr>
                <w:rFonts w:ascii="Times New Roman" w:hAnsi="Times New Roman" w:cs="Times New Roman"/>
                <w:spacing w:val="-4"/>
                <w:sz w:val="24"/>
                <w:szCs w:val="24"/>
              </w:rPr>
            </w:pPr>
          </w:p>
        </w:tc>
        <w:tc>
          <w:tcPr>
            <w:tcW w:w="4819" w:type="dxa"/>
          </w:tcPr>
          <w:p w:rsidR="008E4580" w:rsidRPr="008E4580" w:rsidRDefault="008E4580" w:rsidP="008E4580">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color w:val="333333"/>
                <w:sz w:val="24"/>
                <w:szCs w:val="24"/>
                <w:shd w:val="clear" w:color="auto" w:fill="FFFFFF"/>
              </w:rPr>
              <w:t>З</w:t>
            </w:r>
            <w:r w:rsidR="00E10DF0" w:rsidRPr="008E4580">
              <w:rPr>
                <w:rFonts w:ascii="Times New Roman" w:hAnsi="Times New Roman" w:cs="Times New Roman"/>
                <w:color w:val="333333"/>
                <w:sz w:val="24"/>
                <w:szCs w:val="24"/>
                <w:shd w:val="clear" w:color="auto" w:fill="FFFFFF"/>
              </w:rPr>
              <w:t>нать понятие песни, уметь исполнить музыкальные произведения, уметь анализировать средства выразительности</w:t>
            </w:r>
            <w:r w:rsidR="00E10DF0">
              <w:rPr>
                <w:rFonts w:ascii="Helvetica" w:hAnsi="Helvetica"/>
                <w:color w:val="333333"/>
                <w:sz w:val="21"/>
                <w:szCs w:val="21"/>
                <w:shd w:val="clear" w:color="auto" w:fill="FFFFFF"/>
              </w:rPr>
              <w:t>.</w:t>
            </w:r>
            <w:r>
              <w:rPr>
                <w:color w:val="333333"/>
                <w:sz w:val="21"/>
                <w:szCs w:val="21"/>
                <w:shd w:val="clear" w:color="auto" w:fill="FFFFFF"/>
              </w:rPr>
              <w:t xml:space="preserve"> Знать </w:t>
            </w:r>
            <w:r w:rsidRPr="008E4580">
              <w:rPr>
                <w:rFonts w:ascii="Times New Roman" w:hAnsi="Times New Roman" w:cs="Times New Roman"/>
                <w:color w:val="000000"/>
                <w:shd w:val="clear" w:color="auto" w:fill="FFFFFF"/>
              </w:rPr>
              <w:t>особенности взаимозависимости и связи музыки с другими видами искусства (литература, живопись, театр, кинематогр</w:t>
            </w:r>
            <w:r>
              <w:rPr>
                <w:rFonts w:ascii="Times New Roman" w:hAnsi="Times New Roman" w:cs="Times New Roman"/>
                <w:color w:val="000000"/>
                <w:shd w:val="clear" w:color="auto" w:fill="FFFFFF"/>
              </w:rPr>
              <w:t xml:space="preserve">аф) </w:t>
            </w:r>
            <w:r w:rsidRPr="008E4580">
              <w:rPr>
                <w:rFonts w:ascii="Times New Roman" w:hAnsi="Times New Roman" w:cs="Times New Roman"/>
                <w:color w:val="000000"/>
                <w:sz w:val="24"/>
                <w:szCs w:val="24"/>
                <w:shd w:val="clear" w:color="auto" w:fill="FFFFFF"/>
              </w:rPr>
              <w:t xml:space="preserve">Уметь </w:t>
            </w:r>
            <w:r w:rsidRPr="008E4580">
              <w:rPr>
                <w:rFonts w:ascii="Times New Roman" w:eastAsia="Times New Roman" w:hAnsi="Times New Roman" w:cs="Times New Roman"/>
                <w:color w:val="000000"/>
                <w:sz w:val="24"/>
                <w:szCs w:val="24"/>
                <w:lang w:eastAsia="ru-RU"/>
              </w:rPr>
              <w:t>давать адекватную оценку качеству исполнения произведения,</w:t>
            </w:r>
            <w:r w:rsidR="00443817">
              <w:rPr>
                <w:rFonts w:ascii="Times New Roman" w:eastAsia="Times New Roman" w:hAnsi="Times New Roman" w:cs="Times New Roman"/>
                <w:color w:val="000000"/>
                <w:sz w:val="24"/>
                <w:szCs w:val="24"/>
                <w:lang w:eastAsia="ru-RU"/>
              </w:rPr>
              <w:t xml:space="preserve"> </w:t>
            </w:r>
            <w:r w:rsidRPr="008E4580">
              <w:rPr>
                <w:rFonts w:ascii="Times New Roman" w:eastAsia="Times New Roman" w:hAnsi="Times New Roman" w:cs="Times New Roman"/>
                <w:color w:val="000000"/>
                <w:sz w:val="24"/>
                <w:szCs w:val="24"/>
                <w:lang w:eastAsia="ru-RU"/>
              </w:rPr>
              <w:t>подбирать высокохудожественные музыкальные произведения для</w:t>
            </w:r>
            <w:r>
              <w:rPr>
                <w:rFonts w:ascii="Times New Roman" w:eastAsia="Times New Roman" w:hAnsi="Times New Roman" w:cs="Times New Roman"/>
                <w:color w:val="000000"/>
                <w:sz w:val="24"/>
                <w:szCs w:val="24"/>
                <w:lang w:eastAsia="ru-RU"/>
              </w:rPr>
              <w:t xml:space="preserve">  </w:t>
            </w:r>
            <w:r w:rsidRPr="008E4580">
              <w:rPr>
                <w:rFonts w:ascii="Times New Roman" w:eastAsia="Times New Roman" w:hAnsi="Times New Roman" w:cs="Times New Roman"/>
                <w:color w:val="000000"/>
                <w:sz w:val="24"/>
                <w:szCs w:val="24"/>
                <w:lang w:eastAsia="ru-RU"/>
              </w:rPr>
              <w:t>самостоятельного слушания и исполнения.</w:t>
            </w:r>
          </w:p>
          <w:p w:rsidR="001E04DB" w:rsidRPr="008E4580" w:rsidRDefault="001E04DB" w:rsidP="00450F1A">
            <w:pPr>
              <w:spacing w:before="100" w:beforeAutospacing="1" w:after="100" w:afterAutospacing="1"/>
              <w:jc w:val="center"/>
              <w:rPr>
                <w:rFonts w:eastAsia="Times New Roman" w:cs="Times New Roman"/>
                <w:sz w:val="24"/>
                <w:szCs w:val="24"/>
                <w:lang w:eastAsia="ru-RU"/>
              </w:rPr>
            </w:pPr>
          </w:p>
        </w:tc>
        <w:tc>
          <w:tcPr>
            <w:tcW w:w="1134"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992"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«Песня остается с человеком» — муз. А. Островского, сл. С. Островского.</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 xml:space="preserve">«Санта </w:t>
            </w:r>
            <w:proofErr w:type="spellStart"/>
            <w:r w:rsidRPr="003701BB">
              <w:rPr>
                <w:rFonts w:ascii="Times New Roman" w:hAnsi="Times New Roman" w:cs="Times New Roman"/>
                <w:spacing w:val="-4"/>
                <w:sz w:val="24"/>
                <w:szCs w:val="24"/>
              </w:rPr>
              <w:t>Лючия</w:t>
            </w:r>
            <w:proofErr w:type="spellEnd"/>
            <w:r w:rsidRPr="003701BB">
              <w:rPr>
                <w:rFonts w:ascii="Times New Roman" w:hAnsi="Times New Roman" w:cs="Times New Roman"/>
                <w:spacing w:val="-4"/>
                <w:sz w:val="24"/>
                <w:szCs w:val="24"/>
              </w:rPr>
              <w:t xml:space="preserve">» — итальянская народная песня, пер. В. </w:t>
            </w:r>
            <w:proofErr w:type="spellStart"/>
            <w:r w:rsidRPr="003701BB">
              <w:rPr>
                <w:rFonts w:ascii="Times New Roman" w:hAnsi="Times New Roman" w:cs="Times New Roman"/>
                <w:spacing w:val="-4"/>
                <w:sz w:val="24"/>
                <w:szCs w:val="24"/>
              </w:rPr>
              <w:t>Струева</w:t>
            </w:r>
            <w:proofErr w:type="spellEnd"/>
            <w:r w:rsidRPr="003701BB">
              <w:rPr>
                <w:rFonts w:ascii="Times New Roman" w:hAnsi="Times New Roman" w:cs="Times New Roman"/>
                <w:spacing w:val="-4"/>
                <w:sz w:val="24"/>
                <w:szCs w:val="24"/>
              </w:rPr>
              <w:t xml:space="preserve"> и Ю. </w:t>
            </w:r>
            <w:proofErr w:type="spellStart"/>
            <w:r w:rsidRPr="003701BB">
              <w:rPr>
                <w:rFonts w:ascii="Times New Roman" w:hAnsi="Times New Roman" w:cs="Times New Roman"/>
                <w:spacing w:val="-4"/>
                <w:sz w:val="24"/>
                <w:szCs w:val="24"/>
              </w:rPr>
              <w:t>Берниковской</w:t>
            </w:r>
            <w:proofErr w:type="spellEnd"/>
            <w:r w:rsidRPr="003701BB">
              <w:rPr>
                <w:rFonts w:ascii="Times New Roman" w:hAnsi="Times New Roman" w:cs="Times New Roman"/>
                <w:spacing w:val="-4"/>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680" w:type="dxa"/>
          </w:tcPr>
          <w:p w:rsidR="003701BB" w:rsidRPr="003701BB" w:rsidRDefault="003701BB" w:rsidP="003701BB">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«Женька» — муз. Е. Жарковского, сл. К. Ваншенкина.</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680" w:type="dxa"/>
          </w:tcPr>
          <w:p w:rsidR="003701BB" w:rsidRPr="003701BB" w:rsidRDefault="003701BB" w:rsidP="003701BB">
            <w:pPr>
              <w:shd w:val="clear" w:color="auto" w:fill="FFFFFF"/>
              <w:rPr>
                <w:rFonts w:ascii="Times New Roman" w:hAnsi="Times New Roman" w:cs="Times New Roman"/>
                <w:spacing w:val="-6"/>
                <w:sz w:val="24"/>
                <w:szCs w:val="24"/>
              </w:rPr>
            </w:pPr>
            <w:r w:rsidRPr="003701BB">
              <w:rPr>
                <w:rFonts w:ascii="Times New Roman" w:hAnsi="Times New Roman" w:cs="Times New Roman"/>
                <w:spacing w:val="-6"/>
                <w:sz w:val="24"/>
                <w:szCs w:val="24"/>
              </w:rPr>
              <w:t xml:space="preserve">«Звездочка моя ясная» — муз. В. Семенова, </w:t>
            </w:r>
            <w:r w:rsidRPr="003701BB">
              <w:rPr>
                <w:rFonts w:ascii="Times New Roman" w:hAnsi="Times New Roman" w:cs="Times New Roman"/>
                <w:spacing w:val="-4"/>
                <w:sz w:val="24"/>
                <w:szCs w:val="24"/>
              </w:rPr>
              <w:t xml:space="preserve">сл. </w:t>
            </w:r>
            <w:r w:rsidRPr="003701BB">
              <w:rPr>
                <w:rFonts w:ascii="Times New Roman" w:hAnsi="Times New Roman" w:cs="Times New Roman"/>
                <w:spacing w:val="-6"/>
                <w:sz w:val="24"/>
                <w:szCs w:val="24"/>
              </w:rPr>
              <w:t xml:space="preserve"> О. Фокиной.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pacing w:val="-4"/>
                <w:sz w:val="24"/>
                <w:szCs w:val="24"/>
              </w:rPr>
              <w:t xml:space="preserve">«Надежда» — муз. А. </w:t>
            </w:r>
            <w:proofErr w:type="spellStart"/>
            <w:r w:rsidRPr="003701BB">
              <w:rPr>
                <w:rFonts w:ascii="Times New Roman" w:hAnsi="Times New Roman" w:cs="Times New Roman"/>
                <w:spacing w:val="-4"/>
                <w:sz w:val="24"/>
                <w:szCs w:val="24"/>
              </w:rPr>
              <w:t>Пахмутовой</w:t>
            </w:r>
            <w:proofErr w:type="spellEnd"/>
            <w:r w:rsidRPr="003701BB">
              <w:rPr>
                <w:rFonts w:ascii="Times New Roman" w:hAnsi="Times New Roman" w:cs="Times New Roman"/>
                <w:spacing w:val="-4"/>
                <w:sz w:val="24"/>
                <w:szCs w:val="24"/>
              </w:rPr>
              <w:t>, сл. Н. Добронравова.</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 xml:space="preserve">«Песня гардемаринов». Из телефильма «Гардемарины, вперед!» — муз. В. Лебедева, сл. Ю. </w:t>
            </w:r>
            <w:proofErr w:type="spellStart"/>
            <w:r w:rsidRPr="003701BB">
              <w:rPr>
                <w:rFonts w:ascii="Times New Roman" w:hAnsi="Times New Roman" w:cs="Times New Roman"/>
                <w:spacing w:val="-4"/>
                <w:sz w:val="24"/>
                <w:szCs w:val="24"/>
              </w:rPr>
              <w:t>Ряшенцева</w:t>
            </w:r>
            <w:proofErr w:type="spellEnd"/>
            <w:r w:rsidRPr="003701BB">
              <w:rPr>
                <w:rFonts w:ascii="Times New Roman" w:hAnsi="Times New Roman" w:cs="Times New Roman"/>
                <w:spacing w:val="-4"/>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pacing w:val="-4"/>
                <w:sz w:val="24"/>
                <w:szCs w:val="24"/>
              </w:rPr>
              <w:t>«Прощайте, скалистые горы» — муз. Е. Жарковского, сл. Н. Букина.</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 xml:space="preserve">«Трус не играет в хоккей» — мух А. </w:t>
            </w:r>
            <w:proofErr w:type="spellStart"/>
            <w:r w:rsidRPr="003701BB">
              <w:rPr>
                <w:rFonts w:ascii="Times New Roman" w:hAnsi="Times New Roman" w:cs="Times New Roman"/>
                <w:spacing w:val="-4"/>
                <w:sz w:val="24"/>
                <w:szCs w:val="24"/>
              </w:rPr>
              <w:t>Пахмутовой</w:t>
            </w:r>
            <w:proofErr w:type="spellEnd"/>
            <w:r w:rsidRPr="003701BB">
              <w:rPr>
                <w:rFonts w:ascii="Times New Roman" w:hAnsi="Times New Roman" w:cs="Times New Roman"/>
                <w:spacing w:val="-4"/>
                <w:sz w:val="24"/>
                <w:szCs w:val="24"/>
              </w:rPr>
              <w:t>, сл. С. Гребенникова и Н. Добронравова.</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Повторение пройденных песен</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1E04DB" w:rsidTr="003701BB">
        <w:tc>
          <w:tcPr>
            <w:tcW w:w="849"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4680" w:type="dxa"/>
          </w:tcPr>
          <w:p w:rsidR="001E04DB" w:rsidRDefault="001E04DB" w:rsidP="001E04DB">
            <w:pPr>
              <w:pStyle w:val="c18"/>
              <w:shd w:val="clear" w:color="auto" w:fill="FFFFFF"/>
              <w:spacing w:before="0" w:beforeAutospacing="0" w:after="0" w:afterAutospacing="0"/>
              <w:rPr>
                <w:color w:val="000000"/>
              </w:rPr>
            </w:pPr>
            <w:r>
              <w:rPr>
                <w:rStyle w:val="c1"/>
                <w:b/>
                <w:bCs/>
                <w:color w:val="000000"/>
              </w:rPr>
              <w:t>Музыкальные жанры. (8ч.)</w:t>
            </w:r>
          </w:p>
          <w:p w:rsidR="001E04DB" w:rsidRPr="003701BB" w:rsidRDefault="001E04DB" w:rsidP="00450F1A">
            <w:pPr>
              <w:shd w:val="clear" w:color="auto" w:fill="FFFFFF"/>
              <w:rPr>
                <w:rFonts w:ascii="Times New Roman" w:hAnsi="Times New Roman" w:cs="Times New Roman"/>
                <w:spacing w:val="-4"/>
                <w:sz w:val="24"/>
                <w:szCs w:val="24"/>
              </w:rPr>
            </w:pPr>
          </w:p>
        </w:tc>
        <w:tc>
          <w:tcPr>
            <w:tcW w:w="4819" w:type="dxa"/>
          </w:tcPr>
          <w:p w:rsidR="008E4580" w:rsidRPr="008E4580" w:rsidRDefault="008E4580" w:rsidP="008E4580">
            <w:pPr>
              <w:shd w:val="clear" w:color="auto" w:fill="FFFFFF"/>
              <w:rPr>
                <w:rFonts w:ascii="Times New Roman" w:eastAsia="Times New Roman" w:hAnsi="Times New Roman" w:cs="Times New Roman"/>
                <w:color w:val="000000"/>
                <w:sz w:val="24"/>
                <w:szCs w:val="24"/>
                <w:lang w:eastAsia="ru-RU"/>
              </w:rPr>
            </w:pPr>
            <w:r w:rsidRPr="008E4580">
              <w:rPr>
                <w:rFonts w:ascii="Times New Roman" w:hAnsi="Times New Roman" w:cs="Times New Roman"/>
                <w:b/>
                <w:bCs/>
                <w:color w:val="333333"/>
                <w:sz w:val="24"/>
                <w:szCs w:val="24"/>
                <w:shd w:val="clear" w:color="auto" w:fill="FFFFFF"/>
              </w:rPr>
              <w:t>Ум</w:t>
            </w:r>
            <w:r w:rsidRPr="008E4580">
              <w:rPr>
                <w:rStyle w:val="Default"/>
                <w:rFonts w:ascii="Times New Roman" w:hAnsi="Times New Roman" w:cs="Times New Roman"/>
                <w:color w:val="000000"/>
                <w:sz w:val="24"/>
                <w:szCs w:val="24"/>
              </w:rPr>
              <w:t xml:space="preserve">еть </w:t>
            </w:r>
            <w:r w:rsidRPr="008E4580">
              <w:rPr>
                <w:rStyle w:val="c1"/>
                <w:rFonts w:ascii="Times New Roman" w:hAnsi="Times New Roman" w:cs="Times New Roman"/>
                <w:color w:val="000000"/>
                <w:sz w:val="24"/>
                <w:szCs w:val="24"/>
              </w:rPr>
              <w:t xml:space="preserve"> определять характер, идейное содержание произведения; определять ведущие средства музыкальной выразительности. Знать </w:t>
            </w:r>
            <w:r w:rsidRPr="008E4580">
              <w:rPr>
                <w:rFonts w:ascii="Times New Roman" w:eastAsia="Times New Roman" w:hAnsi="Times New Roman" w:cs="Times New Roman"/>
                <w:color w:val="000000"/>
                <w:sz w:val="24"/>
                <w:szCs w:val="24"/>
                <w:lang w:eastAsia="ru-RU"/>
              </w:rPr>
              <w:t xml:space="preserve"> музыкальные профессии и специальности; особенности творчества изученных </w:t>
            </w:r>
            <w:proofErr w:type="spellStart"/>
            <w:r w:rsidRPr="008E4580">
              <w:rPr>
                <w:rFonts w:ascii="Times New Roman" w:eastAsia="Times New Roman" w:hAnsi="Times New Roman" w:cs="Times New Roman"/>
                <w:color w:val="000000"/>
                <w:sz w:val="24"/>
                <w:szCs w:val="24"/>
                <w:lang w:eastAsia="ru-RU"/>
              </w:rPr>
              <w:t>композиторов</w:t>
            </w:r>
            <w:proofErr w:type="gramStart"/>
            <w:r w:rsidRPr="008E4580">
              <w:rPr>
                <w:rFonts w:ascii="Times New Roman" w:eastAsia="Times New Roman" w:hAnsi="Times New Roman" w:cs="Times New Roman"/>
                <w:color w:val="000000"/>
                <w:sz w:val="24"/>
                <w:szCs w:val="24"/>
                <w:lang w:eastAsia="ru-RU"/>
              </w:rPr>
              <w:t>.У</w:t>
            </w:r>
            <w:proofErr w:type="gramEnd"/>
            <w:r w:rsidRPr="008E4580">
              <w:rPr>
                <w:rFonts w:ascii="Times New Roman" w:eastAsia="Times New Roman" w:hAnsi="Times New Roman" w:cs="Times New Roman"/>
                <w:color w:val="000000"/>
                <w:sz w:val="24"/>
                <w:szCs w:val="24"/>
                <w:lang w:eastAsia="ru-RU"/>
              </w:rPr>
              <w:t>меть</w:t>
            </w:r>
            <w:proofErr w:type="spellEnd"/>
            <w:r w:rsidRPr="008E4580">
              <w:rPr>
                <w:rFonts w:ascii="Times New Roman" w:eastAsia="Times New Roman" w:hAnsi="Times New Roman" w:cs="Times New Roman"/>
                <w:color w:val="000000"/>
                <w:sz w:val="24"/>
                <w:szCs w:val="24"/>
                <w:lang w:eastAsia="ru-RU"/>
              </w:rPr>
              <w:t xml:space="preserve"> </w:t>
            </w:r>
          </w:p>
          <w:p w:rsidR="008E4580" w:rsidRPr="008E4580" w:rsidRDefault="008E4580" w:rsidP="008E4580">
            <w:pPr>
              <w:shd w:val="clear" w:color="auto" w:fill="FFFFFF"/>
              <w:rPr>
                <w:rFonts w:ascii="Times New Roman" w:eastAsia="Times New Roman" w:hAnsi="Times New Roman" w:cs="Times New Roman"/>
                <w:color w:val="000000"/>
                <w:sz w:val="24"/>
                <w:szCs w:val="24"/>
                <w:lang w:eastAsia="ru-RU"/>
              </w:rPr>
            </w:pPr>
            <w:r w:rsidRPr="008E4580">
              <w:rPr>
                <w:rFonts w:ascii="Times New Roman" w:eastAsia="Times New Roman" w:hAnsi="Times New Roman" w:cs="Times New Roman"/>
                <w:color w:val="000000"/>
                <w:sz w:val="24"/>
                <w:szCs w:val="24"/>
                <w:lang w:eastAsia="ru-RU"/>
              </w:rPr>
              <w:t xml:space="preserve">подбирать высокохудожественные музыкальные произведения </w:t>
            </w:r>
            <w:proofErr w:type="gramStart"/>
            <w:r w:rsidRPr="008E4580">
              <w:rPr>
                <w:rFonts w:ascii="Times New Roman" w:eastAsia="Times New Roman" w:hAnsi="Times New Roman" w:cs="Times New Roman"/>
                <w:color w:val="000000"/>
                <w:sz w:val="24"/>
                <w:szCs w:val="24"/>
                <w:lang w:eastAsia="ru-RU"/>
              </w:rPr>
              <w:t>для</w:t>
            </w:r>
            <w:proofErr w:type="gramEnd"/>
          </w:p>
          <w:p w:rsidR="008E4580" w:rsidRPr="008E4580" w:rsidRDefault="008E4580" w:rsidP="008E4580">
            <w:pPr>
              <w:shd w:val="clear" w:color="auto" w:fill="FFFFFF"/>
              <w:rPr>
                <w:rFonts w:ascii="Times New Roman" w:eastAsia="Times New Roman" w:hAnsi="Times New Roman" w:cs="Times New Roman"/>
                <w:color w:val="000000"/>
                <w:sz w:val="24"/>
                <w:szCs w:val="24"/>
                <w:lang w:eastAsia="ru-RU"/>
              </w:rPr>
            </w:pPr>
            <w:r w:rsidRPr="008E4580">
              <w:rPr>
                <w:rFonts w:ascii="Times New Roman" w:eastAsia="Times New Roman" w:hAnsi="Times New Roman" w:cs="Times New Roman"/>
                <w:color w:val="000000"/>
                <w:sz w:val="24"/>
                <w:szCs w:val="24"/>
                <w:lang w:eastAsia="ru-RU"/>
              </w:rPr>
              <w:t>самостоятельного слушания и исполнения.</w:t>
            </w:r>
          </w:p>
          <w:p w:rsidR="001E04DB" w:rsidRPr="008E4580" w:rsidRDefault="001E04DB" w:rsidP="008E4580">
            <w:pPr>
              <w:shd w:val="clear" w:color="auto" w:fill="FFFFFF"/>
              <w:rPr>
                <w:color w:val="000000"/>
              </w:rPr>
            </w:pPr>
          </w:p>
        </w:tc>
        <w:tc>
          <w:tcPr>
            <w:tcW w:w="1134"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992" w:type="dxa"/>
          </w:tcPr>
          <w:p w:rsidR="001E04DB" w:rsidRDefault="001E04D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680" w:type="dxa"/>
          </w:tcPr>
          <w:p w:rsidR="003701BB" w:rsidRPr="003701BB" w:rsidRDefault="003701BB" w:rsidP="003701BB">
            <w:pPr>
              <w:shd w:val="clear" w:color="auto" w:fill="FFFFFF"/>
              <w:rPr>
                <w:rFonts w:ascii="Times New Roman" w:hAnsi="Times New Roman" w:cs="Times New Roman"/>
                <w:sz w:val="24"/>
                <w:szCs w:val="24"/>
              </w:rPr>
            </w:pPr>
            <w:r w:rsidRPr="003701BB">
              <w:rPr>
                <w:rFonts w:ascii="Times New Roman" w:hAnsi="Times New Roman" w:cs="Times New Roman"/>
                <w:sz w:val="24"/>
                <w:szCs w:val="24"/>
              </w:rPr>
              <w:t xml:space="preserve">«Честно говоря» — муз. С. </w:t>
            </w:r>
            <w:proofErr w:type="spellStart"/>
            <w:r w:rsidRPr="003701BB">
              <w:rPr>
                <w:rFonts w:ascii="Times New Roman" w:hAnsi="Times New Roman" w:cs="Times New Roman"/>
                <w:sz w:val="24"/>
                <w:szCs w:val="24"/>
              </w:rPr>
              <w:t>Дьячкова</w:t>
            </w:r>
            <w:proofErr w:type="spellEnd"/>
            <w:r w:rsidRPr="003701BB">
              <w:rPr>
                <w:rFonts w:ascii="Times New Roman" w:hAnsi="Times New Roman" w:cs="Times New Roman"/>
                <w:sz w:val="24"/>
                <w:szCs w:val="24"/>
              </w:rPr>
              <w:t xml:space="preserve"> </w:t>
            </w:r>
            <w:r w:rsidRPr="003701BB">
              <w:rPr>
                <w:rFonts w:ascii="Times New Roman" w:hAnsi="Times New Roman" w:cs="Times New Roman"/>
                <w:spacing w:val="-4"/>
                <w:sz w:val="24"/>
                <w:szCs w:val="24"/>
              </w:rPr>
              <w:t xml:space="preserve">сл. </w:t>
            </w:r>
            <w:r w:rsidRPr="003701BB">
              <w:rPr>
                <w:rFonts w:ascii="Times New Roman" w:hAnsi="Times New Roman" w:cs="Times New Roman"/>
                <w:sz w:val="24"/>
                <w:szCs w:val="24"/>
              </w:rPr>
              <w:t xml:space="preserve">М. </w:t>
            </w:r>
            <w:proofErr w:type="spellStart"/>
            <w:r w:rsidRPr="003701BB">
              <w:rPr>
                <w:rFonts w:ascii="Times New Roman" w:hAnsi="Times New Roman" w:cs="Times New Roman"/>
                <w:sz w:val="24"/>
                <w:szCs w:val="24"/>
              </w:rPr>
              <w:t>Ножкина</w:t>
            </w:r>
            <w:proofErr w:type="spellEnd"/>
            <w:r w:rsidRPr="003701BB">
              <w:rPr>
                <w:rFonts w:ascii="Times New Roman" w:hAnsi="Times New Roman" w:cs="Times New Roman"/>
                <w:sz w:val="24"/>
                <w:szCs w:val="24"/>
              </w:rPr>
              <w:t>.</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680" w:type="dxa"/>
          </w:tcPr>
          <w:p w:rsidR="003701BB" w:rsidRPr="003701BB" w:rsidRDefault="003701BB" w:rsidP="00450F1A">
            <w:pPr>
              <w:shd w:val="clear" w:color="auto" w:fill="FFFFFF"/>
              <w:rPr>
                <w:rFonts w:ascii="Times New Roman" w:hAnsi="Times New Roman" w:cs="Times New Roman"/>
                <w:sz w:val="24"/>
                <w:szCs w:val="24"/>
              </w:rPr>
            </w:pPr>
            <w:r w:rsidRPr="003701BB">
              <w:rPr>
                <w:rFonts w:ascii="Times New Roman" w:hAnsi="Times New Roman" w:cs="Times New Roman"/>
                <w:sz w:val="24"/>
                <w:szCs w:val="24"/>
              </w:rPr>
              <w:t xml:space="preserve">«Хорошие девчата» — муз. А. </w:t>
            </w:r>
            <w:proofErr w:type="spellStart"/>
            <w:r w:rsidRPr="003701BB">
              <w:rPr>
                <w:rFonts w:ascii="Times New Roman" w:hAnsi="Times New Roman" w:cs="Times New Roman"/>
                <w:sz w:val="24"/>
                <w:szCs w:val="24"/>
              </w:rPr>
              <w:t>Пахмутовой</w:t>
            </w:r>
            <w:proofErr w:type="spellEnd"/>
            <w:r w:rsidRPr="003701BB">
              <w:rPr>
                <w:rFonts w:ascii="Times New Roman" w:hAnsi="Times New Roman" w:cs="Times New Roman"/>
                <w:sz w:val="24"/>
                <w:szCs w:val="24"/>
              </w:rPr>
              <w:t xml:space="preserve">, </w:t>
            </w:r>
            <w:r w:rsidRPr="003701BB">
              <w:rPr>
                <w:rFonts w:ascii="Times New Roman" w:hAnsi="Times New Roman" w:cs="Times New Roman"/>
                <w:spacing w:val="-4"/>
                <w:sz w:val="24"/>
                <w:szCs w:val="24"/>
              </w:rPr>
              <w:t xml:space="preserve">сл. </w:t>
            </w:r>
            <w:r w:rsidRPr="003701BB">
              <w:rPr>
                <w:rFonts w:ascii="Times New Roman" w:hAnsi="Times New Roman" w:cs="Times New Roman"/>
                <w:sz w:val="24"/>
                <w:szCs w:val="24"/>
              </w:rPr>
              <w:t xml:space="preserve">М. </w:t>
            </w:r>
            <w:proofErr w:type="spellStart"/>
            <w:r w:rsidRPr="003701BB">
              <w:rPr>
                <w:rFonts w:ascii="Times New Roman" w:hAnsi="Times New Roman" w:cs="Times New Roman"/>
                <w:sz w:val="24"/>
                <w:szCs w:val="24"/>
              </w:rPr>
              <w:t>Матусовского</w:t>
            </w:r>
            <w:proofErr w:type="spellEnd"/>
            <w:r w:rsidRPr="003701BB">
              <w:rPr>
                <w:rFonts w:ascii="Times New Roman" w:hAnsi="Times New Roman" w:cs="Times New Roman"/>
                <w:sz w:val="24"/>
                <w:szCs w:val="24"/>
              </w:rPr>
              <w:t>.</w:t>
            </w:r>
          </w:p>
          <w:p w:rsidR="003701BB" w:rsidRPr="003701BB" w:rsidRDefault="003701BB" w:rsidP="00450F1A">
            <w:pPr>
              <w:shd w:val="clear" w:color="auto" w:fill="FFFFFF"/>
              <w:ind w:left="851"/>
              <w:rPr>
                <w:rFonts w:ascii="Times New Roman" w:hAnsi="Times New Roman" w:cs="Times New Roman"/>
                <w:b/>
                <w:bCs/>
                <w:sz w:val="24"/>
                <w:szCs w:val="24"/>
              </w:rPr>
            </w:pP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05.03</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680" w:type="dxa"/>
          </w:tcPr>
          <w:p w:rsidR="003701BB" w:rsidRPr="003701BB" w:rsidRDefault="003701BB" w:rsidP="003701BB">
            <w:pPr>
              <w:shd w:val="clear" w:color="auto" w:fill="FFFFFF"/>
              <w:rPr>
                <w:rFonts w:ascii="Times New Roman" w:hAnsi="Times New Roman" w:cs="Times New Roman"/>
                <w:spacing w:val="-5"/>
                <w:sz w:val="24"/>
                <w:szCs w:val="24"/>
              </w:rPr>
            </w:pPr>
            <w:r w:rsidRPr="003701BB">
              <w:rPr>
                <w:rFonts w:ascii="Times New Roman" w:hAnsi="Times New Roman" w:cs="Times New Roman"/>
                <w:spacing w:val="-5"/>
                <w:sz w:val="24"/>
                <w:szCs w:val="24"/>
              </w:rPr>
              <w:t xml:space="preserve">«Березовый сок». Из кинофильма «Мировой </w:t>
            </w:r>
            <w:r w:rsidRPr="003701BB">
              <w:rPr>
                <w:rFonts w:ascii="Times New Roman" w:hAnsi="Times New Roman" w:cs="Times New Roman"/>
                <w:spacing w:val="-5"/>
                <w:sz w:val="24"/>
                <w:szCs w:val="24"/>
              </w:rPr>
              <w:lastRenderedPageBreak/>
              <w:t xml:space="preserve">парень» — муз. В. </w:t>
            </w:r>
            <w:proofErr w:type="spellStart"/>
            <w:r w:rsidRPr="003701BB">
              <w:rPr>
                <w:rFonts w:ascii="Times New Roman" w:hAnsi="Times New Roman" w:cs="Times New Roman"/>
                <w:spacing w:val="-5"/>
                <w:sz w:val="24"/>
                <w:szCs w:val="24"/>
              </w:rPr>
              <w:t>Баснера</w:t>
            </w:r>
            <w:proofErr w:type="spellEnd"/>
            <w:r w:rsidRPr="003701BB">
              <w:rPr>
                <w:rFonts w:ascii="Times New Roman" w:hAnsi="Times New Roman" w:cs="Times New Roman"/>
                <w:spacing w:val="-5"/>
                <w:sz w:val="24"/>
                <w:szCs w:val="24"/>
              </w:rPr>
              <w:t xml:space="preserve">, </w:t>
            </w:r>
            <w:r w:rsidRPr="003701BB">
              <w:rPr>
                <w:rFonts w:ascii="Times New Roman" w:hAnsi="Times New Roman" w:cs="Times New Roman"/>
                <w:spacing w:val="-4"/>
                <w:sz w:val="24"/>
                <w:szCs w:val="24"/>
              </w:rPr>
              <w:t xml:space="preserve">сл. </w:t>
            </w:r>
            <w:r w:rsidRPr="003701BB">
              <w:rPr>
                <w:rFonts w:ascii="Times New Roman" w:hAnsi="Times New Roman" w:cs="Times New Roman"/>
                <w:spacing w:val="-5"/>
                <w:sz w:val="24"/>
                <w:szCs w:val="24"/>
              </w:rPr>
              <w:t xml:space="preserve">М. </w:t>
            </w:r>
            <w:proofErr w:type="spellStart"/>
            <w:r w:rsidRPr="003701BB">
              <w:rPr>
                <w:rFonts w:ascii="Times New Roman" w:hAnsi="Times New Roman" w:cs="Times New Roman"/>
                <w:spacing w:val="-5"/>
                <w:sz w:val="24"/>
                <w:szCs w:val="24"/>
              </w:rPr>
              <w:t>Матусовского</w:t>
            </w:r>
            <w:proofErr w:type="spellEnd"/>
            <w:r w:rsidRPr="003701BB">
              <w:rPr>
                <w:rFonts w:ascii="Times New Roman" w:hAnsi="Times New Roman" w:cs="Times New Roman"/>
                <w:spacing w:val="-5"/>
                <w:sz w:val="24"/>
                <w:szCs w:val="24"/>
              </w:rPr>
              <w:t xml:space="preserve">.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4680" w:type="dxa"/>
          </w:tcPr>
          <w:p w:rsidR="003701BB" w:rsidRPr="003701BB" w:rsidRDefault="003701BB" w:rsidP="003701BB">
            <w:pPr>
              <w:shd w:val="clear" w:color="auto" w:fill="FFFFFF"/>
              <w:rPr>
                <w:rFonts w:ascii="Times New Roman" w:hAnsi="Times New Roman" w:cs="Times New Roman"/>
                <w:spacing w:val="-5"/>
                <w:sz w:val="24"/>
                <w:szCs w:val="24"/>
              </w:rPr>
            </w:pPr>
            <w:r w:rsidRPr="003701BB">
              <w:rPr>
                <w:rFonts w:ascii="Times New Roman" w:hAnsi="Times New Roman" w:cs="Times New Roman"/>
                <w:spacing w:val="-5"/>
                <w:sz w:val="24"/>
                <w:szCs w:val="24"/>
              </w:rPr>
              <w:t xml:space="preserve">«На безымянной высоте». Из кинофильма «Тишина» — муз. В. </w:t>
            </w:r>
            <w:proofErr w:type="spellStart"/>
            <w:r w:rsidRPr="003701BB">
              <w:rPr>
                <w:rFonts w:ascii="Times New Roman" w:hAnsi="Times New Roman" w:cs="Times New Roman"/>
                <w:spacing w:val="-5"/>
                <w:sz w:val="24"/>
                <w:szCs w:val="24"/>
              </w:rPr>
              <w:t>Баснера</w:t>
            </w:r>
            <w:proofErr w:type="spellEnd"/>
            <w:r w:rsidRPr="003701BB">
              <w:rPr>
                <w:rFonts w:ascii="Times New Roman" w:hAnsi="Times New Roman" w:cs="Times New Roman"/>
                <w:spacing w:val="-5"/>
                <w:sz w:val="24"/>
                <w:szCs w:val="24"/>
              </w:rPr>
              <w:t xml:space="preserve">, ел. М. </w:t>
            </w:r>
            <w:proofErr w:type="spellStart"/>
            <w:r w:rsidRPr="003701BB">
              <w:rPr>
                <w:rFonts w:ascii="Times New Roman" w:hAnsi="Times New Roman" w:cs="Times New Roman"/>
                <w:spacing w:val="-5"/>
                <w:sz w:val="24"/>
                <w:szCs w:val="24"/>
              </w:rPr>
              <w:t>Матусовского</w:t>
            </w:r>
            <w:proofErr w:type="spellEnd"/>
            <w:r w:rsidRPr="003701BB">
              <w:rPr>
                <w:rFonts w:ascii="Times New Roman" w:hAnsi="Times New Roman" w:cs="Times New Roman"/>
                <w:spacing w:val="-5"/>
                <w:sz w:val="24"/>
                <w:szCs w:val="24"/>
              </w:rPr>
              <w:t xml:space="preserve">.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19.03</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680" w:type="dxa"/>
          </w:tcPr>
          <w:p w:rsidR="003701BB" w:rsidRPr="003701BB" w:rsidRDefault="003701BB" w:rsidP="003701BB">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 xml:space="preserve">«Первый дождь». Из кинофильма «Розыгрыш» — муз. А. </w:t>
            </w:r>
            <w:proofErr w:type="spellStart"/>
            <w:r w:rsidRPr="003701BB">
              <w:rPr>
                <w:rFonts w:ascii="Times New Roman" w:hAnsi="Times New Roman" w:cs="Times New Roman"/>
                <w:spacing w:val="-4"/>
                <w:sz w:val="24"/>
                <w:szCs w:val="24"/>
              </w:rPr>
              <w:t>Флярковского</w:t>
            </w:r>
            <w:proofErr w:type="spellEnd"/>
            <w:r w:rsidRPr="003701BB">
              <w:rPr>
                <w:rFonts w:ascii="Times New Roman" w:hAnsi="Times New Roman" w:cs="Times New Roman"/>
                <w:spacing w:val="-4"/>
                <w:sz w:val="24"/>
                <w:szCs w:val="24"/>
              </w:rPr>
              <w:t xml:space="preserve">, сл. А. </w:t>
            </w:r>
            <w:proofErr w:type="spellStart"/>
            <w:r w:rsidRPr="003701BB">
              <w:rPr>
                <w:rFonts w:ascii="Times New Roman" w:hAnsi="Times New Roman" w:cs="Times New Roman"/>
                <w:spacing w:val="-4"/>
                <w:sz w:val="24"/>
                <w:szCs w:val="24"/>
              </w:rPr>
              <w:t>Дидурова</w:t>
            </w:r>
            <w:proofErr w:type="spellEnd"/>
            <w:r w:rsidRPr="003701BB">
              <w:rPr>
                <w:rFonts w:ascii="Times New Roman" w:hAnsi="Times New Roman" w:cs="Times New Roman"/>
                <w:spacing w:val="-4"/>
                <w:sz w:val="24"/>
                <w:szCs w:val="24"/>
              </w:rPr>
              <w:t xml:space="preserve">. </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02.04</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 xml:space="preserve">«Темная ночь». Из кинофильма «Два бойца» — муз. Н. Богословского, ел. В. </w:t>
            </w:r>
            <w:proofErr w:type="spellStart"/>
            <w:r w:rsidRPr="003701BB">
              <w:rPr>
                <w:rFonts w:ascii="Times New Roman" w:hAnsi="Times New Roman" w:cs="Times New Roman"/>
                <w:spacing w:val="-4"/>
                <w:sz w:val="24"/>
                <w:szCs w:val="24"/>
              </w:rPr>
              <w:t>Агатова</w:t>
            </w:r>
            <w:proofErr w:type="spellEnd"/>
            <w:r w:rsidRPr="003701BB">
              <w:rPr>
                <w:rFonts w:ascii="Times New Roman" w:hAnsi="Times New Roman" w:cs="Times New Roman"/>
                <w:spacing w:val="-4"/>
                <w:sz w:val="24"/>
                <w:szCs w:val="24"/>
              </w:rPr>
              <w:t xml:space="preserve">. </w:t>
            </w:r>
          </w:p>
          <w:p w:rsidR="003701BB" w:rsidRPr="003701BB" w:rsidRDefault="003701BB" w:rsidP="003701BB">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«Песня старого извозчика» — муз. Н. Богословского, ел. Я. Родионова.</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680" w:type="dxa"/>
          </w:tcPr>
          <w:p w:rsidR="003701BB" w:rsidRPr="003701BB" w:rsidRDefault="003701BB" w:rsidP="00450F1A">
            <w:pPr>
              <w:shd w:val="clear" w:color="auto" w:fill="FFFFFF"/>
              <w:rPr>
                <w:rFonts w:ascii="Times New Roman" w:hAnsi="Times New Roman" w:cs="Times New Roman"/>
                <w:spacing w:val="-4"/>
                <w:sz w:val="24"/>
                <w:szCs w:val="24"/>
              </w:rPr>
            </w:pPr>
            <w:r w:rsidRPr="003701BB">
              <w:rPr>
                <w:rFonts w:ascii="Times New Roman" w:hAnsi="Times New Roman" w:cs="Times New Roman"/>
                <w:spacing w:val="-4"/>
                <w:sz w:val="24"/>
                <w:szCs w:val="24"/>
              </w:rPr>
              <w:t>«Песня туристов». Из оперы «А зори здесь тихие» — муз. К. Молчанова, сл. народные</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680" w:type="dxa"/>
          </w:tcPr>
          <w:p w:rsidR="003701BB" w:rsidRPr="003701BB" w:rsidRDefault="003701BB" w:rsidP="003701BB">
            <w:pPr>
              <w:widowControl w:val="0"/>
              <w:shd w:val="clear" w:color="auto" w:fill="FFFFFF"/>
              <w:tabs>
                <w:tab w:val="left" w:pos="672"/>
              </w:tabs>
              <w:autoSpaceDE w:val="0"/>
              <w:autoSpaceDN w:val="0"/>
              <w:adjustRightInd w:val="0"/>
              <w:spacing w:line="269" w:lineRule="exact"/>
              <w:rPr>
                <w:rFonts w:ascii="Times New Roman" w:hAnsi="Times New Roman" w:cs="Times New Roman"/>
                <w:spacing w:val="-18"/>
                <w:sz w:val="24"/>
                <w:szCs w:val="24"/>
              </w:rPr>
            </w:pPr>
            <w:r w:rsidRPr="003701BB">
              <w:rPr>
                <w:rFonts w:ascii="Times New Roman" w:hAnsi="Times New Roman" w:cs="Times New Roman"/>
                <w:spacing w:val="-4"/>
                <w:sz w:val="24"/>
                <w:szCs w:val="24"/>
              </w:rPr>
              <w:t>М. Мусоргский. «Сцена юродивого». Из оперы «Борис Годунов».</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8A3787" w:rsidTr="003701BB">
        <w:tc>
          <w:tcPr>
            <w:tcW w:w="849" w:type="dxa"/>
          </w:tcPr>
          <w:p w:rsidR="008A3787"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4680" w:type="dxa"/>
          </w:tcPr>
          <w:p w:rsidR="008A3787" w:rsidRDefault="008A3787" w:rsidP="008A3787">
            <w:pPr>
              <w:pStyle w:val="c18"/>
              <w:shd w:val="clear" w:color="auto" w:fill="FFFFFF"/>
              <w:spacing w:before="0" w:beforeAutospacing="0" w:after="0" w:afterAutospacing="0"/>
              <w:rPr>
                <w:color w:val="000000"/>
              </w:rPr>
            </w:pPr>
            <w:r>
              <w:rPr>
                <w:rStyle w:val="c1"/>
                <w:b/>
                <w:bCs/>
                <w:color w:val="000000"/>
              </w:rPr>
              <w:t>Особенности творчества русских композиторов классиков.4ч</w:t>
            </w:r>
          </w:p>
          <w:p w:rsidR="008A3787" w:rsidRPr="003701BB" w:rsidRDefault="008A3787" w:rsidP="003701BB">
            <w:pPr>
              <w:widowControl w:val="0"/>
              <w:shd w:val="clear" w:color="auto" w:fill="FFFFFF"/>
              <w:tabs>
                <w:tab w:val="left" w:pos="672"/>
              </w:tabs>
              <w:autoSpaceDE w:val="0"/>
              <w:autoSpaceDN w:val="0"/>
              <w:adjustRightInd w:val="0"/>
              <w:spacing w:line="269" w:lineRule="exact"/>
              <w:rPr>
                <w:rFonts w:ascii="Times New Roman" w:hAnsi="Times New Roman" w:cs="Times New Roman"/>
                <w:spacing w:val="-4"/>
                <w:sz w:val="24"/>
                <w:szCs w:val="24"/>
              </w:rPr>
            </w:pPr>
          </w:p>
        </w:tc>
        <w:tc>
          <w:tcPr>
            <w:tcW w:w="4819" w:type="dxa"/>
          </w:tcPr>
          <w:p w:rsidR="008A3787" w:rsidRPr="008E4580" w:rsidRDefault="008E4580" w:rsidP="008E4580">
            <w:pPr>
              <w:shd w:val="clear" w:color="auto" w:fill="FFFFFF"/>
              <w:rPr>
                <w:rFonts w:ascii="Times New Roman" w:eastAsia="Times New Roman" w:hAnsi="Times New Roman" w:cs="Times New Roman"/>
                <w:color w:val="000000"/>
                <w:sz w:val="24"/>
                <w:szCs w:val="24"/>
                <w:lang w:eastAsia="ru-RU"/>
              </w:rPr>
            </w:pPr>
            <w:r w:rsidRPr="008E4580">
              <w:rPr>
                <w:rFonts w:ascii="Times New Roman" w:hAnsi="Times New Roman" w:cs="Times New Roman"/>
                <w:color w:val="333333"/>
                <w:sz w:val="24"/>
                <w:szCs w:val="24"/>
                <w:shd w:val="clear" w:color="auto" w:fill="FFFFFF"/>
              </w:rPr>
              <w:t>У</w:t>
            </w:r>
            <w:r w:rsidR="00E10DF0" w:rsidRPr="008E4580">
              <w:rPr>
                <w:rFonts w:ascii="Times New Roman" w:hAnsi="Times New Roman" w:cs="Times New Roman"/>
                <w:color w:val="333333"/>
                <w:sz w:val="24"/>
                <w:szCs w:val="24"/>
                <w:shd w:val="clear" w:color="auto" w:fill="FFFFFF"/>
              </w:rPr>
              <w:t>меть различать черты музыкальных стилей композиторов.</w:t>
            </w:r>
            <w:r w:rsidRPr="008E4580">
              <w:rPr>
                <w:rStyle w:val="Default"/>
                <w:rFonts w:ascii="Times New Roman" w:hAnsi="Times New Roman" w:cs="Times New Roman"/>
                <w:color w:val="000000"/>
                <w:sz w:val="24"/>
                <w:szCs w:val="24"/>
              </w:rPr>
              <w:t xml:space="preserve"> Уметь </w:t>
            </w:r>
            <w:r w:rsidRPr="008E4580">
              <w:rPr>
                <w:rFonts w:ascii="Times New Roman" w:eastAsia="Times New Roman" w:hAnsi="Times New Roman" w:cs="Times New Roman"/>
                <w:color w:val="000000"/>
                <w:sz w:val="24"/>
                <w:szCs w:val="24"/>
                <w:lang w:eastAsia="ru-RU"/>
              </w:rPr>
              <w:t> отвечать на вопросы о прослушанных произведениях;</w:t>
            </w:r>
            <w:r>
              <w:rPr>
                <w:rFonts w:ascii="Times New Roman" w:eastAsia="Times New Roman" w:hAnsi="Times New Roman" w:cs="Times New Roman"/>
                <w:color w:val="000000"/>
                <w:sz w:val="24"/>
                <w:szCs w:val="24"/>
                <w:lang w:eastAsia="ru-RU"/>
              </w:rPr>
              <w:t xml:space="preserve"> </w:t>
            </w:r>
            <w:r w:rsidRPr="008E4580">
              <w:rPr>
                <w:rFonts w:ascii="Times New Roman" w:eastAsia="Times New Roman" w:hAnsi="Times New Roman" w:cs="Times New Roman"/>
                <w:color w:val="000000"/>
                <w:sz w:val="24"/>
                <w:szCs w:val="24"/>
                <w:lang w:eastAsia="ru-RU"/>
              </w:rPr>
              <w:t xml:space="preserve">называть произведения, композиторов, авторов текста, если это вокальные произведения. Знать </w:t>
            </w:r>
            <w:r w:rsidRPr="008E4580">
              <w:rPr>
                <w:rFonts w:ascii="Times New Roman" w:hAnsi="Times New Roman" w:cs="Times New Roman"/>
                <w:color w:val="000000"/>
                <w:sz w:val="24"/>
                <w:szCs w:val="24"/>
                <w:shd w:val="clear" w:color="auto" w:fill="FFFFFF"/>
              </w:rPr>
              <w:t>несколько песен и самостоятельно исполнять их.</w:t>
            </w:r>
          </w:p>
        </w:tc>
        <w:tc>
          <w:tcPr>
            <w:tcW w:w="1134" w:type="dxa"/>
          </w:tcPr>
          <w:p w:rsidR="008A3787"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8A3787"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992" w:type="dxa"/>
          </w:tcPr>
          <w:p w:rsidR="008A3787"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680" w:type="dxa"/>
          </w:tcPr>
          <w:p w:rsidR="003701BB" w:rsidRPr="003701BB" w:rsidRDefault="003701BB" w:rsidP="003701BB">
            <w:pPr>
              <w:widowControl w:val="0"/>
              <w:shd w:val="clear" w:color="auto" w:fill="FFFFFF"/>
              <w:tabs>
                <w:tab w:val="left" w:pos="672"/>
              </w:tabs>
              <w:autoSpaceDE w:val="0"/>
              <w:autoSpaceDN w:val="0"/>
              <w:adjustRightInd w:val="0"/>
              <w:spacing w:line="269" w:lineRule="exact"/>
              <w:rPr>
                <w:rFonts w:ascii="Times New Roman" w:hAnsi="Times New Roman" w:cs="Times New Roman"/>
                <w:spacing w:val="-18"/>
                <w:sz w:val="24"/>
                <w:szCs w:val="24"/>
              </w:rPr>
            </w:pPr>
            <w:r w:rsidRPr="003701BB">
              <w:rPr>
                <w:rFonts w:ascii="Times New Roman" w:hAnsi="Times New Roman" w:cs="Times New Roman"/>
                <w:spacing w:val="-4"/>
                <w:sz w:val="24"/>
                <w:szCs w:val="24"/>
              </w:rPr>
              <w:t>С. Прокофьев. «Марш». Из оперы «Любовь к трем апельсинам».</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680" w:type="dxa"/>
          </w:tcPr>
          <w:p w:rsidR="003701BB" w:rsidRPr="003701BB" w:rsidRDefault="003701BB" w:rsidP="003701BB">
            <w:pPr>
              <w:widowControl w:val="0"/>
              <w:shd w:val="clear" w:color="auto" w:fill="FFFFFF"/>
              <w:tabs>
                <w:tab w:val="left" w:pos="672"/>
              </w:tabs>
              <w:autoSpaceDE w:val="0"/>
              <w:autoSpaceDN w:val="0"/>
              <w:adjustRightInd w:val="0"/>
              <w:spacing w:before="5" w:line="269" w:lineRule="exact"/>
              <w:rPr>
                <w:rFonts w:ascii="Times New Roman" w:hAnsi="Times New Roman" w:cs="Times New Roman"/>
                <w:spacing w:val="-18"/>
                <w:sz w:val="24"/>
                <w:szCs w:val="24"/>
              </w:rPr>
            </w:pPr>
            <w:r w:rsidRPr="003701BB">
              <w:rPr>
                <w:rFonts w:ascii="Times New Roman" w:hAnsi="Times New Roman" w:cs="Times New Roman"/>
                <w:spacing w:val="-4"/>
                <w:sz w:val="24"/>
                <w:szCs w:val="24"/>
              </w:rPr>
              <w:t>Г. Свиридов. «Увертюра». Из кинофильма «Время, вперед».</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07.05</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680" w:type="dxa"/>
          </w:tcPr>
          <w:p w:rsidR="003701BB" w:rsidRPr="003701BB" w:rsidRDefault="003701BB" w:rsidP="003701BB">
            <w:pPr>
              <w:widowControl w:val="0"/>
              <w:shd w:val="clear" w:color="auto" w:fill="FFFFFF"/>
              <w:tabs>
                <w:tab w:val="left" w:pos="672"/>
              </w:tabs>
              <w:autoSpaceDE w:val="0"/>
              <w:autoSpaceDN w:val="0"/>
              <w:adjustRightInd w:val="0"/>
              <w:spacing w:line="269" w:lineRule="exact"/>
              <w:rPr>
                <w:rFonts w:ascii="Times New Roman" w:hAnsi="Times New Roman" w:cs="Times New Roman"/>
                <w:spacing w:val="-18"/>
                <w:sz w:val="24"/>
                <w:szCs w:val="24"/>
              </w:rPr>
            </w:pPr>
            <w:r w:rsidRPr="003701BB">
              <w:rPr>
                <w:rFonts w:ascii="Times New Roman" w:hAnsi="Times New Roman" w:cs="Times New Roman"/>
                <w:spacing w:val="-4"/>
                <w:sz w:val="24"/>
                <w:szCs w:val="24"/>
              </w:rPr>
              <w:t>Г. Свиридов. «Тройка». «Вальс». Из музыкальных иллюстраций к повести А. Пушкина «Метель».</w:t>
            </w:r>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r w:rsidR="003701BB" w:rsidTr="003701BB">
        <w:tc>
          <w:tcPr>
            <w:tcW w:w="84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680" w:type="dxa"/>
          </w:tcPr>
          <w:p w:rsidR="003701BB" w:rsidRPr="003701BB" w:rsidRDefault="008A3787" w:rsidP="00450F1A">
            <w:pPr>
              <w:spacing w:before="100" w:beforeAutospacing="1" w:after="100" w:afterAutospacing="1" w:line="10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пройденных песен</w:t>
            </w:r>
            <w:proofErr w:type="gramStart"/>
            <w:r>
              <w:rPr>
                <w:rFonts w:ascii="Times New Roman" w:eastAsia="Times New Roman" w:hAnsi="Times New Roman" w:cs="Times New Roman"/>
                <w:sz w:val="24"/>
                <w:szCs w:val="24"/>
                <w:lang w:eastAsia="ru-RU"/>
              </w:rPr>
              <w:t xml:space="preserve"> .</w:t>
            </w:r>
            <w:proofErr w:type="gramEnd"/>
          </w:p>
        </w:tc>
        <w:tc>
          <w:tcPr>
            <w:tcW w:w="4819"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Pr>
          <w:p w:rsidR="003701BB" w:rsidRDefault="008A3787" w:rsidP="00450F1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992" w:type="dxa"/>
          </w:tcPr>
          <w:p w:rsidR="003701BB" w:rsidRDefault="003701BB" w:rsidP="00450F1A">
            <w:pPr>
              <w:spacing w:before="100" w:beforeAutospacing="1" w:after="100" w:afterAutospacing="1"/>
              <w:jc w:val="center"/>
              <w:rPr>
                <w:rFonts w:ascii="Times New Roman" w:eastAsia="Times New Roman" w:hAnsi="Times New Roman" w:cs="Times New Roman"/>
                <w:sz w:val="24"/>
                <w:szCs w:val="24"/>
                <w:lang w:eastAsia="ru-RU"/>
              </w:rPr>
            </w:pPr>
          </w:p>
        </w:tc>
      </w:tr>
    </w:tbl>
    <w:p w:rsidR="00443817" w:rsidRDefault="00443817" w:rsidP="00545FCE">
      <w:pPr>
        <w:tabs>
          <w:tab w:val="num" w:pos="0"/>
        </w:tabs>
        <w:spacing w:after="0" w:line="240" w:lineRule="auto"/>
        <w:ind w:firstLine="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443817" w:rsidRDefault="00443817" w:rsidP="00545FCE">
      <w:pPr>
        <w:tabs>
          <w:tab w:val="num" w:pos="0"/>
        </w:tabs>
        <w:spacing w:after="0" w:line="240" w:lineRule="auto"/>
        <w:ind w:firstLine="40"/>
        <w:jc w:val="both"/>
        <w:rPr>
          <w:rFonts w:ascii="Times New Roman" w:eastAsia="Calibri" w:hAnsi="Times New Roman" w:cs="Times New Roman"/>
          <w:b/>
          <w:bCs/>
          <w:sz w:val="24"/>
          <w:szCs w:val="24"/>
        </w:rPr>
      </w:pPr>
    </w:p>
    <w:p w:rsidR="00443817" w:rsidRDefault="00443817" w:rsidP="00545FCE">
      <w:pPr>
        <w:tabs>
          <w:tab w:val="num" w:pos="0"/>
        </w:tabs>
        <w:spacing w:after="0" w:line="240" w:lineRule="auto"/>
        <w:ind w:firstLine="40"/>
        <w:jc w:val="both"/>
        <w:rPr>
          <w:rFonts w:ascii="Times New Roman" w:eastAsia="Calibri" w:hAnsi="Times New Roman" w:cs="Times New Roman"/>
          <w:b/>
          <w:bCs/>
          <w:sz w:val="24"/>
          <w:szCs w:val="24"/>
        </w:rPr>
      </w:pPr>
    </w:p>
    <w:p w:rsidR="00443817" w:rsidRDefault="00443817" w:rsidP="00545FCE">
      <w:pPr>
        <w:tabs>
          <w:tab w:val="num" w:pos="0"/>
        </w:tabs>
        <w:spacing w:after="0" w:line="240" w:lineRule="auto"/>
        <w:ind w:firstLine="40"/>
        <w:jc w:val="both"/>
        <w:rPr>
          <w:rFonts w:ascii="Times New Roman" w:eastAsia="Calibri" w:hAnsi="Times New Roman" w:cs="Times New Roman"/>
          <w:b/>
          <w:bCs/>
          <w:sz w:val="24"/>
          <w:szCs w:val="24"/>
        </w:rPr>
      </w:pPr>
    </w:p>
    <w:p w:rsidR="00545FCE" w:rsidRPr="00450F1A" w:rsidRDefault="00443817" w:rsidP="00545FCE">
      <w:pPr>
        <w:tabs>
          <w:tab w:val="num" w:pos="0"/>
        </w:tabs>
        <w:spacing w:after="0" w:line="240" w:lineRule="auto"/>
        <w:ind w:firstLine="40"/>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450F1A">
        <w:rPr>
          <w:rFonts w:ascii="Times New Roman" w:eastAsia="Calibri" w:hAnsi="Times New Roman" w:cs="Times New Roman"/>
          <w:b/>
          <w:bCs/>
          <w:sz w:val="24"/>
          <w:szCs w:val="24"/>
        </w:rPr>
        <w:t>Раздел 8</w:t>
      </w:r>
      <w:r>
        <w:rPr>
          <w:rFonts w:ascii="Times New Roman" w:eastAsia="Calibri" w:hAnsi="Times New Roman" w:cs="Times New Roman"/>
          <w:b/>
          <w:bCs/>
          <w:sz w:val="24"/>
          <w:szCs w:val="24"/>
        </w:rPr>
        <w:t>.</w:t>
      </w:r>
      <w:r w:rsidR="00450F1A">
        <w:rPr>
          <w:rFonts w:ascii="Times New Roman" w:eastAsia="Calibri" w:hAnsi="Times New Roman" w:cs="Times New Roman"/>
          <w:b/>
          <w:bCs/>
          <w:sz w:val="24"/>
          <w:szCs w:val="24"/>
        </w:rPr>
        <w:t xml:space="preserve"> </w:t>
      </w:r>
      <w:r w:rsidR="00545FCE" w:rsidRPr="00450F1A">
        <w:rPr>
          <w:rFonts w:ascii="Times New Roman" w:eastAsia="Calibri" w:hAnsi="Times New Roman" w:cs="Times New Roman"/>
          <w:b/>
          <w:bCs/>
          <w:sz w:val="24"/>
          <w:szCs w:val="24"/>
        </w:rPr>
        <w:t xml:space="preserve">Материально-техническое </w:t>
      </w:r>
      <w:r w:rsidR="00545FCE" w:rsidRPr="00450F1A">
        <w:rPr>
          <w:rFonts w:ascii="Times New Roman" w:eastAsia="Calibri" w:hAnsi="Times New Roman" w:cs="Times New Roman"/>
          <w:b/>
          <w:sz w:val="24"/>
          <w:szCs w:val="24"/>
        </w:rPr>
        <w:t xml:space="preserve">  обеспечение образовательного процесса</w:t>
      </w:r>
    </w:p>
    <w:p w:rsidR="00545FCE" w:rsidRDefault="00545FCE" w:rsidP="0050616F">
      <w:pPr>
        <w:spacing w:line="240" w:lineRule="auto"/>
        <w:jc w:val="both"/>
      </w:pPr>
      <w:r>
        <w:t>Материально-техническое обеспечение по реализации программы учебного предмета «Музыка</w:t>
      </w:r>
      <w:proofErr w:type="gramStart"/>
      <w:r>
        <w:t xml:space="preserve"> ,</w:t>
      </w:r>
      <w:proofErr w:type="gramEnd"/>
      <w:r>
        <w:t xml:space="preserve"> пение» включает в себя: </w:t>
      </w:r>
    </w:p>
    <w:p w:rsidR="00545FCE" w:rsidRDefault="00545FCE" w:rsidP="0050616F">
      <w:pPr>
        <w:spacing w:line="240" w:lineRule="auto"/>
        <w:jc w:val="both"/>
      </w:pPr>
      <w:r>
        <w:lastRenderedPageBreak/>
        <w:t xml:space="preserve">• печатные пособия; </w:t>
      </w:r>
    </w:p>
    <w:p w:rsidR="00545FCE" w:rsidRDefault="00545FCE" w:rsidP="0050616F">
      <w:pPr>
        <w:spacing w:line="240" w:lineRule="auto"/>
        <w:jc w:val="both"/>
      </w:pPr>
      <w:r>
        <w:t xml:space="preserve">• цифровые средства обучения; </w:t>
      </w:r>
    </w:p>
    <w:p w:rsidR="00545FCE" w:rsidRDefault="00545FCE" w:rsidP="0050616F">
      <w:pPr>
        <w:spacing w:line="240" w:lineRule="auto"/>
        <w:jc w:val="both"/>
      </w:pPr>
      <w:r>
        <w:t xml:space="preserve">• технические средства обучения; </w:t>
      </w:r>
    </w:p>
    <w:p w:rsidR="00545FCE" w:rsidRDefault="00545FCE" w:rsidP="0050616F">
      <w:pPr>
        <w:spacing w:line="240" w:lineRule="auto"/>
        <w:jc w:val="both"/>
      </w:pPr>
      <w:r>
        <w:t xml:space="preserve">• учебно-практическое оборудование. </w:t>
      </w:r>
    </w:p>
    <w:p w:rsidR="00450F1A" w:rsidRPr="00450F1A" w:rsidRDefault="00545FCE" w:rsidP="0050616F">
      <w:pPr>
        <w:spacing w:line="240" w:lineRule="auto"/>
        <w:jc w:val="both"/>
        <w:rPr>
          <w:b/>
        </w:rPr>
      </w:pPr>
      <w:r w:rsidRPr="00450F1A">
        <w:rPr>
          <w:b/>
        </w:rPr>
        <w:t xml:space="preserve">Печатные пособия: </w:t>
      </w:r>
    </w:p>
    <w:p w:rsidR="00450F1A" w:rsidRDefault="00545FCE" w:rsidP="0050616F">
      <w:pPr>
        <w:spacing w:line="240" w:lineRule="auto"/>
        <w:jc w:val="both"/>
      </w:pPr>
      <w:r>
        <w:t xml:space="preserve">- учебно-методический комплект (учебное пособие, методическое пособие для учителя, нотные хрестоматии для слушания музыки, хорового исполнительства, коллективного инструментального исполнительства); </w:t>
      </w:r>
    </w:p>
    <w:p w:rsidR="00450F1A" w:rsidRDefault="00545FCE" w:rsidP="0050616F">
      <w:pPr>
        <w:spacing w:line="240" w:lineRule="auto"/>
        <w:jc w:val="both"/>
      </w:pPr>
      <w:r>
        <w:t>- портреты композиторов; - портреты исполнителей и дирижеров;</w:t>
      </w:r>
    </w:p>
    <w:p w:rsidR="00450F1A" w:rsidRDefault="00545FCE" w:rsidP="0050616F">
      <w:pPr>
        <w:spacing w:line="240" w:lineRule="auto"/>
        <w:jc w:val="both"/>
      </w:pPr>
      <w:r>
        <w:t xml:space="preserve"> - демонстрационный комплект: музыкальные инструменты. </w:t>
      </w:r>
    </w:p>
    <w:p w:rsidR="00450F1A" w:rsidRDefault="00545FCE" w:rsidP="0050616F">
      <w:pPr>
        <w:spacing w:line="240" w:lineRule="auto"/>
        <w:jc w:val="both"/>
      </w:pPr>
      <w:r>
        <w:t xml:space="preserve">- дидактический раздаточный материал; </w:t>
      </w:r>
    </w:p>
    <w:p w:rsidR="00450F1A" w:rsidRPr="00450F1A" w:rsidRDefault="00545FCE" w:rsidP="0050616F">
      <w:pPr>
        <w:spacing w:line="240" w:lineRule="auto"/>
        <w:jc w:val="both"/>
        <w:rPr>
          <w:b/>
        </w:rPr>
      </w:pPr>
      <w:r>
        <w:t xml:space="preserve">- наглядные пособия и наглядно-дидактические материалы: нотоносец и карточки с изображением нот, ритмическое лото, музыкальные ребусы и т.д. </w:t>
      </w:r>
      <w:r w:rsidRPr="00450F1A">
        <w:rPr>
          <w:b/>
        </w:rPr>
        <w:t>Информационно-коммуникационные средства обучения:</w:t>
      </w:r>
    </w:p>
    <w:p w:rsidR="00450F1A" w:rsidRDefault="00545FCE" w:rsidP="0050616F">
      <w:pPr>
        <w:spacing w:line="240" w:lineRule="auto"/>
        <w:jc w:val="both"/>
      </w:pPr>
      <w:r>
        <w:t xml:space="preserve">- информационные сайты, интернет-ресурсы, энциклопедии и др.; </w:t>
      </w:r>
    </w:p>
    <w:p w:rsidR="00450F1A" w:rsidRDefault="00545FCE" w:rsidP="0050616F">
      <w:pPr>
        <w:spacing w:line="240" w:lineRule="auto"/>
        <w:jc w:val="both"/>
      </w:pPr>
      <w:r>
        <w:t xml:space="preserve">- </w:t>
      </w:r>
      <w:proofErr w:type="spellStart"/>
      <w:r>
        <w:t>мультимедийные</w:t>
      </w:r>
      <w:proofErr w:type="spellEnd"/>
      <w:r>
        <w:t xml:space="preserve"> энциклопедии; </w:t>
      </w:r>
    </w:p>
    <w:p w:rsidR="00450F1A" w:rsidRDefault="00545FCE" w:rsidP="0050616F">
      <w:pPr>
        <w:spacing w:line="240" w:lineRule="auto"/>
        <w:jc w:val="both"/>
      </w:pPr>
      <w:r>
        <w:t>- аудиозаписи и фонохрестоматии по музыке (CD);</w:t>
      </w:r>
    </w:p>
    <w:p w:rsidR="00450F1A" w:rsidRDefault="00545FCE" w:rsidP="0050616F">
      <w:pPr>
        <w:spacing w:line="240" w:lineRule="auto"/>
        <w:jc w:val="both"/>
      </w:pPr>
      <w:r>
        <w:t xml:space="preserve"> - видеофильмы, посвященные творчеству выдающихся отечественных и зарубежных композиторов; </w:t>
      </w:r>
    </w:p>
    <w:p w:rsidR="00450F1A" w:rsidRDefault="00545FCE" w:rsidP="0050616F">
      <w:pPr>
        <w:spacing w:line="240" w:lineRule="auto"/>
        <w:jc w:val="both"/>
      </w:pPr>
      <w:r>
        <w:t xml:space="preserve">- видеофильмы с записью фрагментов из балетных спектаклей; </w:t>
      </w:r>
    </w:p>
    <w:p w:rsidR="00450F1A" w:rsidRDefault="00545FCE" w:rsidP="0050616F">
      <w:pPr>
        <w:spacing w:line="240" w:lineRule="auto"/>
        <w:jc w:val="both"/>
      </w:pPr>
      <w:r>
        <w:t>- видеофильмы с записью известных оркестровых коллективов;</w:t>
      </w:r>
    </w:p>
    <w:p w:rsidR="00450F1A" w:rsidRDefault="00545FCE" w:rsidP="0050616F">
      <w:pPr>
        <w:spacing w:line="240" w:lineRule="auto"/>
        <w:jc w:val="both"/>
      </w:pPr>
      <w:r w:rsidRPr="00450F1A">
        <w:rPr>
          <w:b/>
        </w:rPr>
        <w:t>Технические средства обучения</w:t>
      </w:r>
      <w:r>
        <w:t xml:space="preserve"> - компьютер; </w:t>
      </w:r>
    </w:p>
    <w:p w:rsidR="00545FCE" w:rsidRPr="00450F1A" w:rsidRDefault="00545FCE" w:rsidP="0050616F">
      <w:pPr>
        <w:spacing w:line="240" w:lineRule="auto"/>
        <w:jc w:val="both"/>
      </w:pPr>
      <w:r>
        <w:t xml:space="preserve">- музыкальный центр; </w:t>
      </w:r>
      <w:r w:rsidR="0050616F">
        <w:t>проектор</w:t>
      </w:r>
      <w:proofErr w:type="gramStart"/>
      <w:r w:rsidR="0050616F">
        <w:t xml:space="preserve"> ,</w:t>
      </w:r>
      <w:proofErr w:type="gramEnd"/>
      <w:r w:rsidR="0050616F">
        <w:t xml:space="preserve"> микрофоны </w:t>
      </w:r>
    </w:p>
    <w:p w:rsidR="00BA4A50" w:rsidRDefault="00BA4A50" w:rsidP="0050616F">
      <w:pPr>
        <w:spacing w:line="240" w:lineRule="auto"/>
        <w:jc w:val="both"/>
        <w:rPr>
          <w:rFonts w:cs="Times New Roman"/>
        </w:rPr>
      </w:pPr>
      <w:r>
        <w:rPr>
          <w:rFonts w:cs="Times New Roman"/>
        </w:rPr>
        <w:t>Программа выполняется за счет объединения тем.</w:t>
      </w:r>
    </w:p>
    <w:p w:rsidR="00BA4A50" w:rsidRDefault="00BA4A50" w:rsidP="0050616F">
      <w:pPr>
        <w:spacing w:line="240" w:lineRule="auto"/>
        <w:jc w:val="both"/>
        <w:rPr>
          <w:rFonts w:cs="Times New Roman"/>
          <w:sz w:val="28"/>
          <w:szCs w:val="28"/>
        </w:rPr>
      </w:pPr>
      <w:r w:rsidRPr="00122613">
        <w:rPr>
          <w:rFonts w:cs="Times New Roman"/>
        </w:rPr>
        <w:t>Примечание:</w:t>
      </w:r>
      <w:r>
        <w:rPr>
          <w:rFonts w:cs="Times New Roman"/>
        </w:rPr>
        <w:t xml:space="preserve"> в 7 «Б» классе и</w:t>
      </w:r>
      <w:r w:rsidRPr="006565E9">
        <w:rPr>
          <w:rFonts w:cs="Times New Roman"/>
        </w:rPr>
        <w:t>з-за неполной учебной недели в октябре 2020 год</w:t>
      </w:r>
      <w:r>
        <w:rPr>
          <w:rFonts w:cs="Times New Roman"/>
        </w:rPr>
        <w:t>а (30.10.2020.) запланировано 34 часа, вместо 35</w:t>
      </w:r>
      <w:r w:rsidRPr="006565E9">
        <w:rPr>
          <w:rFonts w:cs="Times New Roman"/>
        </w:rPr>
        <w:t xml:space="preserve"> часов.</w:t>
      </w:r>
    </w:p>
    <w:p w:rsidR="00ED0A28" w:rsidRPr="00875259" w:rsidRDefault="00ED0A28" w:rsidP="0050616F">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D0A28" w:rsidRPr="00875259" w:rsidRDefault="00ED0A28" w:rsidP="00ED0A2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ED0A28" w:rsidRDefault="00ED0A28" w:rsidP="00ED0A28"/>
    <w:p w:rsidR="00483782" w:rsidRDefault="00483782"/>
    <w:sectPr w:rsidR="00483782" w:rsidSect="00450F1A">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E0E"/>
    <w:multiLevelType w:val="multilevel"/>
    <w:tmpl w:val="BB22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02C6A"/>
    <w:multiLevelType w:val="multilevel"/>
    <w:tmpl w:val="26587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43CD8"/>
    <w:multiLevelType w:val="multilevel"/>
    <w:tmpl w:val="E3AC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F2A73"/>
    <w:multiLevelType w:val="multilevel"/>
    <w:tmpl w:val="50E6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02E1A"/>
    <w:multiLevelType w:val="multilevel"/>
    <w:tmpl w:val="D2F24D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29435C"/>
    <w:multiLevelType w:val="multilevel"/>
    <w:tmpl w:val="B382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29072B"/>
    <w:multiLevelType w:val="multilevel"/>
    <w:tmpl w:val="548C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0A28"/>
    <w:rsid w:val="001B1A48"/>
    <w:rsid w:val="001B6F69"/>
    <w:rsid w:val="001E04DB"/>
    <w:rsid w:val="002E2701"/>
    <w:rsid w:val="003701BB"/>
    <w:rsid w:val="00375C81"/>
    <w:rsid w:val="003A75EC"/>
    <w:rsid w:val="00443817"/>
    <w:rsid w:val="00450F1A"/>
    <w:rsid w:val="00483782"/>
    <w:rsid w:val="0050616F"/>
    <w:rsid w:val="005076F3"/>
    <w:rsid w:val="00545FCE"/>
    <w:rsid w:val="00554F37"/>
    <w:rsid w:val="007C7A5C"/>
    <w:rsid w:val="008A3787"/>
    <w:rsid w:val="008E4580"/>
    <w:rsid w:val="00AD48EB"/>
    <w:rsid w:val="00BA2C5F"/>
    <w:rsid w:val="00BA4A50"/>
    <w:rsid w:val="00D34DBB"/>
    <w:rsid w:val="00E10DF0"/>
    <w:rsid w:val="00EC2F5E"/>
    <w:rsid w:val="00ED0A28"/>
    <w:rsid w:val="00F70446"/>
    <w:rsid w:val="00F9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0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D0A2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ED0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9">
    <w:name w:val="c29"/>
    <w:basedOn w:val="a"/>
    <w:rsid w:val="001E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E04DB"/>
  </w:style>
  <w:style w:type="paragraph" w:customStyle="1" w:styleId="c18">
    <w:name w:val="c18"/>
    <w:basedOn w:val="a"/>
    <w:rsid w:val="001E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04DB"/>
  </w:style>
  <w:style w:type="paragraph" w:customStyle="1" w:styleId="c24">
    <w:name w:val="c24"/>
    <w:basedOn w:val="a"/>
    <w:rsid w:val="001E0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E04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C7A5C"/>
  </w:style>
  <w:style w:type="paragraph" w:customStyle="1" w:styleId="c9">
    <w:name w:val="c9"/>
    <w:basedOn w:val="a"/>
    <w:rsid w:val="00450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50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113856">
      <w:bodyDiv w:val="1"/>
      <w:marLeft w:val="0"/>
      <w:marRight w:val="0"/>
      <w:marTop w:val="0"/>
      <w:marBottom w:val="0"/>
      <w:divBdr>
        <w:top w:val="none" w:sz="0" w:space="0" w:color="auto"/>
        <w:left w:val="none" w:sz="0" w:space="0" w:color="auto"/>
        <w:bottom w:val="none" w:sz="0" w:space="0" w:color="auto"/>
        <w:right w:val="none" w:sz="0" w:space="0" w:color="auto"/>
      </w:divBdr>
    </w:div>
    <w:div w:id="245457503">
      <w:bodyDiv w:val="1"/>
      <w:marLeft w:val="0"/>
      <w:marRight w:val="0"/>
      <w:marTop w:val="0"/>
      <w:marBottom w:val="0"/>
      <w:divBdr>
        <w:top w:val="none" w:sz="0" w:space="0" w:color="auto"/>
        <w:left w:val="none" w:sz="0" w:space="0" w:color="auto"/>
        <w:bottom w:val="none" w:sz="0" w:space="0" w:color="auto"/>
        <w:right w:val="none" w:sz="0" w:space="0" w:color="auto"/>
      </w:divBdr>
    </w:div>
    <w:div w:id="731776421">
      <w:bodyDiv w:val="1"/>
      <w:marLeft w:val="0"/>
      <w:marRight w:val="0"/>
      <w:marTop w:val="0"/>
      <w:marBottom w:val="0"/>
      <w:divBdr>
        <w:top w:val="none" w:sz="0" w:space="0" w:color="auto"/>
        <w:left w:val="none" w:sz="0" w:space="0" w:color="auto"/>
        <w:bottom w:val="none" w:sz="0" w:space="0" w:color="auto"/>
        <w:right w:val="none" w:sz="0" w:space="0" w:color="auto"/>
      </w:divBdr>
    </w:div>
    <w:div w:id="1056395198">
      <w:bodyDiv w:val="1"/>
      <w:marLeft w:val="0"/>
      <w:marRight w:val="0"/>
      <w:marTop w:val="0"/>
      <w:marBottom w:val="0"/>
      <w:divBdr>
        <w:top w:val="none" w:sz="0" w:space="0" w:color="auto"/>
        <w:left w:val="none" w:sz="0" w:space="0" w:color="auto"/>
        <w:bottom w:val="none" w:sz="0" w:space="0" w:color="auto"/>
        <w:right w:val="none" w:sz="0" w:space="0" w:color="auto"/>
      </w:divBdr>
    </w:div>
    <w:div w:id="1231112133">
      <w:bodyDiv w:val="1"/>
      <w:marLeft w:val="0"/>
      <w:marRight w:val="0"/>
      <w:marTop w:val="0"/>
      <w:marBottom w:val="0"/>
      <w:divBdr>
        <w:top w:val="none" w:sz="0" w:space="0" w:color="auto"/>
        <w:left w:val="none" w:sz="0" w:space="0" w:color="auto"/>
        <w:bottom w:val="none" w:sz="0" w:space="0" w:color="auto"/>
        <w:right w:val="none" w:sz="0" w:space="0" w:color="auto"/>
      </w:divBdr>
    </w:div>
    <w:div w:id="1286734197">
      <w:bodyDiv w:val="1"/>
      <w:marLeft w:val="0"/>
      <w:marRight w:val="0"/>
      <w:marTop w:val="0"/>
      <w:marBottom w:val="0"/>
      <w:divBdr>
        <w:top w:val="none" w:sz="0" w:space="0" w:color="auto"/>
        <w:left w:val="none" w:sz="0" w:space="0" w:color="auto"/>
        <w:bottom w:val="none" w:sz="0" w:space="0" w:color="auto"/>
        <w:right w:val="none" w:sz="0" w:space="0" w:color="auto"/>
      </w:divBdr>
    </w:div>
    <w:div w:id="1303921467">
      <w:bodyDiv w:val="1"/>
      <w:marLeft w:val="0"/>
      <w:marRight w:val="0"/>
      <w:marTop w:val="0"/>
      <w:marBottom w:val="0"/>
      <w:divBdr>
        <w:top w:val="none" w:sz="0" w:space="0" w:color="auto"/>
        <w:left w:val="none" w:sz="0" w:space="0" w:color="auto"/>
        <w:bottom w:val="none" w:sz="0" w:space="0" w:color="auto"/>
        <w:right w:val="none" w:sz="0" w:space="0" w:color="auto"/>
      </w:divBdr>
    </w:div>
    <w:div w:id="1527326057">
      <w:bodyDiv w:val="1"/>
      <w:marLeft w:val="0"/>
      <w:marRight w:val="0"/>
      <w:marTop w:val="0"/>
      <w:marBottom w:val="0"/>
      <w:divBdr>
        <w:top w:val="none" w:sz="0" w:space="0" w:color="auto"/>
        <w:left w:val="none" w:sz="0" w:space="0" w:color="auto"/>
        <w:bottom w:val="none" w:sz="0" w:space="0" w:color="auto"/>
        <w:right w:val="none" w:sz="0" w:space="0" w:color="auto"/>
      </w:divBdr>
      <w:divsChild>
        <w:div w:id="1118792527">
          <w:marLeft w:val="0"/>
          <w:marRight w:val="0"/>
          <w:marTop w:val="0"/>
          <w:marBottom w:val="240"/>
          <w:divBdr>
            <w:top w:val="none" w:sz="0" w:space="0" w:color="auto"/>
            <w:left w:val="none" w:sz="0" w:space="0" w:color="auto"/>
            <w:bottom w:val="none" w:sz="0" w:space="0" w:color="auto"/>
            <w:right w:val="none" w:sz="0" w:space="0" w:color="auto"/>
          </w:divBdr>
        </w:div>
        <w:div w:id="1347245958">
          <w:marLeft w:val="0"/>
          <w:marRight w:val="0"/>
          <w:marTop w:val="0"/>
          <w:marBottom w:val="240"/>
          <w:divBdr>
            <w:top w:val="none" w:sz="0" w:space="0" w:color="auto"/>
            <w:left w:val="none" w:sz="0" w:space="0" w:color="auto"/>
            <w:bottom w:val="none" w:sz="0" w:space="0" w:color="auto"/>
            <w:right w:val="none" w:sz="0" w:space="0" w:color="auto"/>
          </w:divBdr>
        </w:div>
      </w:divsChild>
    </w:div>
    <w:div w:id="1611010362">
      <w:bodyDiv w:val="1"/>
      <w:marLeft w:val="0"/>
      <w:marRight w:val="0"/>
      <w:marTop w:val="0"/>
      <w:marBottom w:val="0"/>
      <w:divBdr>
        <w:top w:val="none" w:sz="0" w:space="0" w:color="auto"/>
        <w:left w:val="none" w:sz="0" w:space="0" w:color="auto"/>
        <w:bottom w:val="none" w:sz="0" w:space="0" w:color="auto"/>
        <w:right w:val="none" w:sz="0" w:space="0" w:color="auto"/>
      </w:divBdr>
    </w:div>
    <w:div w:id="1692532972">
      <w:bodyDiv w:val="1"/>
      <w:marLeft w:val="0"/>
      <w:marRight w:val="0"/>
      <w:marTop w:val="0"/>
      <w:marBottom w:val="0"/>
      <w:divBdr>
        <w:top w:val="none" w:sz="0" w:space="0" w:color="auto"/>
        <w:left w:val="none" w:sz="0" w:space="0" w:color="auto"/>
        <w:bottom w:val="none" w:sz="0" w:space="0" w:color="auto"/>
        <w:right w:val="none" w:sz="0" w:space="0" w:color="auto"/>
      </w:divBdr>
    </w:div>
    <w:div w:id="1788891227">
      <w:bodyDiv w:val="1"/>
      <w:marLeft w:val="0"/>
      <w:marRight w:val="0"/>
      <w:marTop w:val="0"/>
      <w:marBottom w:val="0"/>
      <w:divBdr>
        <w:top w:val="none" w:sz="0" w:space="0" w:color="auto"/>
        <w:left w:val="none" w:sz="0" w:space="0" w:color="auto"/>
        <w:bottom w:val="none" w:sz="0" w:space="0" w:color="auto"/>
        <w:right w:val="none" w:sz="0" w:space="0" w:color="auto"/>
      </w:divBdr>
    </w:div>
    <w:div w:id="1938293211">
      <w:bodyDiv w:val="1"/>
      <w:marLeft w:val="0"/>
      <w:marRight w:val="0"/>
      <w:marTop w:val="0"/>
      <w:marBottom w:val="0"/>
      <w:divBdr>
        <w:top w:val="none" w:sz="0" w:space="0" w:color="auto"/>
        <w:left w:val="none" w:sz="0" w:space="0" w:color="auto"/>
        <w:bottom w:val="none" w:sz="0" w:space="0" w:color="auto"/>
        <w:right w:val="none" w:sz="0" w:space="0" w:color="auto"/>
      </w:divBdr>
    </w:div>
    <w:div w:id="1994722797">
      <w:bodyDiv w:val="1"/>
      <w:marLeft w:val="0"/>
      <w:marRight w:val="0"/>
      <w:marTop w:val="0"/>
      <w:marBottom w:val="0"/>
      <w:divBdr>
        <w:top w:val="none" w:sz="0" w:space="0" w:color="auto"/>
        <w:left w:val="none" w:sz="0" w:space="0" w:color="auto"/>
        <w:bottom w:val="none" w:sz="0" w:space="0" w:color="auto"/>
        <w:right w:val="none" w:sz="0" w:space="0" w:color="auto"/>
      </w:divBdr>
    </w:div>
    <w:div w:id="20714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17</Pages>
  <Words>3992</Words>
  <Characters>22759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ира</cp:lastModifiedBy>
  <cp:revision>7</cp:revision>
  <dcterms:created xsi:type="dcterms:W3CDTF">2019-09-10T05:19:00Z</dcterms:created>
  <dcterms:modified xsi:type="dcterms:W3CDTF">2020-10-27T15:25:00Z</dcterms:modified>
</cp:coreProperties>
</file>