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17A04" w14:textId="77777777" w:rsidR="00E35EC6" w:rsidRPr="00E35EC6" w:rsidRDefault="00E35EC6" w:rsidP="00E35EC6">
      <w:pPr>
        <w:tabs>
          <w:tab w:val="left" w:pos="567"/>
          <w:tab w:val="left" w:pos="1418"/>
        </w:tabs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6FE2DBD8" w14:textId="77777777" w:rsidR="00CB5411" w:rsidRPr="00861067" w:rsidRDefault="00CB5411" w:rsidP="00CB54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i/>
          <w:lang w:eastAsia="zh-CN"/>
        </w:rPr>
      </w:pPr>
      <w:r w:rsidRPr="00861067">
        <w:rPr>
          <w:rFonts w:eastAsia="SimSun"/>
          <w:b/>
          <w:i/>
          <w:lang w:eastAsia="zh-CN"/>
        </w:rPr>
        <w:t>Ростовская  область  Азовский  район  село  Александровка</w:t>
      </w:r>
    </w:p>
    <w:p w14:paraId="6D18D8FD" w14:textId="77777777" w:rsidR="00CB5411" w:rsidRPr="00861067" w:rsidRDefault="00CB5411" w:rsidP="00CB54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i/>
          <w:lang w:eastAsia="zh-CN"/>
        </w:rPr>
      </w:pPr>
      <w:r w:rsidRPr="00861067">
        <w:rPr>
          <w:rFonts w:eastAsia="SimSun"/>
          <w:b/>
          <w:i/>
          <w:lang w:eastAsia="zh-CN"/>
        </w:rPr>
        <w:t>Муниципальное  бюджетное   общеобразовательное  учреждение  Александровская  средняя  общеобразовательная  школа</w:t>
      </w:r>
      <w:r>
        <w:rPr>
          <w:rFonts w:eastAsia="SimSun"/>
          <w:b/>
          <w:i/>
          <w:lang w:eastAsia="zh-CN"/>
        </w:rPr>
        <w:t xml:space="preserve"> Азовского района.</w:t>
      </w:r>
    </w:p>
    <w:p w14:paraId="6D4954EC" w14:textId="77777777" w:rsidR="00CB5411" w:rsidRPr="00861067" w:rsidRDefault="00CB5411" w:rsidP="00CB54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</w:p>
    <w:p w14:paraId="314BDB0B" w14:textId="77777777" w:rsidR="00CB5411" w:rsidRPr="00861067" w:rsidRDefault="00CB5411" w:rsidP="00CB54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SimSun"/>
          <w:b/>
          <w:lang w:eastAsia="zh-CN"/>
        </w:rPr>
      </w:pPr>
    </w:p>
    <w:p w14:paraId="30FBF43E" w14:textId="63336A5F" w:rsidR="00CB5411" w:rsidRPr="006E5F10" w:rsidRDefault="00CB5411" w:rsidP="00CB54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SimSun"/>
          <w:b/>
          <w:lang w:eastAsia="zh-CN"/>
        </w:rPr>
      </w:pPr>
      <w:r w:rsidRPr="00861067">
        <w:rPr>
          <w:rFonts w:eastAsia="SimSun"/>
          <w:b/>
          <w:lang w:eastAsia="zh-CN"/>
        </w:rPr>
        <w:t xml:space="preserve">                                                                                                                          </w:t>
      </w:r>
      <w:r w:rsidR="006E5F10">
        <w:rPr>
          <w:rFonts w:eastAsia="SimSun"/>
          <w:b/>
          <w:lang w:eastAsia="zh-CN"/>
        </w:rPr>
        <w:t xml:space="preserve">                                           </w:t>
      </w:r>
      <w:r w:rsidRPr="00861067">
        <w:rPr>
          <w:rFonts w:eastAsia="SimSun"/>
          <w:b/>
          <w:lang w:eastAsia="zh-CN"/>
        </w:rPr>
        <w:t xml:space="preserve"> Утверждаю</w:t>
      </w:r>
    </w:p>
    <w:p w14:paraId="4CD5BC86" w14:textId="77777777" w:rsidR="00CB5411" w:rsidRPr="00861067" w:rsidRDefault="00CB5411" w:rsidP="00CB541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SimSun"/>
          <w:lang w:eastAsia="zh-CN"/>
        </w:rPr>
      </w:pPr>
      <w:r w:rsidRPr="00861067">
        <w:rPr>
          <w:rFonts w:eastAsia="SimSun"/>
          <w:lang w:eastAsia="zh-CN"/>
        </w:rPr>
        <w:t xml:space="preserve"> Директор  МБОУ  Александровской  СОШ                                                                                           </w:t>
      </w:r>
    </w:p>
    <w:p w14:paraId="3EAE3DE4" w14:textId="77777777" w:rsidR="00CB5411" w:rsidRPr="00861067" w:rsidRDefault="00CB5411" w:rsidP="00CB541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SimSun"/>
          <w:lang w:eastAsia="zh-CN"/>
        </w:rPr>
      </w:pPr>
      <w:r w:rsidRPr="00861067">
        <w:rPr>
          <w:rFonts w:eastAsia="SimSun"/>
          <w:lang w:eastAsia="zh-CN"/>
        </w:rPr>
        <w:t>__________________(Дегтярёва  С. В.)</w:t>
      </w:r>
    </w:p>
    <w:p w14:paraId="3D892C2B" w14:textId="77777777" w:rsidR="00CB5411" w:rsidRPr="00861067" w:rsidRDefault="00CB5411" w:rsidP="00CB541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eastAsia="SimSun"/>
          <w:b/>
          <w:lang w:eastAsia="zh-CN"/>
        </w:rPr>
      </w:pPr>
      <w:r w:rsidRPr="00861067">
        <w:rPr>
          <w:rFonts w:eastAsia="SimSun"/>
          <w:lang w:eastAsia="zh-CN"/>
        </w:rPr>
        <w:t xml:space="preserve">Приказ </w:t>
      </w:r>
      <w:r>
        <w:rPr>
          <w:rFonts w:eastAsia="SimSun"/>
          <w:lang w:eastAsia="zh-CN"/>
        </w:rPr>
        <w:t xml:space="preserve">от 31.08.2020 </w:t>
      </w:r>
      <w:r w:rsidRPr="00861067">
        <w:rPr>
          <w:rFonts w:eastAsia="SimSun"/>
          <w:lang w:eastAsia="zh-CN"/>
        </w:rPr>
        <w:t xml:space="preserve"> №</w:t>
      </w:r>
      <w:r>
        <w:rPr>
          <w:rFonts w:eastAsia="SimSun"/>
          <w:lang w:eastAsia="zh-CN"/>
        </w:rPr>
        <w:t xml:space="preserve"> 61</w:t>
      </w:r>
      <w:r w:rsidRPr="00861067">
        <w:rPr>
          <w:rFonts w:eastAsia="SimSun"/>
          <w:lang w:eastAsia="zh-CN"/>
        </w:rPr>
        <w:t xml:space="preserve"> </w:t>
      </w:r>
    </w:p>
    <w:p w14:paraId="52704D61" w14:textId="77777777" w:rsidR="00CB5411" w:rsidRPr="00861067" w:rsidRDefault="00CB5411" w:rsidP="00CB54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</w:p>
    <w:p w14:paraId="39556153" w14:textId="77777777" w:rsidR="00CB5411" w:rsidRPr="00861067" w:rsidRDefault="00CB5411" w:rsidP="00CB54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SimSun"/>
          <w:lang w:eastAsia="zh-CN"/>
        </w:rPr>
      </w:pPr>
    </w:p>
    <w:p w14:paraId="1B8373E3" w14:textId="77777777" w:rsidR="00CB5411" w:rsidRPr="00861067" w:rsidRDefault="00CB5411" w:rsidP="00CB54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SimSun"/>
          <w:sz w:val="20"/>
          <w:szCs w:val="20"/>
          <w:lang w:eastAsia="zh-CN"/>
        </w:rPr>
      </w:pPr>
    </w:p>
    <w:p w14:paraId="1D0190ED" w14:textId="77777777" w:rsidR="00CB5411" w:rsidRPr="00861067" w:rsidRDefault="00CB5411" w:rsidP="00CB541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SimSun"/>
          <w:b/>
          <w:sz w:val="52"/>
          <w:szCs w:val="20"/>
          <w:lang w:eastAsia="zh-CN"/>
        </w:rPr>
      </w:pPr>
      <w:r w:rsidRPr="00861067">
        <w:rPr>
          <w:rFonts w:eastAsia="SimSun"/>
          <w:b/>
          <w:sz w:val="52"/>
          <w:szCs w:val="20"/>
          <w:lang w:eastAsia="zh-CN"/>
        </w:rPr>
        <w:t>Рабочая программа</w:t>
      </w:r>
    </w:p>
    <w:p w14:paraId="6021962F" w14:textId="73EFF95E" w:rsidR="00CB5411" w:rsidRDefault="00CB5411" w:rsidP="00CB541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24A1">
        <w:rPr>
          <w:rFonts w:ascii="Times New Roman" w:eastAsia="Calibri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14:paraId="038B6ADC" w14:textId="49894693" w:rsidR="00CB5411" w:rsidRPr="00D224A1" w:rsidRDefault="00CB5411" w:rsidP="00CB5411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0724">
        <w:rPr>
          <w:rFonts w:ascii="Times New Roman" w:hAnsi="Times New Roman" w:cs="Times New Roman"/>
          <w:b/>
          <w:sz w:val="28"/>
          <w:szCs w:val="28"/>
        </w:rPr>
        <w:t xml:space="preserve">Секреты </w:t>
      </w:r>
      <w:r>
        <w:rPr>
          <w:rFonts w:ascii="Times New Roman" w:hAnsi="Times New Roman" w:cs="Times New Roman"/>
          <w:b/>
          <w:sz w:val="28"/>
          <w:szCs w:val="28"/>
        </w:rPr>
        <w:t>математики» на 2020- 2021 учебный год</w:t>
      </w:r>
    </w:p>
    <w:p w14:paraId="168F2EF9" w14:textId="77777777" w:rsidR="00CB5411" w:rsidRDefault="00CB5411" w:rsidP="00CB541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</w:p>
    <w:p w14:paraId="0E09D104" w14:textId="77777777" w:rsidR="000A0430" w:rsidRPr="00861067" w:rsidRDefault="000A0430" w:rsidP="00CB541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36"/>
          <w:szCs w:val="36"/>
        </w:rPr>
      </w:pPr>
    </w:p>
    <w:p w14:paraId="29A42FAA" w14:textId="77777777" w:rsidR="000A0430" w:rsidRPr="000A0430" w:rsidRDefault="000A0430" w:rsidP="000A04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A04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Среднее  общее  образование 10 класс.</w:t>
      </w:r>
    </w:p>
    <w:p w14:paraId="1AC562DA" w14:textId="77777777" w:rsidR="00CB5411" w:rsidRPr="000A0430" w:rsidRDefault="00CB5411" w:rsidP="000A0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430">
        <w:rPr>
          <w:rFonts w:ascii="Times New Roman" w:hAnsi="Times New Roman" w:cs="Times New Roman"/>
          <w:b/>
          <w:sz w:val="28"/>
          <w:szCs w:val="28"/>
          <w:u w:val="single"/>
        </w:rPr>
        <w:t>Количество часов: 36 часов, 1 час в неделю.</w:t>
      </w:r>
    </w:p>
    <w:p w14:paraId="16F76179" w14:textId="77777777" w:rsidR="00FC614A" w:rsidRDefault="00FC614A" w:rsidP="00D41B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B631A74" w14:textId="4684BA85" w:rsidR="000A0430" w:rsidRDefault="000A0430" w:rsidP="00D41B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44B64" w14:textId="77777777" w:rsidR="006E5F10" w:rsidRDefault="006E5F10" w:rsidP="00D41B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A9029" w14:textId="77777777" w:rsidR="000A0430" w:rsidRDefault="000A0430" w:rsidP="00D41BC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93B55" w14:textId="77777777" w:rsidR="00EF6E67" w:rsidRDefault="00EF6E67" w:rsidP="00CB5411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Пояснительная записка</w:t>
      </w:r>
    </w:p>
    <w:p w14:paraId="5BE5D576" w14:textId="77777777" w:rsidR="00CB5411" w:rsidRPr="00EF6E67" w:rsidRDefault="00CB5411" w:rsidP="00CB5411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3B08CE" w14:textId="77777777" w:rsidR="00EF6E67" w:rsidRPr="00EF6E67" w:rsidRDefault="00CB5411" w:rsidP="00CB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6E67" w:rsidRPr="00EF6E67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14:paraId="42CD80C1" w14:textId="77777777" w:rsidR="00EF6E67" w:rsidRPr="00EF6E67" w:rsidRDefault="00EF6E67" w:rsidP="00CB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67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внеурочной деятельности  для 10</w:t>
      </w:r>
      <w:r w:rsidRPr="00EF6E67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</w:t>
      </w:r>
      <w:proofErr w:type="gramStart"/>
      <w:r w:rsidRPr="00EF6E6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F6E67">
        <w:rPr>
          <w:rFonts w:ascii="Times New Roman" w:hAnsi="Times New Roman" w:cs="Times New Roman"/>
          <w:sz w:val="24"/>
          <w:szCs w:val="24"/>
        </w:rPr>
        <w:t xml:space="preserve"> правовыми документами:</w:t>
      </w:r>
    </w:p>
    <w:p w14:paraId="60D1559C" w14:textId="77777777" w:rsidR="00EF6E67" w:rsidRPr="00EF6E67" w:rsidRDefault="00EF6E67" w:rsidP="00CB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67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Федерации» от 29.12.2012 г. ФЗ №273 (с изменениями);</w:t>
      </w:r>
    </w:p>
    <w:p w14:paraId="59CE3848" w14:textId="77777777" w:rsidR="00EF6E67" w:rsidRPr="00EF6E67" w:rsidRDefault="00EF6E67" w:rsidP="00CB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6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F6E6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  <w:proofErr w:type="gramEnd"/>
    </w:p>
    <w:p w14:paraId="57521099" w14:textId="77777777" w:rsidR="00EF6E67" w:rsidRPr="00EF6E67" w:rsidRDefault="00EF6E67" w:rsidP="00CB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67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0253B3BF" w14:textId="77777777" w:rsidR="00EF6E67" w:rsidRPr="00EF6E67" w:rsidRDefault="00EF6E67" w:rsidP="00CB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Учебный план на 2020-2021</w:t>
      </w:r>
      <w:r w:rsidRPr="00EF6E67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60236B05" w14:textId="77777777" w:rsidR="00EF6E67" w:rsidRPr="00EF6E67" w:rsidRDefault="00EF6E67" w:rsidP="00CB5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67">
        <w:rPr>
          <w:rFonts w:ascii="Times New Roman" w:hAnsi="Times New Roman" w:cs="Times New Roman"/>
          <w:sz w:val="24"/>
          <w:szCs w:val="24"/>
        </w:rPr>
        <w:t xml:space="preserve">5. Рабочая программа по курсу внеурочной деятельности разработана </w:t>
      </w: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 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 по математике «Математика после уроков»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Курбатова Н. Н.// Молодой ученый. — 2016.</w:t>
      </w:r>
    </w:p>
    <w:p w14:paraId="49CD8758" w14:textId="77777777" w:rsidR="00EF6E67" w:rsidRPr="00EF6E67" w:rsidRDefault="00EF6E67" w:rsidP="00CB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67">
        <w:rPr>
          <w:rFonts w:ascii="Times New Roman" w:hAnsi="Times New Roman" w:cs="Times New Roman"/>
          <w:sz w:val="24"/>
          <w:szCs w:val="24"/>
        </w:rPr>
        <w:t xml:space="preserve">Алгебра. Сборник рабочих программ 7-9 классы: учебное пособие для общеобразовательных организаций/ сост.Т.А.Бурмистрова.-3-е изд. </w:t>
      </w:r>
      <w:proofErr w:type="gramStart"/>
      <w:r w:rsidRPr="00EF6E6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F6E67">
        <w:rPr>
          <w:rFonts w:ascii="Times New Roman" w:hAnsi="Times New Roman" w:cs="Times New Roman"/>
          <w:sz w:val="24"/>
          <w:szCs w:val="24"/>
        </w:rPr>
        <w:t>.:просвещение,2016год.</w:t>
      </w:r>
    </w:p>
    <w:p w14:paraId="6CCE145B" w14:textId="77777777" w:rsidR="00EF6E67" w:rsidRPr="00EF6E67" w:rsidRDefault="00EF6E67" w:rsidP="00CB5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67">
        <w:rPr>
          <w:rFonts w:ascii="Times New Roman" w:hAnsi="Times New Roman" w:cs="Times New Roman"/>
          <w:sz w:val="24"/>
          <w:szCs w:val="24"/>
        </w:rPr>
        <w:t xml:space="preserve"> Геометрия. Сборник рабочих программ 7-9 классы: учебное пособие для общеобразовательных организаций/ сост.Т.А.Бурмистрова.-3-е изд. </w:t>
      </w:r>
      <w:proofErr w:type="gramStart"/>
      <w:r w:rsidRPr="00EF6E6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F6E67">
        <w:rPr>
          <w:rFonts w:ascii="Times New Roman" w:hAnsi="Times New Roman" w:cs="Times New Roman"/>
          <w:sz w:val="24"/>
          <w:szCs w:val="24"/>
        </w:rPr>
        <w:t>.:просвещение,2016год.</w:t>
      </w:r>
    </w:p>
    <w:p w14:paraId="38EFDBA6" w14:textId="77777777" w:rsidR="00CB5411" w:rsidRDefault="00CB5411" w:rsidP="00EF6E67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4CA3B0E" w14:textId="77777777" w:rsidR="00EF6E67" w:rsidRDefault="00EF6E67" w:rsidP="00EF6E67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</w:t>
      </w:r>
      <w:r w:rsidRPr="00EF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F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внеурочной деятельности</w:t>
      </w:r>
      <w:r w:rsidRPr="00EF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D487A6D" w14:textId="77777777" w:rsidR="00232185" w:rsidRPr="00EF6E67" w:rsidRDefault="00232185" w:rsidP="00EF6E67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D887B" w14:textId="77777777" w:rsidR="00EF6E67" w:rsidRPr="00EF6E67" w:rsidRDefault="00EF6E67" w:rsidP="00EF6E67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F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математике как универсальном языке науки, средстве моделирования явлений и процессов; об идеях и методах математики;</w:t>
      </w:r>
    </w:p>
    <w:p w14:paraId="70B9AB33" w14:textId="77777777" w:rsidR="00EF6E67" w:rsidRPr="00EF6E67" w:rsidRDefault="00EF6E67" w:rsidP="00EF6E67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F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логического мышления,</w:t>
      </w: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14:paraId="1DE9BF89" w14:textId="77777777" w:rsidR="00EF6E67" w:rsidRPr="00EF6E67" w:rsidRDefault="00EF6E67" w:rsidP="00EF6E67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F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математическими знаниями и умениями,</w:t>
      </w: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14:paraId="2B65B5ED" w14:textId="77777777" w:rsidR="00EF6E67" w:rsidRDefault="00EF6E67" w:rsidP="00EF6E67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EF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14:paraId="7800FFB0" w14:textId="77777777" w:rsidR="00EF6E67" w:rsidRDefault="00EF6E67" w:rsidP="00EF6E67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E04C9" w14:textId="77777777" w:rsidR="00EF6E67" w:rsidRPr="00EF6E67" w:rsidRDefault="00EF6E67" w:rsidP="002321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цель</w:t>
      </w: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</w:t>
      </w:r>
      <w:r w:rsid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</w:t>
      </w:r>
    </w:p>
    <w:p w14:paraId="06EA8AFC" w14:textId="77777777" w:rsidR="00EF6E67" w:rsidRPr="00EF6E67" w:rsidRDefault="00EF6E67" w:rsidP="00EF6E67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требований ФГОС нового поколения в содержании курса внеурочной деятельности предполагается реализовать актуальные в настоящее время компетентностный, личностно ориентированный, деятельностный подходы, которые определяют </w:t>
      </w:r>
    </w:p>
    <w:p w14:paraId="6EE2919A" w14:textId="77777777" w:rsidR="00EF6E67" w:rsidRPr="00EF6E67" w:rsidRDefault="00EF6E67" w:rsidP="00EF6E67">
      <w:pPr>
        <w:autoSpaceDE w:val="0"/>
        <w:autoSpaceDN w:val="0"/>
        <w:adjustRightInd w:val="0"/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4F8B9A9" w14:textId="77777777" w:rsidR="00EF6E67" w:rsidRPr="00EF6E67" w:rsidRDefault="00EF6E67" w:rsidP="00EF6E67">
      <w:pPr>
        <w:autoSpaceDE w:val="0"/>
        <w:autoSpaceDN w:val="0"/>
        <w:adjustRightInd w:val="0"/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  <w:r w:rsidRPr="00EF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Start"/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14:paraId="54F72D7C" w14:textId="77777777" w:rsidR="00EF6E67" w:rsidRPr="00EF6E67" w:rsidRDefault="00EF6E67" w:rsidP="00EF6E6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общие умения и навыки по решению задач и поиску этих решений; </w:t>
      </w:r>
    </w:p>
    <w:p w14:paraId="2998C484" w14:textId="77777777" w:rsidR="00EF6E67" w:rsidRPr="00EF6E67" w:rsidRDefault="00EF6E67" w:rsidP="00EF6E6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 учащихся; </w:t>
      </w:r>
    </w:p>
    <w:p w14:paraId="64B7C6F4" w14:textId="77777777" w:rsidR="00EF6E67" w:rsidRPr="00EF6E67" w:rsidRDefault="00EF6E67" w:rsidP="00EF6E6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проанализировать свои   способности;</w:t>
      </w:r>
    </w:p>
    <w:p w14:paraId="79587805" w14:textId="77777777" w:rsidR="00EF6E67" w:rsidRPr="00EF6E67" w:rsidRDefault="00EF6E67" w:rsidP="00EF6E67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исследовательской деятельности; </w:t>
      </w:r>
    </w:p>
    <w:p w14:paraId="520161E9" w14:textId="77777777" w:rsidR="00EF6E67" w:rsidRPr="00232185" w:rsidRDefault="00EF6E67" w:rsidP="0023218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целеустремлённость  и настойчивость при решении задач.</w:t>
      </w:r>
    </w:p>
    <w:p w14:paraId="1A15F87F" w14:textId="77777777" w:rsidR="00CB5411" w:rsidRDefault="00CB5411" w:rsidP="00EF6E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AD33D" w14:textId="77777777" w:rsidR="00CB5411" w:rsidRDefault="00CB5411" w:rsidP="00EF6E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6A05A" w14:textId="77777777" w:rsidR="00EF6E67" w:rsidRPr="00EF6E67" w:rsidRDefault="00EF6E67" w:rsidP="00EF6E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67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14:paraId="07328AB2" w14:textId="77777777" w:rsidR="00EF6E67" w:rsidRPr="00EF6E67" w:rsidRDefault="00EF6E67" w:rsidP="00EF6E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E67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и предметных образовательных результатов. </w:t>
      </w:r>
    </w:p>
    <w:p w14:paraId="38FF74A7" w14:textId="77777777" w:rsidR="00EF6E67" w:rsidRPr="00EF6E67" w:rsidRDefault="00EF6E67" w:rsidP="00EF6E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67">
        <w:rPr>
          <w:rFonts w:ascii="Times New Roman" w:hAnsi="Times New Roman" w:cs="Times New Roman"/>
          <w:sz w:val="24"/>
          <w:szCs w:val="24"/>
        </w:rPr>
        <w:t xml:space="preserve">В соответствии с системно - деятельностным подходом используются технологии деятельностного типа: </w:t>
      </w:r>
    </w:p>
    <w:p w14:paraId="3B2B0807" w14:textId="77777777" w:rsidR="00EF6E67" w:rsidRPr="00EF6E67" w:rsidRDefault="00EF6E67" w:rsidP="00EF6E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67">
        <w:rPr>
          <w:rFonts w:ascii="Times New Roman" w:hAnsi="Times New Roman" w:cs="Times New Roman"/>
          <w:sz w:val="24"/>
          <w:szCs w:val="24"/>
        </w:rPr>
        <w:t>технологии проектной и учебно- исследовательской деятельности, информационно- коммуникационные технологии, игровые технологии, технологии оценивания, групповые способы обучения.</w:t>
      </w:r>
    </w:p>
    <w:p w14:paraId="7CDFDAD1" w14:textId="77777777" w:rsidR="00EF6E67" w:rsidRPr="00EF6E67" w:rsidRDefault="00EF6E67" w:rsidP="00EF6E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67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деятельности:</w:t>
      </w:r>
    </w:p>
    <w:p w14:paraId="32DA81CE" w14:textId="77777777" w:rsidR="00EF6E67" w:rsidRPr="00EF6E67" w:rsidRDefault="00EF6E67" w:rsidP="00EF6E6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практические работы, тестирование, выступления с докладами.</w:t>
      </w:r>
    </w:p>
    <w:p w14:paraId="03B29BAC" w14:textId="77777777" w:rsidR="00EF6E67" w:rsidRPr="00EF6E67" w:rsidRDefault="00EF6E67" w:rsidP="00EF6E6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</w:p>
    <w:p w14:paraId="760AD52C" w14:textId="77777777" w:rsidR="00EF6E67" w:rsidRDefault="00EF6E67" w:rsidP="00EF6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Рефераты, доклады, кроссворды, презентации, проекты.</w:t>
      </w:r>
    </w:p>
    <w:p w14:paraId="18A0E1F6" w14:textId="77777777" w:rsidR="00EF6E67" w:rsidRDefault="00EF6E67" w:rsidP="00EF6E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96046" w14:textId="77777777" w:rsidR="00EF6E67" w:rsidRDefault="00EF6E67" w:rsidP="00EF6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A02A88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14:paraId="55BF4953" w14:textId="77777777" w:rsidR="00EF6E67" w:rsidRPr="00A02A88" w:rsidRDefault="00EF6E67" w:rsidP="00EF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Среднее общее образование — заключительная ступень общего образования. Содержание среднего общего образования направлено на решение следующих задач:</w:t>
      </w:r>
    </w:p>
    <w:p w14:paraId="266CE493" w14:textId="77777777" w:rsidR="00EF6E67" w:rsidRPr="00A02A88" w:rsidRDefault="00EF6E67" w:rsidP="00EF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завершение общеобразовательной подготовки в соответствии с Законом «Об образовании в РФ»;</w:t>
      </w:r>
    </w:p>
    <w:p w14:paraId="3A8992B3" w14:textId="77777777" w:rsidR="00EF6E67" w:rsidRPr="00A02A88" w:rsidRDefault="00EF6E67" w:rsidP="00EF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•</w:t>
      </w:r>
      <w:r w:rsidRPr="00A02A88">
        <w:rPr>
          <w:rFonts w:ascii="Times New Roman" w:hAnsi="Times New Roman" w:cs="Times New Roman"/>
          <w:sz w:val="24"/>
          <w:szCs w:val="24"/>
        </w:rPr>
        <w:tab/>
        <w:t>реализация предпрофессионального общего образования, позволяющего обеспечить преемственность общего и профессионального образования.</w:t>
      </w:r>
    </w:p>
    <w:p w14:paraId="4ACDB8D0" w14:textId="77777777" w:rsidR="00EF6E67" w:rsidRPr="00A02A88" w:rsidRDefault="00EF6E67" w:rsidP="00EF6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A88">
        <w:rPr>
          <w:rFonts w:ascii="Times New Roman" w:hAnsi="Times New Roman" w:cs="Times New Roman"/>
          <w:sz w:val="24"/>
          <w:szCs w:val="24"/>
        </w:rPr>
        <w:t>Важнейшей задачей обучения на этапе получения среднего общего образования является подготовка обучающихся к осознанному выбору дальнейшего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</w:t>
      </w:r>
    </w:p>
    <w:p w14:paraId="5137F0F5" w14:textId="77777777" w:rsidR="00EF6E67" w:rsidRPr="00CB697F" w:rsidRDefault="00EF6E67" w:rsidP="00EF6E6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образование</w:t>
      </w: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средней школе складывается из следующих содержательных компонентов (точные названия блоков):  алгебра и начала анализа;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14:paraId="6A23C855" w14:textId="77777777" w:rsidR="008E4D75" w:rsidRPr="0016115C" w:rsidRDefault="00EF6E67" w:rsidP="008E4D7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9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Внеурочная деятельность </w:t>
      </w: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нацелена на формирование математического аппарата для решения задач из математики, смежных предметов,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окружающей реальности, </w:t>
      </w: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подчеркивает значение математики как  языка для построения математических моделей, процессов и явлений реального мира.</w:t>
      </w:r>
      <w:r w:rsidR="008E4D75" w:rsidRPr="008E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D75"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 w14:paraId="79C96334" w14:textId="77777777" w:rsidR="008E4D75" w:rsidRPr="0016115C" w:rsidRDefault="008E4D75" w:rsidP="008E4D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 содержит все необходимые разделы и соответствует современным требованиям, предъявляемым к программам внеурочной деятельности. </w:t>
      </w:r>
    </w:p>
    <w:p w14:paraId="3DEFCB89" w14:textId="77777777" w:rsidR="008E4D75" w:rsidRPr="0016115C" w:rsidRDefault="008E4D75" w:rsidP="008E4D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Изучение данной программы позволит учащимся лучше ориентироваться в различных ситуациях. Данный курс рассчитан на освоение некоторых тем по математике на повышенном </w:t>
      </w: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уровне, причем содержание задач носит практический характер и связан с применением математики в различных сферах нашей жизни.</w:t>
      </w:r>
    </w:p>
    <w:p w14:paraId="3360142C" w14:textId="77777777" w:rsidR="00EF6E67" w:rsidRPr="008E4D75" w:rsidRDefault="008E4D75" w:rsidP="008E4D7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   курса построено таким образом, чтобы наряду с поддержкой базового курса математики старшей школы  повторить материал основной школы, а также рассмотреть решение задач повышенного уровня сложности, включенных в сборники контрольно-измерительных материалов и не нашедших отражение в учебниках. Курс  ориентирован на удовлетворение любознательности старшеклассников, развивает умения и навыки решения задач, необходимые для продолжения образования, повышает математическую культуру, способствует развитию 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орческого потенциала личности. </w:t>
      </w:r>
    </w:p>
    <w:p w14:paraId="07F2A7D1" w14:textId="77777777" w:rsidR="00EF6E67" w:rsidRPr="00CB697F" w:rsidRDefault="00EF6E67" w:rsidP="008E4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8E4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</w:t>
      </w:r>
      <w:r w:rsidR="001B3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овладению учащимися разнообразными</w:t>
      </w: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</w:t>
      </w:r>
      <w:r w:rsidR="001B3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собами деятельности, приобретению и совершенствованию</w:t>
      </w: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</w:t>
      </w:r>
      <w:r w:rsidR="001B3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31CA983" w14:textId="77777777" w:rsidR="00EF6E67" w:rsidRPr="00CB697F" w:rsidRDefault="00EF6E67" w:rsidP="008E4D7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доказательных рассуждений, логического обоснования выводов;</w:t>
      </w:r>
    </w:p>
    <w:p w14:paraId="7D9FBCFC" w14:textId="77777777" w:rsidR="00EF6E67" w:rsidRPr="00CB697F" w:rsidRDefault="00EF6E67" w:rsidP="008E4D7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использования различных языков математики для иллюстрации, интерпретации, аргументации и доказательства;</w:t>
      </w:r>
    </w:p>
    <w:p w14:paraId="74220ACE" w14:textId="77777777" w:rsidR="00EF6E67" w:rsidRPr="00CB697F" w:rsidRDefault="00EF6E67" w:rsidP="008E4D7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14:paraId="590569F6" w14:textId="77777777" w:rsidR="00EF6E67" w:rsidRPr="00CB697F" w:rsidRDefault="00EF6E67" w:rsidP="008E4D7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14:paraId="3FBED636" w14:textId="77777777" w:rsidR="00EF6E67" w:rsidRPr="00CB697F" w:rsidRDefault="00EF6E67" w:rsidP="008E4D7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14:paraId="172CB946" w14:textId="77777777" w:rsidR="00EF6E67" w:rsidRPr="001B358A" w:rsidRDefault="00EF6E67" w:rsidP="008E4D7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14:paraId="29CC7C3C" w14:textId="77777777" w:rsidR="001B358A" w:rsidRPr="00CB697F" w:rsidRDefault="001B358A" w:rsidP="001B358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4C6E06A" w14:textId="77777777" w:rsidR="001B358A" w:rsidRPr="00232185" w:rsidRDefault="00AA5F84" w:rsidP="00232185">
      <w:pPr>
        <w:shd w:val="clear" w:color="auto" w:fill="FFFFFF"/>
        <w:spacing w:before="100" w:beforeAutospacing="1" w:after="138" w:line="305" w:lineRule="atLeas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3</w:t>
      </w:r>
      <w:r w:rsidR="001B358A" w:rsidRPr="00520FC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1B358A" w:rsidRPr="001B358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1B358A" w:rsidRPr="001B3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освоения курса внеурочной деятельности по математике</w:t>
      </w:r>
    </w:p>
    <w:p w14:paraId="7C9C1B72" w14:textId="77777777" w:rsidR="001B358A" w:rsidRPr="001B358A" w:rsidRDefault="001B358A" w:rsidP="001B3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по математике направлена на достижение следующих личностных, метапредметных и предметных результатов обучения </w:t>
      </w:r>
    </w:p>
    <w:p w14:paraId="0BD5D58F" w14:textId="77777777" w:rsidR="001B358A" w:rsidRPr="001B358A" w:rsidRDefault="001B358A" w:rsidP="001B3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Личностных:</w:t>
      </w:r>
      <w:r w:rsidRPr="001B3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56E8D37" w14:textId="77777777" w:rsidR="001B358A" w:rsidRPr="001B358A" w:rsidRDefault="001B358A" w:rsidP="001B358A">
      <w:pPr>
        <w:shd w:val="clear" w:color="auto" w:fill="FFFFFF"/>
        <w:spacing w:after="0"/>
        <w:ind w:firstLine="1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1B358A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готовность и способность обучающихся к саморазвитию и самообразованию, выбору дальнейшего образования  на базе ориентировки в мире профессий и профессиональных предпочтений; </w:t>
      </w:r>
    </w:p>
    <w:p w14:paraId="1D2C4EA6" w14:textId="77777777" w:rsidR="001B358A" w:rsidRPr="001B358A" w:rsidRDefault="001B358A" w:rsidP="001B358A">
      <w:pPr>
        <w:shd w:val="clear" w:color="auto" w:fill="FFFFFF"/>
        <w:spacing w:after="0"/>
        <w:ind w:firstLine="1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1B358A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7D1FDB6" w14:textId="77777777" w:rsidR="001B358A" w:rsidRPr="001B358A" w:rsidRDefault="001B358A" w:rsidP="001B358A">
      <w:pPr>
        <w:shd w:val="clear" w:color="auto" w:fill="FFFFFF"/>
        <w:spacing w:after="0"/>
        <w:ind w:firstLine="1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1B358A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школе;</w:t>
      </w:r>
    </w:p>
    <w:p w14:paraId="5DFF0CED" w14:textId="77777777" w:rsidR="001B358A" w:rsidRPr="001B358A" w:rsidRDefault="001B358A" w:rsidP="001B358A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1B358A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сформированность коммуникативной компетентности в общении и сотрудничестве со сверстниками, взрослыми и младшими в образовательной, общественно – полезной, </w:t>
      </w:r>
      <w:proofErr w:type="spellStart"/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исследовательской, творческой и других видах деятельности.</w:t>
      </w:r>
    </w:p>
    <w:p w14:paraId="1C9FC9D3" w14:textId="77777777" w:rsidR="001B358A" w:rsidRDefault="001B358A" w:rsidP="001B358A">
      <w:pPr>
        <w:shd w:val="clear" w:color="auto" w:fill="FFFFFF"/>
        <w:spacing w:after="0"/>
        <w:ind w:firstLine="1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</w:p>
    <w:p w14:paraId="390E6271" w14:textId="77777777" w:rsidR="005E5444" w:rsidRDefault="005E5444" w:rsidP="001B358A">
      <w:pPr>
        <w:shd w:val="clear" w:color="auto" w:fill="FFFFFF"/>
        <w:spacing w:after="0"/>
        <w:ind w:firstLine="1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</w:p>
    <w:p w14:paraId="77E36B21" w14:textId="77777777" w:rsidR="005E5444" w:rsidRPr="001B358A" w:rsidRDefault="005E5444" w:rsidP="001B358A">
      <w:pPr>
        <w:shd w:val="clear" w:color="auto" w:fill="FFFFFF"/>
        <w:spacing w:after="0"/>
        <w:ind w:firstLine="1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</w:p>
    <w:p w14:paraId="6A91C846" w14:textId="77777777" w:rsidR="001B358A" w:rsidRPr="001B358A" w:rsidRDefault="001B358A" w:rsidP="001B3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Метапредметных:</w:t>
      </w: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способов деятельности</w:t>
      </w:r>
    </w:p>
    <w:p w14:paraId="75BD05DC" w14:textId="77777777" w:rsidR="001B358A" w:rsidRPr="001B358A" w:rsidRDefault="001B358A" w:rsidP="001B3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</w:t>
      </w: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F96C05B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</w:t>
      </w:r>
      <w:r w:rsidRPr="001B358A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овладение навыками познавательной, </w:t>
      </w:r>
      <w:proofErr w:type="spellStart"/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</w:t>
      </w:r>
      <w:proofErr w:type="spellEnd"/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55E5195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1B358A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14:paraId="0E6C719C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1B358A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14:paraId="714F3527" w14:textId="77777777" w:rsidR="001B358A" w:rsidRPr="001B358A" w:rsidRDefault="001B358A" w:rsidP="001B3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Коммуникативные:</w:t>
      </w:r>
    </w:p>
    <w:p w14:paraId="06B6FDF3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1B358A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развёрнуто обосновывать суждения, давать определения, приводить доказательства;</w:t>
      </w:r>
    </w:p>
    <w:p w14:paraId="35391298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1B358A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адекватное восприятие языка средств массовой информации;</w:t>
      </w:r>
    </w:p>
    <w:p w14:paraId="698B1759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1B358A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 </w:t>
      </w:r>
    </w:p>
    <w:p w14:paraId="180BB223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B35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</w:t>
      </w:r>
      <w:r w:rsidRPr="001B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13BDA569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5)</w:t>
      </w:r>
      <w:r w:rsidRPr="001B358A">
        <w:rPr>
          <w:rFonts w:ascii="Times New Roman" w:eastAsia="Times New Roman" w:hAnsi="Times New Roman" w:cs="Times New Roman"/>
          <w:sz w:val="14"/>
          <w:szCs w:val="14"/>
          <w:lang w:val="x-none"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  <w:r w:rsidRPr="001B358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14:paraId="6D7F6590" w14:textId="77777777" w:rsidR="001B358A" w:rsidRPr="001B358A" w:rsidRDefault="001B358A" w:rsidP="001B358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Регулятивные:</w:t>
      </w:r>
    </w:p>
    <w:p w14:paraId="4B683CE6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1B35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  <w:r w:rsidRPr="001B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78F5197F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1B35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образования как средства развития культуры личности;</w:t>
      </w:r>
      <w:r w:rsidRPr="001B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6DE00416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B35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 оценивание своих учебных достижений, поведения, черт своей личности;</w:t>
      </w:r>
      <w:r w:rsidRPr="001B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4609B003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1B35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приложенные усилия с полученными результатами своей деятельности;</w:t>
      </w:r>
      <w:r w:rsidRPr="001B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7CB22BD8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1B35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 восприятие иных мнений и идей, учёт индивидуальности партнёров по деятельности;</w:t>
      </w:r>
      <w:r w:rsidRPr="001B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5A48E59E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1B35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социально-политических и экономических событиях, оценивать их последствия;</w:t>
      </w:r>
      <w:r w:rsidRPr="001B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399DCAD2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1B35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осознанного выбора путей продолжения образования или будущей профессиональной деятельности.</w:t>
      </w:r>
      <w:r w:rsidRPr="001B35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757AADC2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B35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Предметных.</w:t>
      </w:r>
    </w:p>
    <w:p w14:paraId="7E68D2A6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62F28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Базовый уровень</w:t>
      </w: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92BC6F4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 развитие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14:paraId="4F7C6C09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14:paraId="73497699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  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 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решение логических задач;</w:t>
      </w:r>
    </w:p>
    <w:p w14:paraId="6457C9E9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14:paraId="16E9D314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</w:t>
      </w: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14:paraId="23535B2B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 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4FDD3D3D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14:paraId="758324F9" w14:textId="77777777" w:rsidR="001B358A" w:rsidRPr="001B358A" w:rsidRDefault="001B358A" w:rsidP="001B35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E602A" w14:textId="77777777" w:rsidR="001B358A" w:rsidRPr="001B358A" w:rsidRDefault="001B358A" w:rsidP="001B35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Углубленный уровень</w:t>
      </w: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52C00E6" w14:textId="77777777" w:rsidR="001B358A" w:rsidRPr="001B358A" w:rsidRDefault="001B358A" w:rsidP="001B358A">
      <w:pPr>
        <w:shd w:val="clear" w:color="auto" w:fill="FFFFFF"/>
        <w:spacing w:after="0"/>
        <w:ind w:lef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1B358A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понятийного аппарата по основным курсам математики; знание основных теорем, формул и умения их применять; умения находить нестандартные способы решения задач;</w:t>
      </w:r>
    </w:p>
    <w:p w14:paraId="642B68FF" w14:textId="77777777" w:rsidR="001B358A" w:rsidRPr="001B358A" w:rsidRDefault="001B358A" w:rsidP="001B358A">
      <w:pPr>
        <w:shd w:val="clear" w:color="auto" w:fill="FFFFFF"/>
        <w:spacing w:after="0"/>
        <w:ind w:left="442" w:firstLine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1B358A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14:paraId="7067D89F" w14:textId="77777777" w:rsidR="001B358A" w:rsidRPr="001B358A" w:rsidRDefault="001B358A" w:rsidP="001B358A">
      <w:pPr>
        <w:shd w:val="clear" w:color="auto" w:fill="FFFFFF"/>
        <w:spacing w:after="0"/>
        <w:ind w:left="442" w:firstLine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1B358A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 </w:t>
      </w:r>
      <w:r w:rsidRPr="001B3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математики на профильном уровне, необходимом для применения математики в профессиональной деятельности и на творческом уровне.</w:t>
      </w:r>
    </w:p>
    <w:p w14:paraId="5AEE51BB" w14:textId="77777777" w:rsidR="001B358A" w:rsidRPr="00EF6E67" w:rsidRDefault="001B358A" w:rsidP="008E4D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26A73" w14:textId="4C0EEEE7" w:rsidR="00C60724" w:rsidRPr="00232185" w:rsidRDefault="00AA5F84" w:rsidP="00C60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  <w:r w:rsidR="00232185" w:rsidRPr="00232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Содержание курса внеурочной деятельности </w:t>
      </w:r>
      <w:r w:rsidR="00C6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Секреты</w:t>
      </w:r>
    </w:p>
    <w:p w14:paraId="547A6663" w14:textId="10745B91" w:rsidR="00232185" w:rsidRDefault="00232185" w:rsidP="00232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математики» с указанием форм организации и видов деятельности.</w:t>
      </w:r>
    </w:p>
    <w:p w14:paraId="76B6CF09" w14:textId="77777777" w:rsidR="00232185" w:rsidRPr="00232185" w:rsidRDefault="00232185" w:rsidP="00232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17BC3" w14:textId="77777777" w:rsidR="00232185" w:rsidRPr="00CB5411" w:rsidRDefault="00232185" w:rsidP="00232185">
      <w:pPr>
        <w:pStyle w:val="a9"/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B54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История математики.</w:t>
      </w:r>
    </w:p>
    <w:p w14:paraId="2B65CC78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ХХ века: основные достижения.  Осознание роли математики в развитии России и мира.</w:t>
      </w:r>
    </w:p>
    <w:p w14:paraId="7B61EF42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виды деятельности учащихся (познавательная, информационно-коммуникативная, рефлексивная).</w:t>
      </w:r>
    </w:p>
    <w:p w14:paraId="7724A4BE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нужной информации в источниках различного типа. </w:t>
      </w:r>
    </w:p>
    <w:p w14:paraId="53D11145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14:paraId="169074D6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14:paraId="3EDEF761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внеурочной деятельности: исследовательская и проектная деятельности. </w:t>
      </w:r>
    </w:p>
    <w:p w14:paraId="0AC52294" w14:textId="77777777" w:rsidR="00232185" w:rsidRPr="00CB5411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Логика и смекалка. Текстовые задачи. Олимпиадные задачи.</w:t>
      </w:r>
    </w:p>
    <w:p w14:paraId="47CC2F2E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задачи (по типу заданий открытого банка ЕГЭ базового  уровня). Задачи занимательной арифметики, задачи на последовательности, переливания, взвешивания, движения, работу и другие. Софизмы, ребусы, шифры, головоломки. Задачи практического содержания: физического, экономического, химического, исторического профилей (по типу заданий КИМ ЕГЭ профильного уровня). </w:t>
      </w:r>
    </w:p>
    <w:p w14:paraId="7F3AC003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виды деятельности учащихся (познавательная, информационно-коммуникативная, рефлексивная).</w:t>
      </w:r>
    </w:p>
    <w:p w14:paraId="0BE53E29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Поиск нужной информации (формулы) в источниках различного типа.  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14:paraId="748E632A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производить аргументированные рассуждения, проводить обобщение. Умение воспринимать устную речь, участие в диалоге.</w:t>
      </w:r>
    </w:p>
    <w:p w14:paraId="157F2BE9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работы по предъявленному алгоритму. </w:t>
      </w:r>
    </w:p>
    <w:p w14:paraId="4AC4419E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 для решения учебных математических проблем.</w:t>
      </w:r>
    </w:p>
    <w:p w14:paraId="6616182C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14:paraId="78AA3EA6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средствами математики культуры личности, развитие логического мышления.</w:t>
      </w:r>
    </w:p>
    <w:p w14:paraId="3632715F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Применение полученных  знаний и умений в практической деятельности:</w:t>
      </w:r>
      <w:r w:rsidRPr="00232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</w:t>
      </w: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мение решать текстовые задачи. </w:t>
      </w:r>
    </w:p>
    <w:p w14:paraId="48342825" w14:textId="77777777" w:rsidR="00CB5411" w:rsidRDefault="00232185" w:rsidP="00CB5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внеурочной деятельности: </w:t>
      </w: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занятия, консультации; практикумы решения задач; подготовка к олимпиадам, конкурсам, викторинам, урок-презентация, урок – исследования.</w:t>
      </w:r>
    </w:p>
    <w:p w14:paraId="13F4FD18" w14:textId="77777777" w:rsidR="00232185" w:rsidRPr="00CB5411" w:rsidRDefault="00232185" w:rsidP="00CB5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.</w:t>
      </w: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Уравнения и неравенства.</w:t>
      </w:r>
    </w:p>
    <w:p w14:paraId="389E398B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Рациональные, иррациональные, показательные, логарифмические, тригонометрические уравнения (по типу заданий открытого банка ЕГЭ по математике   базового уровня). Рациональные, иррациональные, показательные, логарифмические, тригонометрические уравнения     и неравенства (по типу заданий КИМ ЕГЭ   по математике профильного   уровня). Схема Горнера. Уравнения и неравенства со знаком модуля (тригонометрические, иррациональные, показательные, логарифмические). Уравнения с параметром (тригонометрические, иррациональные, показательные, логарифмические - по типу заданий КИМ ЕГЭ по математике профильного   уровня).</w:t>
      </w:r>
    </w:p>
    <w:p w14:paraId="29124956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виды деятельности учащихся (познавательная, информационно-коммуникативная, рефлексивная).</w:t>
      </w:r>
    </w:p>
    <w:p w14:paraId="3D9438CA" w14:textId="77777777" w:rsidR="00232185" w:rsidRPr="00232185" w:rsidRDefault="00232185" w:rsidP="00CB5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классифицировать уравнения и неравенства по типам и распознавать различные методы решения уравнений и неравенств. Умение приводить примеры, подобрать аргументы, сформулировать выводы. Умение объяснить изученные положения на самостоятельно подобранных конкретных примерах. Самостоятельное составление алгоритмических предписаний и инструкций по теме.</w:t>
      </w:r>
      <w:r w:rsidR="00CB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свойств и графиков функций при решении уравнений и неравенств.</w:t>
      </w:r>
    </w:p>
    <w:p w14:paraId="7A538155" w14:textId="77777777" w:rsidR="00232185" w:rsidRPr="00232185" w:rsidRDefault="00232185" w:rsidP="00CB54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на координатной плоскости множества решений уравнений и неравенств с двумя переменными и их систем.</w:t>
      </w:r>
      <w:r w:rsidR="00CB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и исследование математических моделей для описания и решения задач из смежных дисциплин. Поиск нужной информации по заданной теме в источниках различного типа. Составление обобщающих информационных конспектов. Развитие умения производить аргументированные рассуждения, проводить обобщение. Работа с литературой (учебной и справочной). Выполнение работы по предъявленному алгоритму.</w:t>
      </w:r>
    </w:p>
    <w:p w14:paraId="7095A5EB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 w14:paraId="380B14F1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 для решения учебных математических проблем.</w:t>
      </w:r>
    </w:p>
    <w:p w14:paraId="1C2F4309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коммуникативной компетентности в общении и сотрудничестве со сверстниками, старшими и младшими в образовательной, общественно – полезной, </w:t>
      </w:r>
      <w:proofErr w:type="spellStart"/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исследовательской, творческой и других видах деятельности.</w:t>
      </w:r>
    </w:p>
    <w:p w14:paraId="5C2B6FCF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внеурочной деятельности: </w:t>
      </w: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занятия, консультации; практикумы решения задач; урок-презентация, урок – исследования.</w:t>
      </w:r>
    </w:p>
    <w:p w14:paraId="096D333E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3793C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</w:t>
      </w: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Числа.  Действия с действительными числами.  Свойства степеней, корней и логарифмов. Тождественные преобразования алгебраических, логарифмических выражений.</w:t>
      </w:r>
      <w:r w:rsidRPr="0023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65ED6FA" w14:textId="77777777" w:rsidR="00232185" w:rsidRPr="00232185" w:rsidRDefault="00232185" w:rsidP="00CB54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и составные числа. Делимость чисел. Свойства чисел. Операции над ними. Методы рационального счёта. Степень с действительным показателем. Корень </w:t>
      </w:r>
      <w:r w:rsidRPr="002321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ой степени. Логарифмы. Свойства логарифмов (по типу заданий открытого банка ЕГЭ по математике   базового уровня).</w:t>
      </w:r>
    </w:p>
    <w:p w14:paraId="3F6A090A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виды деятельности учащихся (познавательная, информационно-коммуникативная, рефлексивная).</w:t>
      </w:r>
    </w:p>
    <w:p w14:paraId="61E9A4C4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выполнять действия с действительными числами, делать прикидку и оценку результата вычислений. </w:t>
      </w:r>
    </w:p>
    <w:p w14:paraId="5B62CEC4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выполнять преобразования целых и дробных рациональных выражений; выражений содержащих корни и степени с дробными показателями, логарифмические выражения. </w:t>
      </w:r>
    </w:p>
    <w:p w14:paraId="78A30DB1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 из формулы одну переменную через другие.</w:t>
      </w:r>
    </w:p>
    <w:p w14:paraId="22512CFF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нужной информации по заданной теме в источниках различного типа. Работа с литературой (учебной и справочной). Составление обобщающих информационных таблиц (конспектов). Развитие умения производить аргументированные рассуждения, проводить обобщение. </w:t>
      </w:r>
    </w:p>
    <w:p w14:paraId="1F38097B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 w14:paraId="43D07B2A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 для решения учебных математических проблем.</w:t>
      </w:r>
    </w:p>
    <w:p w14:paraId="3011DF0A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коммуникативной компетентности в общении и сотрудничестве со сверстниками, старшими и младшими в образовательной, общественно – полезной, </w:t>
      </w:r>
      <w:proofErr w:type="spellStart"/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исследовательской, творческой и других видах деятельности. Формирование вычислительной культуры.</w:t>
      </w:r>
    </w:p>
    <w:p w14:paraId="38A641E0" w14:textId="77777777" w:rsidR="00232185" w:rsidRPr="00232185" w:rsidRDefault="00232185" w:rsidP="00CB5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Формы организации внеурочной деятельности: </w:t>
      </w: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занятия, консультации; практикумы решения задач; урок-презентация, урок – исследования.</w:t>
      </w:r>
    </w:p>
    <w:p w14:paraId="5D39ED8A" w14:textId="77777777" w:rsidR="00232185" w:rsidRPr="00CB5411" w:rsidRDefault="00232185" w:rsidP="00CB54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</w:t>
      </w:r>
      <w:r w:rsidRPr="00CB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Планиметрия. Стереометрия.  Решение задач</w:t>
      </w:r>
      <w:r w:rsidRPr="00CB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типу заданий</w:t>
      </w:r>
      <w:r w:rsidRPr="00CB5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КИМ ЕГЭ по математике (базовый и профильный уровни). </w:t>
      </w:r>
    </w:p>
    <w:p w14:paraId="125AA5B2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Плоские геометрические фигуры, их основные свойства.  Прямые и плоскости в пространстве. Многогранники.</w:t>
      </w:r>
      <w:r w:rsidRPr="00232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2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Тела и поверхности вращения.</w:t>
      </w:r>
    </w:p>
    <w:p w14:paraId="3A9359FB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Основные виды деятельности учащихся (познавательная, информационно-коммуникативная, рефлексивная).</w:t>
      </w:r>
    </w:p>
    <w:p w14:paraId="41EFD47D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 систематических знаний о плоских </w:t>
      </w:r>
      <w:r w:rsidRPr="00EA43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фигурах и их свойствах, представлений о простейших пространственных телах (призма, параллелепипед, куб, пирамида); развитие умений </w:t>
      </w:r>
      <w:r w:rsidRPr="00232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моделирования реальных ситуаций на языке геометрии, исследования построенной модели с использованием геометрических понятий и теорем. </w:t>
      </w:r>
    </w:p>
    <w:p w14:paraId="28B7A53D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 полученных знаний и умений при решении задач; умение решать задачи на доказательство, построение и вычисление.</w:t>
      </w:r>
    </w:p>
    <w:p w14:paraId="284AE93B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построений.</w:t>
      </w:r>
    </w:p>
    <w:p w14:paraId="5CE24EA1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инициатива, находчивость, активность при решении геометрических задач.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школе.</w:t>
      </w:r>
    </w:p>
    <w:p w14:paraId="70EF5A4A" w14:textId="77777777" w:rsidR="00232185" w:rsidRPr="00232185" w:rsidRDefault="00232185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полученных знаний и умений в практической деятельности и в повседневной жизни.</w:t>
      </w:r>
    </w:p>
    <w:p w14:paraId="2967C6FD" w14:textId="77777777" w:rsidR="00CA4C41" w:rsidRDefault="00CA4C41" w:rsidP="0023218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9A65D" w14:textId="77777777" w:rsidR="00CA4C41" w:rsidRPr="000362D3" w:rsidRDefault="00CA4C41" w:rsidP="00CA4C41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2D3">
        <w:rPr>
          <w:rFonts w:ascii="Times New Roman" w:hAnsi="Times New Roman" w:cs="Times New Roman"/>
          <w:b/>
          <w:sz w:val="24"/>
          <w:szCs w:val="24"/>
        </w:rPr>
        <w:t>Распределение учебных часов по разделам программы</w:t>
      </w:r>
    </w:p>
    <w:p w14:paraId="5D7FF814" w14:textId="77777777" w:rsidR="00CA4C41" w:rsidRDefault="00CA4C41" w:rsidP="00CA4C41">
      <w:pPr>
        <w:shd w:val="clear" w:color="auto" w:fill="FFFFFF"/>
        <w:spacing w:line="408" w:lineRule="atLeast"/>
        <w:jc w:val="both"/>
        <w:rPr>
          <w:rFonts w:ascii="Georgia" w:eastAsia="Times New Roman" w:hAnsi="Georgia" w:cs="Times New Roman"/>
          <w:color w:val="333333"/>
          <w:sz w:val="19"/>
          <w:szCs w:val="19"/>
          <w:lang w:eastAsia="ru-RU"/>
        </w:rPr>
      </w:pPr>
    </w:p>
    <w:tbl>
      <w:tblPr>
        <w:tblW w:w="5000" w:type="pct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2061"/>
        <w:gridCol w:w="5072"/>
      </w:tblGrid>
      <w:tr w:rsidR="00CA4C41" w:rsidRPr="00EA437E" w14:paraId="5CE6C9F9" w14:textId="77777777" w:rsidTr="005E5444">
        <w:trPr>
          <w:trHeight w:val="703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CFD3F" w14:textId="77777777" w:rsidR="00CA4C41" w:rsidRPr="00EA437E" w:rsidRDefault="00CA4C41" w:rsidP="005E5444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sz w:val="19"/>
                <w:szCs w:val="19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C1588" w14:textId="77777777" w:rsidR="00CA4C41" w:rsidRPr="00EA437E" w:rsidRDefault="00CA4C41" w:rsidP="005E544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2CC5C" w14:textId="77777777" w:rsidR="00CA4C41" w:rsidRPr="00EA437E" w:rsidRDefault="00CA4C41" w:rsidP="005E5444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занятия.</w:t>
            </w:r>
          </w:p>
        </w:tc>
      </w:tr>
      <w:tr w:rsidR="00CA4C41" w:rsidRPr="00EA437E" w14:paraId="782522E7" w14:textId="77777777" w:rsidTr="005E5444">
        <w:trPr>
          <w:trHeight w:val="1137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F4C85" w14:textId="77777777" w:rsidR="00CA4C41" w:rsidRPr="00EA437E" w:rsidRDefault="00CA4C41" w:rsidP="005E5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математики</w:t>
            </w:r>
          </w:p>
          <w:p w14:paraId="3D8755D8" w14:textId="77777777" w:rsidR="00CA4C41" w:rsidRPr="00EA437E" w:rsidRDefault="00CA4C41" w:rsidP="005E5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 века.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51CE8" w14:textId="77777777" w:rsidR="00CA4C41" w:rsidRPr="00EA437E" w:rsidRDefault="00CA4C41" w:rsidP="005E5444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2B72A" w14:textId="77777777" w:rsidR="00CA4C41" w:rsidRPr="00EA437E" w:rsidRDefault="00CA4C41" w:rsidP="00CB5411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теория чисел.</w:t>
            </w:r>
          </w:p>
          <w:p w14:paraId="471999A7" w14:textId="77777777" w:rsidR="00CA4C41" w:rsidRPr="00EA437E" w:rsidRDefault="00CA4C41" w:rsidP="00CB5411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логика.</w:t>
            </w:r>
          </w:p>
          <w:p w14:paraId="3C287BE0" w14:textId="77777777" w:rsidR="00CA4C41" w:rsidRPr="00EA437E" w:rsidRDefault="00CA4C41" w:rsidP="00CB5411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математической статистики.</w:t>
            </w:r>
          </w:p>
        </w:tc>
      </w:tr>
      <w:tr w:rsidR="00CA4C41" w:rsidRPr="00EA437E" w14:paraId="11E229BF" w14:textId="77777777" w:rsidTr="005E5444">
        <w:trPr>
          <w:trHeight w:val="1845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8F2A7" w14:textId="77777777" w:rsidR="00CA4C41" w:rsidRPr="00EA437E" w:rsidRDefault="00CA4C41" w:rsidP="005E5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смекалка.</w:t>
            </w:r>
          </w:p>
          <w:p w14:paraId="2941B887" w14:textId="77777777" w:rsidR="00CA4C41" w:rsidRPr="00EA437E" w:rsidRDefault="00CA4C41" w:rsidP="005E5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 задачи.</w:t>
            </w:r>
          </w:p>
          <w:p w14:paraId="5950CDEF" w14:textId="77777777" w:rsidR="00CA4C41" w:rsidRPr="00EA437E" w:rsidRDefault="00CA4C41" w:rsidP="005E5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Олимпиадные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4130" w14:textId="77777777" w:rsidR="00CA4C41" w:rsidRPr="00EA437E" w:rsidRDefault="00C902A6" w:rsidP="005E5444">
            <w:pPr>
              <w:spacing w:after="0" w:line="36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A4C41"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68F79" w14:textId="77777777" w:rsidR="00CA4C41" w:rsidRPr="00EA437E" w:rsidRDefault="00CA4C41" w:rsidP="00CA4C4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на проценты.</w:t>
            </w:r>
          </w:p>
          <w:p w14:paraId="51FB0845" w14:textId="77777777" w:rsidR="00CA4C41" w:rsidRPr="00EA437E" w:rsidRDefault="00CA4C41" w:rsidP="00CA4C4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 задачи (взвешивание, переливание и т.д.). Текстовые задачи на прогрессии (базовый уровень математической подготовки учащихся).</w:t>
            </w:r>
          </w:p>
          <w:p w14:paraId="26792DE3" w14:textId="77777777" w:rsidR="00CA4C41" w:rsidRPr="00EA437E" w:rsidRDefault="00CA4C41" w:rsidP="00CA4C4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на движение (прямолинейное, круговое). Задачи на смеси и сплавы.         Текстовые задачи на работу. Задачи практического содержания: физического</w:t>
            </w:r>
            <w:r w:rsidR="00865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экономического</w:t>
            </w: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профиля (повышенный уровень  математической подготовки учащихся). </w:t>
            </w:r>
          </w:p>
        </w:tc>
      </w:tr>
      <w:tr w:rsidR="00CA4C41" w:rsidRPr="00EA437E" w14:paraId="337D6598" w14:textId="77777777" w:rsidTr="005E5444">
        <w:trPr>
          <w:trHeight w:val="769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8346B" w14:textId="77777777" w:rsidR="00CA4C41" w:rsidRPr="00EA437E" w:rsidRDefault="00CA4C41" w:rsidP="005E5444">
            <w:pPr>
              <w:spacing w:after="0" w:line="36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Уравнения. Неравенства.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FB0E8" w14:textId="77777777" w:rsidR="00CA4C41" w:rsidRPr="00EA437E" w:rsidRDefault="00C902A6" w:rsidP="005E5444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A4C41"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28B6C" w14:textId="77777777" w:rsidR="00CA4C41" w:rsidRPr="00EA437E" w:rsidRDefault="00CA4C41" w:rsidP="00EA437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равносильности уравнений. Рациональные уравнения.</w:t>
            </w:r>
          </w:p>
          <w:p w14:paraId="6F4B9196" w14:textId="77777777" w:rsidR="00CA4C41" w:rsidRPr="00EA437E" w:rsidRDefault="00CA4C41" w:rsidP="00EA437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  уравнения.</w:t>
            </w:r>
          </w:p>
          <w:p w14:paraId="411D2226" w14:textId="77777777" w:rsidR="00CA4C41" w:rsidRPr="00EA437E" w:rsidRDefault="00CA4C41" w:rsidP="00EA437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Показательные и   логарифмические уравнения.  Тригонометрические уравнения </w:t>
            </w:r>
          </w:p>
          <w:p w14:paraId="15B3F2FC" w14:textId="77777777" w:rsidR="00CA4C41" w:rsidRPr="00EA437E" w:rsidRDefault="00CA4C41" w:rsidP="00EA437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Рациональные уравнения и неравенства. Иррациональные  уравнения и неравенства. Уравнения и неравенства со знаком модуля. Показательные и  логарифмические уравнения и неравенства. Тригонометрические уравнения (повышенный уровень  математической подготовки учащихся). </w:t>
            </w:r>
          </w:p>
        </w:tc>
      </w:tr>
      <w:tr w:rsidR="00CA4C41" w:rsidRPr="00EA437E" w14:paraId="2D27DFF2" w14:textId="77777777" w:rsidTr="005E5444">
        <w:trPr>
          <w:trHeight w:val="81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F4CF6" w14:textId="77777777" w:rsidR="00CA4C41" w:rsidRPr="00EA437E" w:rsidRDefault="00CA4C41" w:rsidP="005E5444">
            <w:pPr>
              <w:spacing w:after="0" w:line="36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Числа.  Действия с действительными числами.  Свойства степеней, корней и логарифмов. Тождественные преобразования алгебраических, логарифмических выражений.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863EB" w14:textId="77777777" w:rsidR="00CA4C41" w:rsidRPr="00EA437E" w:rsidRDefault="00C902A6" w:rsidP="005E5444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CA4C41"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ED3C" w14:textId="77777777" w:rsidR="00CA4C41" w:rsidRPr="00EA437E" w:rsidRDefault="00CA4C41" w:rsidP="00EA437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Делимость чисел. Простые и составные числа. Приёмы быстрого счёта.  Правила действий над действительными числами. Округление чисел (базовый уровень математической подготовки учащихся). </w:t>
            </w:r>
          </w:p>
          <w:p w14:paraId="63D2FFD8" w14:textId="77777777" w:rsidR="00CA4C41" w:rsidRPr="00EA437E" w:rsidRDefault="006464DB" w:rsidP="00EA437E">
            <w:pPr>
              <w:tabs>
                <w:tab w:val="num" w:pos="34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A4C41" w:rsidRPr="00EA437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Степень с действительным  показателем.</w:t>
              </w:r>
            </w:hyperlink>
            <w:r w:rsidR="00CA4C41"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CA4C41" w:rsidRPr="00EA437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Корень </w:t>
              </w:r>
              <w:r w:rsidR="00CA4C41" w:rsidRPr="00EA437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n</w:t>
              </w:r>
              <w:r w:rsidR="00CA4C41" w:rsidRPr="00EA437E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 xml:space="preserve"> -ой степени из действительного числа.</w:t>
              </w:r>
            </w:hyperlink>
            <w:r w:rsidR="00CA4C41"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Преобразования целых и дробных рациональных выражений; выражений содержащих корни и степени с дробными показателями.</w:t>
            </w:r>
          </w:p>
          <w:p w14:paraId="30ADF4A3" w14:textId="77777777" w:rsidR="00CA4C41" w:rsidRPr="00EA437E" w:rsidRDefault="00CA4C41" w:rsidP="00EA437E">
            <w:pPr>
              <w:tabs>
                <w:tab w:val="num" w:pos="34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Логарифмы, свойства логарифмов.</w:t>
            </w:r>
          </w:p>
          <w:p w14:paraId="1C8ECBA9" w14:textId="77777777" w:rsidR="00CA4C41" w:rsidRPr="00EA437E" w:rsidRDefault="00CA4C41" w:rsidP="00EA437E">
            <w:pPr>
              <w:tabs>
                <w:tab w:val="num" w:pos="34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логарифмических выражений (базовый и повышенный уровни математической подготовки учащихся). </w:t>
            </w:r>
          </w:p>
        </w:tc>
      </w:tr>
      <w:tr w:rsidR="00CA4C41" w:rsidRPr="00EA437E" w14:paraId="1471370A" w14:textId="77777777" w:rsidTr="005E5444">
        <w:trPr>
          <w:trHeight w:val="769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720AD" w14:textId="77777777" w:rsidR="00CA4C41" w:rsidRPr="00EA437E" w:rsidRDefault="00CA4C41" w:rsidP="005E54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Планиметрия. Стереометрия.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7DEB" w14:textId="77777777" w:rsidR="00CA4C41" w:rsidRPr="00EA437E" w:rsidRDefault="00C902A6" w:rsidP="005E5444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4C41"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45798" w14:textId="77777777" w:rsidR="00CA4C41" w:rsidRPr="00EA437E" w:rsidRDefault="00CA4C41" w:rsidP="00F32920">
            <w:pPr>
              <w:spacing w:after="0"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решения геометрических задач по планиметрии - нах</w:t>
            </w:r>
            <w:r w:rsidR="00F32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ождение геометрических величин. </w:t>
            </w: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построение  Технология решения задач по стереометрии - нахождение геометрических величин </w:t>
            </w:r>
          </w:p>
        </w:tc>
      </w:tr>
    </w:tbl>
    <w:p w14:paraId="565945C9" w14:textId="77777777" w:rsidR="00CA4C41" w:rsidRDefault="00CA4C41" w:rsidP="00F329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710FA" w14:textId="77777777" w:rsidR="001169EB" w:rsidRPr="0057741B" w:rsidRDefault="00CA4C41" w:rsidP="0057741B">
      <w:pPr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раздел 6. </w:t>
      </w:r>
      <w:r w:rsidRPr="00520F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Календарно-тематическое планирование</w:t>
      </w:r>
    </w:p>
    <w:p w14:paraId="0AB32250" w14:textId="77777777" w:rsidR="0086508A" w:rsidRDefault="0086508A" w:rsidP="00495CA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tbl>
      <w:tblPr>
        <w:tblStyle w:val="30"/>
        <w:tblW w:w="9996" w:type="dxa"/>
        <w:tblInd w:w="482" w:type="dxa"/>
        <w:tblLayout w:type="fixed"/>
        <w:tblLook w:val="04A0" w:firstRow="1" w:lastRow="0" w:firstColumn="1" w:lastColumn="0" w:noHBand="0" w:noVBand="1"/>
      </w:tblPr>
      <w:tblGrid>
        <w:gridCol w:w="567"/>
        <w:gridCol w:w="3807"/>
        <w:gridCol w:w="4063"/>
        <w:gridCol w:w="709"/>
        <w:gridCol w:w="850"/>
      </w:tblGrid>
      <w:tr w:rsidR="00F32920" w:rsidRPr="007143AE" w14:paraId="25D50D68" w14:textId="77777777" w:rsidTr="00782D1E">
        <w:trPr>
          <w:trHeight w:val="197"/>
        </w:trPr>
        <w:tc>
          <w:tcPr>
            <w:tcW w:w="567" w:type="dxa"/>
            <w:vMerge w:val="restart"/>
          </w:tcPr>
          <w:p w14:paraId="15380239" w14:textId="77777777" w:rsidR="00F32920" w:rsidRPr="007143AE" w:rsidRDefault="00F32920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807" w:type="dxa"/>
            <w:vMerge w:val="restart"/>
          </w:tcPr>
          <w:p w14:paraId="20BA1029" w14:textId="77777777" w:rsidR="00F32920" w:rsidRPr="007143AE" w:rsidRDefault="00F32920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Тема занятия</w:t>
            </w:r>
          </w:p>
        </w:tc>
        <w:tc>
          <w:tcPr>
            <w:tcW w:w="4063" w:type="dxa"/>
            <w:vMerge w:val="restart"/>
          </w:tcPr>
          <w:p w14:paraId="1D0ACB5D" w14:textId="77777777" w:rsidR="00F32920" w:rsidRPr="007143AE" w:rsidRDefault="00F32920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931035">
              <w:rPr>
                <w:rFonts w:ascii="Times New Roman" w:hAnsi="Times New Roman" w:cs="Times New Roman"/>
                <w:b/>
                <w:sz w:val="28"/>
                <w:szCs w:val="24"/>
              </w:rPr>
              <w:t>Характеристика видов деятельности обучающихся</w:t>
            </w:r>
            <w:r w:rsidRPr="007143A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422879CA" w14:textId="77777777" w:rsidR="00F32920" w:rsidRPr="007143AE" w:rsidRDefault="00F32920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дата</w:t>
            </w:r>
          </w:p>
        </w:tc>
      </w:tr>
      <w:tr w:rsidR="00F32920" w:rsidRPr="007143AE" w14:paraId="31E5A42A" w14:textId="77777777" w:rsidTr="00782D1E">
        <w:trPr>
          <w:trHeight w:val="197"/>
        </w:trPr>
        <w:tc>
          <w:tcPr>
            <w:tcW w:w="567" w:type="dxa"/>
            <w:vMerge/>
          </w:tcPr>
          <w:p w14:paraId="79700C25" w14:textId="77777777" w:rsidR="00F32920" w:rsidRPr="007143AE" w:rsidRDefault="00F32920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3807" w:type="dxa"/>
            <w:vMerge/>
          </w:tcPr>
          <w:p w14:paraId="5A8EDE93" w14:textId="77777777" w:rsidR="00F32920" w:rsidRPr="007143AE" w:rsidRDefault="00F32920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063" w:type="dxa"/>
            <w:vMerge/>
          </w:tcPr>
          <w:p w14:paraId="35FDA66A" w14:textId="77777777" w:rsidR="00F32920" w:rsidRPr="00931035" w:rsidRDefault="00F32920" w:rsidP="00782D1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09" w:type="dxa"/>
          </w:tcPr>
          <w:p w14:paraId="5EE5F165" w14:textId="77777777" w:rsidR="00F32920" w:rsidRPr="007143AE" w:rsidRDefault="00F32920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CA4C41">
              <w:rPr>
                <w:rFonts w:ascii="Times New Roman" w:eastAsia="Arial Unicode MS" w:hAnsi="Times New Roman" w:cs="Times New Roman"/>
                <w:b/>
                <w:szCs w:val="24"/>
                <w:lang w:eastAsia="hi-IN" w:bidi="hi-IN"/>
              </w:rPr>
              <w:t>план</w:t>
            </w:r>
          </w:p>
        </w:tc>
        <w:tc>
          <w:tcPr>
            <w:tcW w:w="850" w:type="dxa"/>
          </w:tcPr>
          <w:p w14:paraId="366A9512" w14:textId="77777777" w:rsidR="00F32920" w:rsidRPr="007143AE" w:rsidRDefault="00F32920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CA4C41">
              <w:rPr>
                <w:rFonts w:ascii="Times New Roman" w:eastAsia="Arial Unicode MS" w:hAnsi="Times New Roman" w:cs="Times New Roman"/>
                <w:b/>
                <w:szCs w:val="24"/>
                <w:lang w:eastAsia="hi-IN" w:bidi="hi-IN"/>
              </w:rPr>
              <w:t>факт</w:t>
            </w:r>
          </w:p>
        </w:tc>
      </w:tr>
      <w:tr w:rsidR="00F32920" w:rsidRPr="007143AE" w14:paraId="58B46A7B" w14:textId="77777777" w:rsidTr="00782D1E">
        <w:trPr>
          <w:trHeight w:val="197"/>
        </w:trPr>
        <w:tc>
          <w:tcPr>
            <w:tcW w:w="9996" w:type="dxa"/>
            <w:gridSpan w:val="5"/>
          </w:tcPr>
          <w:p w14:paraId="51D7A3D1" w14:textId="77777777" w:rsidR="00F32920" w:rsidRPr="00CA4C41" w:rsidRDefault="00F32920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Cs w:val="24"/>
                <w:lang w:eastAsia="hi-IN" w:bidi="hi-IN"/>
              </w:rPr>
              <w:t>История математики 3ч</w:t>
            </w:r>
          </w:p>
        </w:tc>
      </w:tr>
      <w:tr w:rsidR="00F32920" w:rsidRPr="007143AE" w14:paraId="44855690" w14:textId="77777777" w:rsidTr="00782D1E">
        <w:tc>
          <w:tcPr>
            <w:tcW w:w="567" w:type="dxa"/>
          </w:tcPr>
          <w:p w14:paraId="1C65DD8F" w14:textId="77777777" w:rsidR="00F32920" w:rsidRPr="007143AE" w:rsidRDefault="00F32920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07" w:type="dxa"/>
          </w:tcPr>
          <w:p w14:paraId="0AF16782" w14:textId="77777777" w:rsidR="00F32920" w:rsidRPr="007143AE" w:rsidRDefault="00F32920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Алгебра и теория чисел</w:t>
            </w:r>
          </w:p>
        </w:tc>
        <w:tc>
          <w:tcPr>
            <w:tcW w:w="4063" w:type="dxa"/>
            <w:vMerge w:val="restart"/>
          </w:tcPr>
          <w:p w14:paraId="6A1C8E50" w14:textId="77777777" w:rsidR="00F32920" w:rsidRPr="00232185" w:rsidRDefault="00F32920" w:rsidP="00782D1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нужной информации в источниках различного типа.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презентаций по истории математики</w:t>
            </w:r>
          </w:p>
          <w:p w14:paraId="648C73B8" w14:textId="77777777" w:rsidR="00F32920" w:rsidRPr="007143AE" w:rsidRDefault="00F32920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7B403FD1" w14:textId="16A7CFCC" w:rsidR="00F32920" w:rsidRPr="007143AE" w:rsidRDefault="00F32920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6ADD3D4B" w14:textId="77777777" w:rsidR="00F32920" w:rsidRPr="007143AE" w:rsidRDefault="00F32920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32920" w:rsidRPr="007143AE" w14:paraId="0BAB5865" w14:textId="77777777" w:rsidTr="00782D1E">
        <w:tc>
          <w:tcPr>
            <w:tcW w:w="567" w:type="dxa"/>
          </w:tcPr>
          <w:p w14:paraId="4A56B6F1" w14:textId="77777777" w:rsidR="00F32920" w:rsidRPr="007143AE" w:rsidRDefault="00F32920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807" w:type="dxa"/>
          </w:tcPr>
          <w:p w14:paraId="7BB51337" w14:textId="77777777" w:rsidR="00F32920" w:rsidRDefault="00F32920" w:rsidP="00782D1E">
            <w:pPr>
              <w:spacing w:line="408" w:lineRule="atLeast"/>
              <w:ind w:hanging="1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Математическая логика.</w:t>
            </w:r>
          </w:p>
          <w:p w14:paraId="6CAF12BF" w14:textId="77777777" w:rsidR="00F32920" w:rsidRPr="007143AE" w:rsidRDefault="00F32920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063" w:type="dxa"/>
            <w:vMerge/>
          </w:tcPr>
          <w:p w14:paraId="136F2DA3" w14:textId="77777777" w:rsidR="00F32920" w:rsidRPr="007143AE" w:rsidRDefault="00F32920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2B36909F" w14:textId="3EDB70B8" w:rsidR="00F32920" w:rsidRPr="007143AE" w:rsidRDefault="00F32920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6756E566" w14:textId="77777777" w:rsidR="00F32920" w:rsidRPr="007143AE" w:rsidRDefault="00F32920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32920" w:rsidRPr="007143AE" w14:paraId="6E8E52E0" w14:textId="77777777" w:rsidTr="00782D1E">
        <w:tc>
          <w:tcPr>
            <w:tcW w:w="567" w:type="dxa"/>
          </w:tcPr>
          <w:p w14:paraId="476AC21B" w14:textId="77777777" w:rsidR="00F32920" w:rsidRPr="007143AE" w:rsidRDefault="00F32920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07" w:type="dxa"/>
          </w:tcPr>
          <w:p w14:paraId="65A54E1D" w14:textId="77777777" w:rsidR="00F32920" w:rsidRPr="007143AE" w:rsidRDefault="00F32920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математической статистики.</w:t>
            </w:r>
          </w:p>
        </w:tc>
        <w:tc>
          <w:tcPr>
            <w:tcW w:w="4063" w:type="dxa"/>
            <w:vMerge/>
          </w:tcPr>
          <w:p w14:paraId="11B2933E" w14:textId="77777777" w:rsidR="00F32920" w:rsidRPr="007143AE" w:rsidRDefault="00F32920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0AC769CC" w14:textId="038011BF" w:rsidR="00F32920" w:rsidRPr="007143AE" w:rsidRDefault="00F32920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1F327A66" w14:textId="77777777" w:rsidR="00F32920" w:rsidRPr="007143AE" w:rsidRDefault="00F32920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32920" w:rsidRPr="007143AE" w14:paraId="6EF69B50" w14:textId="77777777" w:rsidTr="00782D1E">
        <w:tc>
          <w:tcPr>
            <w:tcW w:w="9996" w:type="dxa"/>
            <w:gridSpan w:val="5"/>
          </w:tcPr>
          <w:p w14:paraId="650E4193" w14:textId="77777777" w:rsidR="00F32920" w:rsidRPr="00F32920" w:rsidRDefault="00F32920" w:rsidP="00F329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Логика и смекалка. Текстовые задачи. Олимпиадные задачи</w:t>
            </w: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15ч</w:t>
            </w:r>
          </w:p>
        </w:tc>
      </w:tr>
      <w:tr w:rsidR="004826AD" w:rsidRPr="007143AE" w14:paraId="77ED7F9A" w14:textId="77777777" w:rsidTr="00782D1E">
        <w:tc>
          <w:tcPr>
            <w:tcW w:w="567" w:type="dxa"/>
          </w:tcPr>
          <w:p w14:paraId="05B13005" w14:textId="77777777" w:rsidR="004826AD" w:rsidRPr="007143AE" w:rsidRDefault="004826A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807" w:type="dxa"/>
          </w:tcPr>
          <w:p w14:paraId="798BEF47" w14:textId="77777777" w:rsidR="004826AD" w:rsidRDefault="004826AD" w:rsidP="00782D1E">
            <w:pPr>
              <w:spacing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проценты.</w:t>
            </w:r>
          </w:p>
          <w:p w14:paraId="0867713B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063" w:type="dxa"/>
            <w:vMerge w:val="restart"/>
          </w:tcPr>
          <w:p w14:paraId="036F906C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04243F" w14:textId="77777777" w:rsidR="004826AD" w:rsidRPr="00232185" w:rsidRDefault="004826AD" w:rsidP="00782D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нужной информации (формулы) в источниках различного типа.  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      </w:r>
          </w:p>
          <w:p w14:paraId="3BEF7AC0" w14:textId="77777777" w:rsidR="004826AD" w:rsidRPr="00232185" w:rsidRDefault="004826AD" w:rsidP="00782D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производить аргументированные рассуждения, проводить обобщение. Умение воспринимать устную речь, участие в диалоге.</w:t>
            </w:r>
          </w:p>
          <w:p w14:paraId="6D44E6DF" w14:textId="77777777" w:rsidR="004826AD" w:rsidRPr="00232185" w:rsidRDefault="004826AD" w:rsidP="00782D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работы по предъявленному алгоритму. </w:t>
            </w:r>
          </w:p>
          <w:p w14:paraId="0759F206" w14:textId="77777777" w:rsidR="004826AD" w:rsidRPr="00232185" w:rsidRDefault="004826AD" w:rsidP="00782D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ставить цели, выбирать и создавать алгоритм для решения учебных математических проблем.</w:t>
            </w:r>
          </w:p>
          <w:p w14:paraId="20A69125" w14:textId="77777777" w:rsidR="004826AD" w:rsidRPr="00232185" w:rsidRDefault="004826AD" w:rsidP="00782D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решение учебных и практических задач: умение мотивированно отказаться от образца, искать оригинальное решение.</w:t>
            </w:r>
          </w:p>
          <w:p w14:paraId="311AFE6D" w14:textId="77777777" w:rsidR="00782D1E" w:rsidRPr="006F7214" w:rsidRDefault="00782D1E" w:rsidP="00782D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214">
              <w:rPr>
                <w:rFonts w:ascii="Times New Roman" w:hAnsi="Times New Roman" w:cs="Times New Roman"/>
                <w:sz w:val="24"/>
                <w:szCs w:val="28"/>
              </w:rPr>
      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вать математические утверждения.</w:t>
            </w:r>
          </w:p>
          <w:p w14:paraId="739F6819" w14:textId="77777777" w:rsidR="00782D1E" w:rsidRPr="00F156FE" w:rsidRDefault="00782D1E" w:rsidP="00782D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697261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7955D145" w14:textId="63358A20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6C4A42B1" w14:textId="77777777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826AD" w:rsidRPr="007143AE" w14:paraId="06801A47" w14:textId="77777777" w:rsidTr="00782D1E">
        <w:tc>
          <w:tcPr>
            <w:tcW w:w="567" w:type="dxa"/>
          </w:tcPr>
          <w:p w14:paraId="6D452829" w14:textId="77777777" w:rsidR="004826AD" w:rsidRPr="007143AE" w:rsidRDefault="004826A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807" w:type="dxa"/>
          </w:tcPr>
          <w:p w14:paraId="1122986B" w14:textId="77777777" w:rsidR="004826AD" w:rsidRDefault="004826AD" w:rsidP="00782D1E">
            <w:pPr>
              <w:spacing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проценты.</w:t>
            </w:r>
          </w:p>
          <w:p w14:paraId="773E0D85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063" w:type="dxa"/>
            <w:vMerge/>
          </w:tcPr>
          <w:p w14:paraId="2299A08D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7AB1172A" w14:textId="1800E13E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76D28D35" w14:textId="77777777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826AD" w:rsidRPr="007143AE" w14:paraId="1D7C5B74" w14:textId="77777777" w:rsidTr="00782D1E">
        <w:tc>
          <w:tcPr>
            <w:tcW w:w="567" w:type="dxa"/>
          </w:tcPr>
          <w:p w14:paraId="7B7CB82F" w14:textId="77777777" w:rsidR="004826AD" w:rsidRPr="007143AE" w:rsidRDefault="004826A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07" w:type="dxa"/>
          </w:tcPr>
          <w:p w14:paraId="7AB2CB39" w14:textId="77777777" w:rsidR="004826AD" w:rsidRDefault="004826AD" w:rsidP="00782D1E">
            <w:pPr>
              <w:spacing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Логические задачи (взвешивание, переливание и т.д.).</w:t>
            </w:r>
          </w:p>
          <w:p w14:paraId="382B3621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4063" w:type="dxa"/>
            <w:vMerge/>
          </w:tcPr>
          <w:p w14:paraId="6CC86388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5E9F468D" w14:textId="74CDC569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1F6269AA" w14:textId="77777777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826AD" w:rsidRPr="007143AE" w14:paraId="3BEC232E" w14:textId="77777777" w:rsidTr="00782D1E">
        <w:tc>
          <w:tcPr>
            <w:tcW w:w="567" w:type="dxa"/>
          </w:tcPr>
          <w:p w14:paraId="46CD2990" w14:textId="77777777" w:rsidR="004826AD" w:rsidRPr="007143AE" w:rsidRDefault="004826A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07" w:type="dxa"/>
          </w:tcPr>
          <w:p w14:paraId="47C04A89" w14:textId="77777777" w:rsidR="004826AD" w:rsidRPr="007143AE" w:rsidRDefault="004826AD" w:rsidP="00782D1E">
            <w:pPr>
              <w:spacing w:line="408" w:lineRule="atLeast"/>
              <w:jc w:val="both"/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Логические задачи (взвешивание, переливание и т.д.).</w:t>
            </w:r>
          </w:p>
        </w:tc>
        <w:tc>
          <w:tcPr>
            <w:tcW w:w="4063" w:type="dxa"/>
            <w:vMerge/>
          </w:tcPr>
          <w:p w14:paraId="36F83FB7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6CB11011" w14:textId="151B4EB3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5FC24C0B" w14:textId="77777777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826AD" w:rsidRPr="007143AE" w14:paraId="7BEB7F7B" w14:textId="77777777" w:rsidTr="00782D1E">
        <w:trPr>
          <w:trHeight w:val="795"/>
        </w:trPr>
        <w:tc>
          <w:tcPr>
            <w:tcW w:w="567" w:type="dxa"/>
          </w:tcPr>
          <w:p w14:paraId="6D0E65BD" w14:textId="77777777" w:rsidR="004826AD" w:rsidRPr="007143AE" w:rsidRDefault="004826A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07" w:type="dxa"/>
          </w:tcPr>
          <w:p w14:paraId="5C61EF2E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на составление уравнений</w:t>
            </w:r>
          </w:p>
        </w:tc>
        <w:tc>
          <w:tcPr>
            <w:tcW w:w="4063" w:type="dxa"/>
            <w:vMerge/>
          </w:tcPr>
          <w:p w14:paraId="3421AABA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0A9F7472" w14:textId="53A6DEC0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2242E8D9" w14:textId="77777777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826AD" w:rsidRPr="007143AE" w14:paraId="77DA55A1" w14:textId="77777777" w:rsidTr="00782D1E">
        <w:trPr>
          <w:trHeight w:val="795"/>
        </w:trPr>
        <w:tc>
          <w:tcPr>
            <w:tcW w:w="567" w:type="dxa"/>
          </w:tcPr>
          <w:p w14:paraId="148689CC" w14:textId="77777777" w:rsidR="004826AD" w:rsidRPr="007143AE" w:rsidRDefault="004826A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807" w:type="dxa"/>
          </w:tcPr>
          <w:p w14:paraId="0861112F" w14:textId="77777777" w:rsidR="004826AD" w:rsidRDefault="004826AD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движение (прямолинейное, круговое).</w:t>
            </w:r>
          </w:p>
        </w:tc>
        <w:tc>
          <w:tcPr>
            <w:tcW w:w="4063" w:type="dxa"/>
            <w:vMerge/>
          </w:tcPr>
          <w:p w14:paraId="0EDCE2C9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4AF50106" w14:textId="43BC4EA8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34353260" w14:textId="77777777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826AD" w:rsidRPr="007143AE" w14:paraId="73754BA3" w14:textId="77777777" w:rsidTr="00782D1E">
        <w:trPr>
          <w:trHeight w:val="795"/>
        </w:trPr>
        <w:tc>
          <w:tcPr>
            <w:tcW w:w="567" w:type="dxa"/>
          </w:tcPr>
          <w:p w14:paraId="0E13E9A4" w14:textId="77777777" w:rsidR="004826AD" w:rsidRPr="007143AE" w:rsidRDefault="004826A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3807" w:type="dxa"/>
          </w:tcPr>
          <w:p w14:paraId="2CF6FEA3" w14:textId="77777777" w:rsidR="004826AD" w:rsidRDefault="004826AD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движение (прямолинейное, круговое).</w:t>
            </w:r>
          </w:p>
        </w:tc>
        <w:tc>
          <w:tcPr>
            <w:tcW w:w="4063" w:type="dxa"/>
            <w:vMerge/>
          </w:tcPr>
          <w:p w14:paraId="1A9386B0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28A2CEC1" w14:textId="2A2253E1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08E27A2A" w14:textId="77777777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826AD" w:rsidRPr="007143AE" w14:paraId="27BD3F3E" w14:textId="77777777" w:rsidTr="00782D1E">
        <w:trPr>
          <w:trHeight w:val="795"/>
        </w:trPr>
        <w:tc>
          <w:tcPr>
            <w:tcW w:w="567" w:type="dxa"/>
          </w:tcPr>
          <w:p w14:paraId="75E396C3" w14:textId="77777777" w:rsidR="004826AD" w:rsidRDefault="004826A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  <w:p w14:paraId="371B9C12" w14:textId="77777777" w:rsidR="004826AD" w:rsidRPr="007143AE" w:rsidRDefault="004826A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807" w:type="dxa"/>
          </w:tcPr>
          <w:p w14:paraId="393F214D" w14:textId="77777777" w:rsidR="004826AD" w:rsidRDefault="004826AD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прогрессии</w:t>
            </w:r>
          </w:p>
        </w:tc>
        <w:tc>
          <w:tcPr>
            <w:tcW w:w="4063" w:type="dxa"/>
            <w:vMerge/>
          </w:tcPr>
          <w:p w14:paraId="45ED5ABE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3DBF07B6" w14:textId="01F8B835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64979F0A" w14:textId="77777777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826AD" w:rsidRPr="007143AE" w14:paraId="00E9479B" w14:textId="77777777" w:rsidTr="00782D1E">
        <w:trPr>
          <w:trHeight w:val="795"/>
        </w:trPr>
        <w:tc>
          <w:tcPr>
            <w:tcW w:w="567" w:type="dxa"/>
          </w:tcPr>
          <w:p w14:paraId="222FE3A0" w14:textId="77777777" w:rsidR="004826AD" w:rsidRDefault="004826A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3807" w:type="dxa"/>
          </w:tcPr>
          <w:p w14:paraId="223C2A26" w14:textId="77777777" w:rsidR="004826AD" w:rsidRDefault="004826AD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прогрессии</w:t>
            </w:r>
          </w:p>
        </w:tc>
        <w:tc>
          <w:tcPr>
            <w:tcW w:w="4063" w:type="dxa"/>
            <w:vMerge/>
          </w:tcPr>
          <w:p w14:paraId="7929B00B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4F5397B2" w14:textId="3DBF7816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54EF71B0" w14:textId="77777777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826AD" w:rsidRPr="007143AE" w14:paraId="29A48A92" w14:textId="77777777" w:rsidTr="004826AD">
        <w:trPr>
          <w:trHeight w:val="710"/>
        </w:trPr>
        <w:tc>
          <w:tcPr>
            <w:tcW w:w="567" w:type="dxa"/>
          </w:tcPr>
          <w:p w14:paraId="106CB08C" w14:textId="77777777" w:rsidR="004826AD" w:rsidRDefault="004826A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807" w:type="dxa"/>
          </w:tcPr>
          <w:p w14:paraId="34BD96EB" w14:textId="77777777" w:rsidR="004826AD" w:rsidRDefault="004826AD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на смеси и сплавы.      </w:t>
            </w:r>
          </w:p>
        </w:tc>
        <w:tc>
          <w:tcPr>
            <w:tcW w:w="4063" w:type="dxa"/>
            <w:vMerge/>
          </w:tcPr>
          <w:p w14:paraId="68539337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6943A55E" w14:textId="756EAB9F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632BFD62" w14:textId="77777777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826AD" w:rsidRPr="007143AE" w14:paraId="2AACB704" w14:textId="77777777" w:rsidTr="004826AD">
        <w:trPr>
          <w:trHeight w:val="621"/>
        </w:trPr>
        <w:tc>
          <w:tcPr>
            <w:tcW w:w="567" w:type="dxa"/>
          </w:tcPr>
          <w:p w14:paraId="2864C115" w14:textId="77777777" w:rsidR="004826AD" w:rsidRDefault="004826A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807" w:type="dxa"/>
          </w:tcPr>
          <w:p w14:paraId="3C500564" w14:textId="77777777" w:rsidR="004826AD" w:rsidRDefault="004826AD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на смеси и сплавы.      </w:t>
            </w:r>
          </w:p>
        </w:tc>
        <w:tc>
          <w:tcPr>
            <w:tcW w:w="4063" w:type="dxa"/>
            <w:vMerge/>
          </w:tcPr>
          <w:p w14:paraId="64EBA119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3E9018C5" w14:textId="31BAFC7B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39130B7E" w14:textId="77777777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826AD" w:rsidRPr="007143AE" w14:paraId="29FDCA2A" w14:textId="77777777" w:rsidTr="004826AD">
        <w:trPr>
          <w:trHeight w:val="506"/>
        </w:trPr>
        <w:tc>
          <w:tcPr>
            <w:tcW w:w="567" w:type="dxa"/>
          </w:tcPr>
          <w:p w14:paraId="3EF5F0EA" w14:textId="77777777" w:rsidR="004826AD" w:rsidRDefault="004826A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807" w:type="dxa"/>
          </w:tcPr>
          <w:p w14:paraId="7C282063" w14:textId="77777777" w:rsidR="004826AD" w:rsidRDefault="004826AD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работу</w:t>
            </w:r>
          </w:p>
        </w:tc>
        <w:tc>
          <w:tcPr>
            <w:tcW w:w="4063" w:type="dxa"/>
            <w:vMerge/>
          </w:tcPr>
          <w:p w14:paraId="2A6F7EEF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1265722A" w14:textId="6D74CF20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58D978D8" w14:textId="77777777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826AD" w:rsidRPr="007143AE" w14:paraId="3F42034C" w14:textId="77777777" w:rsidTr="004826AD">
        <w:trPr>
          <w:trHeight w:val="559"/>
        </w:trPr>
        <w:tc>
          <w:tcPr>
            <w:tcW w:w="567" w:type="dxa"/>
          </w:tcPr>
          <w:p w14:paraId="084182FB" w14:textId="77777777" w:rsidR="004826AD" w:rsidRDefault="004826A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807" w:type="dxa"/>
          </w:tcPr>
          <w:p w14:paraId="544A82DE" w14:textId="77777777" w:rsidR="004826AD" w:rsidRDefault="004826AD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Текстовые задачи на работу</w:t>
            </w:r>
          </w:p>
        </w:tc>
        <w:tc>
          <w:tcPr>
            <w:tcW w:w="4063" w:type="dxa"/>
            <w:vMerge/>
          </w:tcPr>
          <w:p w14:paraId="498B5484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01362BF1" w14:textId="353AF3AA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164063D1" w14:textId="77777777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826AD" w:rsidRPr="007143AE" w14:paraId="4D511EF8" w14:textId="77777777" w:rsidTr="00782D1E">
        <w:trPr>
          <w:trHeight w:val="795"/>
        </w:trPr>
        <w:tc>
          <w:tcPr>
            <w:tcW w:w="567" w:type="dxa"/>
          </w:tcPr>
          <w:p w14:paraId="62854CB1" w14:textId="77777777" w:rsidR="004826AD" w:rsidRDefault="004826A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807" w:type="dxa"/>
          </w:tcPr>
          <w:p w14:paraId="2EDC0ECC" w14:textId="77777777" w:rsidR="004826AD" w:rsidRDefault="004826AD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практического содержания: физического, экономического  профиля</w:t>
            </w:r>
          </w:p>
        </w:tc>
        <w:tc>
          <w:tcPr>
            <w:tcW w:w="4063" w:type="dxa"/>
            <w:vMerge/>
          </w:tcPr>
          <w:p w14:paraId="4B30828C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1F0D17EB" w14:textId="31A2901C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545B4ACB" w14:textId="77777777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4826AD" w:rsidRPr="007143AE" w14:paraId="77857421" w14:textId="77777777" w:rsidTr="00782D1E">
        <w:trPr>
          <w:trHeight w:val="795"/>
        </w:trPr>
        <w:tc>
          <w:tcPr>
            <w:tcW w:w="567" w:type="dxa"/>
          </w:tcPr>
          <w:p w14:paraId="3C1DE609" w14:textId="77777777" w:rsidR="004826AD" w:rsidRDefault="004826A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3807" w:type="dxa"/>
          </w:tcPr>
          <w:p w14:paraId="620ECE38" w14:textId="77777777" w:rsidR="004826AD" w:rsidRDefault="004826AD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Задачи практического содержания: физического, экономического  профиля</w:t>
            </w:r>
          </w:p>
        </w:tc>
        <w:tc>
          <w:tcPr>
            <w:tcW w:w="4063" w:type="dxa"/>
            <w:vMerge/>
          </w:tcPr>
          <w:p w14:paraId="6D0A2A36" w14:textId="77777777" w:rsidR="004826AD" w:rsidRPr="007143AE" w:rsidRDefault="004826A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3A023ABA" w14:textId="447F435C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0293B4A3" w14:textId="77777777" w:rsidR="004826AD" w:rsidRPr="007143AE" w:rsidRDefault="004826A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82D1E" w:rsidRPr="007143AE" w14:paraId="02E61604" w14:textId="77777777" w:rsidTr="00686F7D">
        <w:trPr>
          <w:trHeight w:val="565"/>
        </w:trPr>
        <w:tc>
          <w:tcPr>
            <w:tcW w:w="9996" w:type="dxa"/>
            <w:gridSpan w:val="5"/>
          </w:tcPr>
          <w:p w14:paraId="55C5088E" w14:textId="77777777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782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Уравнения. Неравенства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10ч</w:t>
            </w:r>
          </w:p>
        </w:tc>
      </w:tr>
      <w:tr w:rsidR="00782D1E" w:rsidRPr="007143AE" w14:paraId="7AC57F26" w14:textId="77777777" w:rsidTr="00686F7D">
        <w:trPr>
          <w:trHeight w:val="970"/>
        </w:trPr>
        <w:tc>
          <w:tcPr>
            <w:tcW w:w="567" w:type="dxa"/>
          </w:tcPr>
          <w:p w14:paraId="4FE7568B" w14:textId="77777777" w:rsidR="00782D1E" w:rsidRDefault="00782D1E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lastRenderedPageBreak/>
              <w:t>19</w:t>
            </w:r>
          </w:p>
        </w:tc>
        <w:tc>
          <w:tcPr>
            <w:tcW w:w="3807" w:type="dxa"/>
          </w:tcPr>
          <w:p w14:paraId="78EFEA16" w14:textId="77777777" w:rsidR="00782D1E" w:rsidRDefault="00782D1E" w:rsidP="00686F7D">
            <w:pPr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 равносильности уравнений. Рациональные уравнения.</w:t>
            </w:r>
          </w:p>
        </w:tc>
        <w:tc>
          <w:tcPr>
            <w:tcW w:w="4063" w:type="dxa"/>
            <w:vMerge w:val="restart"/>
          </w:tcPr>
          <w:p w14:paraId="26F44BCC" w14:textId="77777777" w:rsidR="00782D1E" w:rsidRDefault="00782D1E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CAA0E" w14:textId="77777777" w:rsidR="00782D1E" w:rsidRDefault="00782D1E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лассифи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цируют</w:t>
            </w:r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неравенства по типам  распознают</w:t>
            </w:r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методы решения уравнений и неравенств.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Приводят примеры, под</w:t>
            </w:r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аргументы, формулируют</w:t>
            </w:r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выводы. </w:t>
            </w:r>
          </w:p>
          <w:p w14:paraId="51E47F80" w14:textId="77777777" w:rsidR="00782D1E" w:rsidRPr="00232185" w:rsidRDefault="00782D1E" w:rsidP="00782D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</w:t>
            </w:r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и графики</w:t>
            </w:r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при решении уравнений и неравенств.</w:t>
            </w:r>
          </w:p>
          <w:p w14:paraId="45FC35FB" w14:textId="77777777" w:rsidR="00782D1E" w:rsidRPr="00232185" w:rsidRDefault="00782D1E" w:rsidP="00782D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Изображают</w:t>
            </w:r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координатной плоскости множества решений уравнений и неравенств с двумя переменными и их систем.</w:t>
            </w:r>
          </w:p>
          <w:p w14:paraId="77AFA7E9" w14:textId="77777777" w:rsidR="00782D1E" w:rsidRPr="00232185" w:rsidRDefault="00782D1E" w:rsidP="00782D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</w:t>
            </w:r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положения на самостоятельно подобранных конкретных примерах</w:t>
            </w:r>
            <w:proofErr w:type="gramStart"/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14:paraId="28C98BA9" w14:textId="77777777" w:rsidR="00782D1E" w:rsidRPr="007143AE" w:rsidRDefault="00782D1E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56FF892B" w14:textId="6147FB4F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243E07FF" w14:textId="77777777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82D1E" w:rsidRPr="007143AE" w14:paraId="79309CC6" w14:textId="77777777" w:rsidTr="00686F7D">
        <w:trPr>
          <w:trHeight w:val="432"/>
        </w:trPr>
        <w:tc>
          <w:tcPr>
            <w:tcW w:w="567" w:type="dxa"/>
          </w:tcPr>
          <w:p w14:paraId="05ABD9E2" w14:textId="77777777" w:rsidR="00782D1E" w:rsidRDefault="00782D1E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807" w:type="dxa"/>
          </w:tcPr>
          <w:p w14:paraId="2CD256FE" w14:textId="77777777" w:rsidR="00782D1E" w:rsidRDefault="00782D1E" w:rsidP="00686F7D">
            <w:pPr>
              <w:spacing w:line="408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Иррациональные  уравнения.</w:t>
            </w:r>
          </w:p>
        </w:tc>
        <w:tc>
          <w:tcPr>
            <w:tcW w:w="4063" w:type="dxa"/>
            <w:vMerge/>
          </w:tcPr>
          <w:p w14:paraId="1C602857" w14:textId="77777777" w:rsidR="00782D1E" w:rsidRPr="007143AE" w:rsidRDefault="00782D1E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2FF851D2" w14:textId="2180EC34" w:rsidR="00782D1E" w:rsidRPr="007143AE" w:rsidRDefault="00782D1E" w:rsidP="00C60724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6467B250" w14:textId="77777777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82D1E" w:rsidRPr="007143AE" w14:paraId="5DBA16DF" w14:textId="77777777" w:rsidTr="00686F7D">
        <w:trPr>
          <w:trHeight w:val="583"/>
        </w:trPr>
        <w:tc>
          <w:tcPr>
            <w:tcW w:w="567" w:type="dxa"/>
          </w:tcPr>
          <w:p w14:paraId="58FB3F7B" w14:textId="77777777" w:rsidR="00782D1E" w:rsidRDefault="00782D1E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3807" w:type="dxa"/>
          </w:tcPr>
          <w:p w14:paraId="39BF2CB9" w14:textId="77777777" w:rsidR="00782D1E" w:rsidRDefault="004F27FB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Показательные и   логарифмические уравнения.</w:t>
            </w:r>
          </w:p>
        </w:tc>
        <w:tc>
          <w:tcPr>
            <w:tcW w:w="4063" w:type="dxa"/>
            <w:vMerge/>
          </w:tcPr>
          <w:p w14:paraId="76238348" w14:textId="77777777" w:rsidR="00782D1E" w:rsidRPr="007143AE" w:rsidRDefault="00782D1E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4B704556" w14:textId="69F24CF2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2D20C88A" w14:textId="77777777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82D1E" w:rsidRPr="007143AE" w14:paraId="623193D1" w14:textId="77777777" w:rsidTr="00686F7D">
        <w:trPr>
          <w:trHeight w:val="354"/>
        </w:trPr>
        <w:tc>
          <w:tcPr>
            <w:tcW w:w="567" w:type="dxa"/>
          </w:tcPr>
          <w:p w14:paraId="470C4074" w14:textId="77777777" w:rsidR="00782D1E" w:rsidRDefault="00782D1E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3807" w:type="dxa"/>
          </w:tcPr>
          <w:p w14:paraId="3C117B02" w14:textId="77777777" w:rsidR="00782D1E" w:rsidRDefault="004F27FB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4063" w:type="dxa"/>
            <w:vMerge/>
          </w:tcPr>
          <w:p w14:paraId="05A8BF8A" w14:textId="77777777" w:rsidR="00782D1E" w:rsidRPr="007143AE" w:rsidRDefault="00782D1E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35C8D35F" w14:textId="0F7ED9C0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7461ACDD" w14:textId="77777777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82D1E" w:rsidRPr="007143AE" w14:paraId="23FDD069" w14:textId="77777777" w:rsidTr="00686F7D">
        <w:trPr>
          <w:trHeight w:val="362"/>
        </w:trPr>
        <w:tc>
          <w:tcPr>
            <w:tcW w:w="567" w:type="dxa"/>
          </w:tcPr>
          <w:p w14:paraId="2300AABE" w14:textId="77777777" w:rsidR="00782D1E" w:rsidRDefault="00782D1E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3807" w:type="dxa"/>
          </w:tcPr>
          <w:p w14:paraId="6BA3117D" w14:textId="77777777" w:rsidR="00782D1E" w:rsidRDefault="004F27FB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4063" w:type="dxa"/>
            <w:vMerge/>
          </w:tcPr>
          <w:p w14:paraId="69E2D9C6" w14:textId="77777777" w:rsidR="00782D1E" w:rsidRPr="007143AE" w:rsidRDefault="00782D1E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3EC97A64" w14:textId="77777777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526912A9" w14:textId="77777777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82D1E" w:rsidRPr="007143AE" w14:paraId="61E5C0F2" w14:textId="77777777" w:rsidTr="00686F7D">
        <w:trPr>
          <w:trHeight w:val="654"/>
        </w:trPr>
        <w:tc>
          <w:tcPr>
            <w:tcW w:w="567" w:type="dxa"/>
          </w:tcPr>
          <w:p w14:paraId="5B311F04" w14:textId="77777777" w:rsidR="00782D1E" w:rsidRDefault="00782D1E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3807" w:type="dxa"/>
          </w:tcPr>
          <w:p w14:paraId="067FB240" w14:textId="77777777" w:rsidR="00782D1E" w:rsidRDefault="004F27FB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4063" w:type="dxa"/>
            <w:vMerge/>
          </w:tcPr>
          <w:p w14:paraId="6BE5F3E6" w14:textId="77777777" w:rsidR="00782D1E" w:rsidRPr="007143AE" w:rsidRDefault="00782D1E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6FCAB6AA" w14:textId="77777777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4ECE7831" w14:textId="77777777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82D1E" w:rsidRPr="007143AE" w14:paraId="1BE5E759" w14:textId="77777777" w:rsidTr="00686F7D">
        <w:trPr>
          <w:trHeight w:val="551"/>
        </w:trPr>
        <w:tc>
          <w:tcPr>
            <w:tcW w:w="567" w:type="dxa"/>
          </w:tcPr>
          <w:p w14:paraId="4627F940" w14:textId="77777777" w:rsidR="00782D1E" w:rsidRDefault="00782D1E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3807" w:type="dxa"/>
          </w:tcPr>
          <w:p w14:paraId="0691F754" w14:textId="77777777" w:rsidR="00782D1E" w:rsidRDefault="004F27FB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4063" w:type="dxa"/>
            <w:vMerge/>
          </w:tcPr>
          <w:p w14:paraId="28C9F449" w14:textId="77777777" w:rsidR="00782D1E" w:rsidRPr="007143AE" w:rsidRDefault="00782D1E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66AD52C8" w14:textId="77777777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224DC0B0" w14:textId="77777777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82D1E" w:rsidRPr="007143AE" w14:paraId="52AC76AF" w14:textId="77777777" w:rsidTr="00686F7D">
        <w:trPr>
          <w:trHeight w:val="592"/>
        </w:trPr>
        <w:tc>
          <w:tcPr>
            <w:tcW w:w="567" w:type="dxa"/>
          </w:tcPr>
          <w:p w14:paraId="5DE8F8C7" w14:textId="77777777" w:rsidR="00782D1E" w:rsidRDefault="00782D1E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3807" w:type="dxa"/>
          </w:tcPr>
          <w:p w14:paraId="4D9CD404" w14:textId="77777777" w:rsidR="00782D1E" w:rsidRDefault="004F27FB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Иррациональные  уравнения и неравенства</w:t>
            </w:r>
          </w:p>
        </w:tc>
        <w:tc>
          <w:tcPr>
            <w:tcW w:w="4063" w:type="dxa"/>
            <w:vMerge/>
          </w:tcPr>
          <w:p w14:paraId="147E829C" w14:textId="77777777" w:rsidR="00782D1E" w:rsidRPr="007143AE" w:rsidRDefault="00782D1E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54655664" w14:textId="77777777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4EB00B40" w14:textId="77777777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82D1E" w:rsidRPr="007143AE" w14:paraId="38D1B83C" w14:textId="77777777" w:rsidTr="00686F7D">
        <w:trPr>
          <w:trHeight w:val="645"/>
        </w:trPr>
        <w:tc>
          <w:tcPr>
            <w:tcW w:w="567" w:type="dxa"/>
          </w:tcPr>
          <w:p w14:paraId="3D51E8A6" w14:textId="77777777" w:rsidR="00782D1E" w:rsidRDefault="00782D1E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3807" w:type="dxa"/>
          </w:tcPr>
          <w:p w14:paraId="0A56F050" w14:textId="77777777" w:rsidR="00782D1E" w:rsidRDefault="004F27FB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Уравнения и неравенства со знаком модуля</w:t>
            </w:r>
          </w:p>
        </w:tc>
        <w:tc>
          <w:tcPr>
            <w:tcW w:w="4063" w:type="dxa"/>
            <w:vMerge/>
          </w:tcPr>
          <w:p w14:paraId="444DF5E5" w14:textId="77777777" w:rsidR="00782D1E" w:rsidRPr="007143AE" w:rsidRDefault="00782D1E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7DDF1AF1" w14:textId="77777777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73199E10" w14:textId="77777777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82D1E" w:rsidRPr="007143AE" w14:paraId="37274ED7" w14:textId="77777777" w:rsidTr="00782D1E">
        <w:trPr>
          <w:trHeight w:val="795"/>
        </w:trPr>
        <w:tc>
          <w:tcPr>
            <w:tcW w:w="567" w:type="dxa"/>
          </w:tcPr>
          <w:p w14:paraId="6095A957" w14:textId="77777777" w:rsidR="00782D1E" w:rsidRDefault="00782D1E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3807" w:type="dxa"/>
          </w:tcPr>
          <w:p w14:paraId="688E5CBF" w14:textId="77777777" w:rsidR="00782D1E" w:rsidRDefault="004F27FB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Показательные и  логарифмические уравнения и неравенства.</w:t>
            </w:r>
          </w:p>
        </w:tc>
        <w:tc>
          <w:tcPr>
            <w:tcW w:w="4063" w:type="dxa"/>
            <w:vMerge/>
          </w:tcPr>
          <w:p w14:paraId="38890C0A" w14:textId="77777777" w:rsidR="00782D1E" w:rsidRPr="007143AE" w:rsidRDefault="00782D1E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7C9FB0BF" w14:textId="77777777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154C9CC8" w14:textId="77777777" w:rsidR="00782D1E" w:rsidRPr="007143AE" w:rsidRDefault="00782D1E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86F7D" w:rsidRPr="007143AE" w14:paraId="310C8F21" w14:textId="77777777" w:rsidTr="00686F7D">
        <w:trPr>
          <w:trHeight w:val="414"/>
        </w:trPr>
        <w:tc>
          <w:tcPr>
            <w:tcW w:w="9996" w:type="dxa"/>
            <w:gridSpan w:val="5"/>
          </w:tcPr>
          <w:p w14:paraId="7A08720E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686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Числа.  Действия с действительными числами</w:t>
            </w: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</w:tr>
      <w:tr w:rsidR="00686F7D" w:rsidRPr="007143AE" w14:paraId="0D5ED5C9" w14:textId="77777777" w:rsidTr="00782D1E">
        <w:trPr>
          <w:trHeight w:val="795"/>
        </w:trPr>
        <w:tc>
          <w:tcPr>
            <w:tcW w:w="567" w:type="dxa"/>
          </w:tcPr>
          <w:p w14:paraId="49DBAB32" w14:textId="77777777" w:rsidR="00686F7D" w:rsidRDefault="00686F7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3807" w:type="dxa"/>
          </w:tcPr>
          <w:p w14:paraId="0B437E93" w14:textId="77777777" w:rsidR="00686F7D" w:rsidRDefault="00686F7D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Делимость чисел. Простые и составные числа. Приёмы быстрого счёта. </w:t>
            </w:r>
          </w:p>
        </w:tc>
        <w:tc>
          <w:tcPr>
            <w:tcW w:w="4063" w:type="dxa"/>
            <w:vMerge w:val="restart"/>
          </w:tcPr>
          <w:p w14:paraId="375B85F9" w14:textId="77777777" w:rsidR="00686F7D" w:rsidRPr="007143AE" w:rsidRDefault="00686F7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8D0DC3">
              <w:rPr>
                <w:rFonts w:ascii="Times New Roman" w:hAnsi="Times New Roman"/>
                <w:sz w:val="24"/>
              </w:rPr>
              <w:t xml:space="preserve">Формулируют </w:t>
            </w:r>
            <w:r>
              <w:rPr>
                <w:rFonts w:ascii="Times New Roman" w:hAnsi="Times New Roman"/>
                <w:sz w:val="24"/>
              </w:rPr>
              <w:t>определения действительных чисел, а</w:t>
            </w:r>
            <w:r w:rsidRPr="002E1BB4">
              <w:rPr>
                <w:rFonts w:ascii="Times New Roman" w:hAnsi="Times New Roman"/>
                <w:sz w:val="24"/>
              </w:rPr>
              <w:t>рифметичес</w:t>
            </w:r>
            <w:r>
              <w:rPr>
                <w:rFonts w:ascii="Times New Roman" w:hAnsi="Times New Roman"/>
                <w:sz w:val="24"/>
              </w:rPr>
              <w:t>кого корня  натуральной степени, знают и применяют с</w:t>
            </w:r>
            <w:r w:rsidRPr="002E1BB4">
              <w:rPr>
                <w:rFonts w:ascii="Times New Roman" w:hAnsi="Times New Roman"/>
                <w:sz w:val="24"/>
              </w:rPr>
              <w:t>войства степени с натуральным</w:t>
            </w:r>
            <w:r>
              <w:rPr>
                <w:rFonts w:ascii="Times New Roman" w:hAnsi="Times New Roman"/>
                <w:sz w:val="24"/>
              </w:rPr>
              <w:t xml:space="preserve"> и действительным показателями. П</w:t>
            </w:r>
            <w:r w:rsidRPr="002E1BB4">
              <w:rPr>
                <w:rFonts w:ascii="Times New Roman" w:hAnsi="Times New Roman"/>
                <w:sz w:val="24"/>
              </w:rPr>
              <w:t>рименя</w:t>
            </w:r>
            <w:r>
              <w:rPr>
                <w:rFonts w:ascii="Times New Roman" w:hAnsi="Times New Roman"/>
                <w:sz w:val="24"/>
              </w:rPr>
              <w:t xml:space="preserve">ют </w:t>
            </w:r>
            <w:r w:rsidRPr="002E1BB4">
              <w:rPr>
                <w:rFonts w:ascii="Times New Roman" w:hAnsi="Times New Roman"/>
                <w:sz w:val="24"/>
              </w:rPr>
              <w:t>опр</w:t>
            </w:r>
            <w:r>
              <w:rPr>
                <w:rFonts w:ascii="Times New Roman" w:hAnsi="Times New Roman"/>
                <w:sz w:val="24"/>
              </w:rPr>
              <w:t xml:space="preserve">еделения арифметического корня </w:t>
            </w:r>
            <w:r>
              <w:rPr>
                <w:rFonts w:ascii="Times New Roman" w:hAnsi="Times New Roman"/>
                <w:sz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</w:rPr>
              <w:t>-ой</w:t>
            </w:r>
            <w:r w:rsidRPr="002E1BB4">
              <w:rPr>
                <w:rFonts w:ascii="Times New Roman" w:hAnsi="Times New Roman"/>
                <w:sz w:val="24"/>
              </w:rPr>
              <w:t xml:space="preserve"> степени, а также их свойства при выполн</w:t>
            </w:r>
            <w:r>
              <w:rPr>
                <w:rFonts w:ascii="Times New Roman" w:hAnsi="Times New Roman"/>
                <w:sz w:val="24"/>
              </w:rPr>
              <w:t>ении вычислений и преобразовании</w:t>
            </w:r>
            <w:r w:rsidRPr="002E1BB4">
              <w:rPr>
                <w:rFonts w:ascii="Times New Roman" w:hAnsi="Times New Roman"/>
                <w:sz w:val="24"/>
              </w:rPr>
              <w:t xml:space="preserve"> выражений.</w:t>
            </w:r>
          </w:p>
        </w:tc>
        <w:tc>
          <w:tcPr>
            <w:tcW w:w="709" w:type="dxa"/>
            <w:vAlign w:val="center"/>
          </w:tcPr>
          <w:p w14:paraId="4D2F809E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3265FB1A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86F7D" w:rsidRPr="007143AE" w14:paraId="5C1F2ADE" w14:textId="77777777" w:rsidTr="00782D1E">
        <w:trPr>
          <w:trHeight w:val="795"/>
        </w:trPr>
        <w:tc>
          <w:tcPr>
            <w:tcW w:w="567" w:type="dxa"/>
          </w:tcPr>
          <w:p w14:paraId="0A3C427C" w14:textId="77777777" w:rsidR="00686F7D" w:rsidRDefault="00686F7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3807" w:type="dxa"/>
          </w:tcPr>
          <w:p w14:paraId="44CF46F2" w14:textId="77777777" w:rsidR="00686F7D" w:rsidRDefault="00686F7D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действий над действительными числами. Округление чисел</w:t>
            </w:r>
          </w:p>
        </w:tc>
        <w:tc>
          <w:tcPr>
            <w:tcW w:w="4063" w:type="dxa"/>
            <w:vMerge/>
          </w:tcPr>
          <w:p w14:paraId="5EE178B8" w14:textId="77777777" w:rsidR="00686F7D" w:rsidRPr="007143AE" w:rsidRDefault="00686F7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0AE11DA3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793AB42D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86F7D" w:rsidRPr="007143AE" w14:paraId="234338DE" w14:textId="77777777" w:rsidTr="00782D1E">
        <w:trPr>
          <w:trHeight w:val="795"/>
        </w:trPr>
        <w:tc>
          <w:tcPr>
            <w:tcW w:w="567" w:type="dxa"/>
          </w:tcPr>
          <w:p w14:paraId="32BC5EB1" w14:textId="77777777" w:rsidR="00686F7D" w:rsidRDefault="00686F7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3807" w:type="dxa"/>
          </w:tcPr>
          <w:p w14:paraId="7F89702F" w14:textId="77777777" w:rsidR="00686F7D" w:rsidRDefault="006464DB" w:rsidP="006E5F10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686F7D" w:rsidRPr="00C00931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Степень с действительным  показателем.</w:t>
              </w:r>
            </w:hyperlink>
            <w:r w:rsidR="00686F7D" w:rsidRPr="00C0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686F7D" w:rsidRPr="00C00931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Корень </w:t>
              </w:r>
              <w:r w:rsidR="00686F7D" w:rsidRPr="00C00931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</w:t>
              </w:r>
              <w:r w:rsidR="00686F7D" w:rsidRPr="00C00931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-ой степени из действительного числа.</w:t>
              </w:r>
            </w:hyperlink>
          </w:p>
        </w:tc>
        <w:tc>
          <w:tcPr>
            <w:tcW w:w="4063" w:type="dxa"/>
            <w:vMerge/>
          </w:tcPr>
          <w:p w14:paraId="56A1AAA4" w14:textId="77777777" w:rsidR="00686F7D" w:rsidRPr="007143AE" w:rsidRDefault="00686F7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131C4141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3E000EC4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86F7D" w:rsidRPr="007143AE" w14:paraId="525A6278" w14:textId="77777777" w:rsidTr="00782D1E">
        <w:trPr>
          <w:trHeight w:val="795"/>
        </w:trPr>
        <w:tc>
          <w:tcPr>
            <w:tcW w:w="567" w:type="dxa"/>
          </w:tcPr>
          <w:p w14:paraId="64E950F2" w14:textId="77777777" w:rsidR="00686F7D" w:rsidRDefault="00686F7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3807" w:type="dxa"/>
          </w:tcPr>
          <w:p w14:paraId="65D34BDF" w14:textId="77777777" w:rsidR="00686F7D" w:rsidRDefault="00686F7D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Логарифмы, свойства логарифмов. Преобразование логарифмических выражений</w:t>
            </w:r>
          </w:p>
        </w:tc>
        <w:tc>
          <w:tcPr>
            <w:tcW w:w="4063" w:type="dxa"/>
            <w:vMerge/>
          </w:tcPr>
          <w:p w14:paraId="7612A2CB" w14:textId="77777777" w:rsidR="00686F7D" w:rsidRPr="007143AE" w:rsidRDefault="00686F7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43FC3E75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3EF4D9F5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86F7D" w:rsidRPr="007143AE" w14:paraId="0DC65E64" w14:textId="77777777" w:rsidTr="00686F7D">
        <w:trPr>
          <w:trHeight w:val="418"/>
        </w:trPr>
        <w:tc>
          <w:tcPr>
            <w:tcW w:w="9996" w:type="dxa"/>
            <w:gridSpan w:val="5"/>
          </w:tcPr>
          <w:p w14:paraId="708086F5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  <w:r w:rsidRPr="00686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Планиметрия. Стереометрия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4ч</w:t>
            </w:r>
          </w:p>
        </w:tc>
      </w:tr>
      <w:tr w:rsidR="00686F7D" w:rsidRPr="007143AE" w14:paraId="20ABADF5" w14:textId="77777777" w:rsidTr="00782D1E">
        <w:trPr>
          <w:trHeight w:val="795"/>
        </w:trPr>
        <w:tc>
          <w:tcPr>
            <w:tcW w:w="567" w:type="dxa"/>
          </w:tcPr>
          <w:p w14:paraId="0E1FDFB3" w14:textId="77777777" w:rsidR="00686F7D" w:rsidRDefault="00686F7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3807" w:type="dxa"/>
          </w:tcPr>
          <w:p w14:paraId="77D5806F" w14:textId="77777777" w:rsidR="00686F7D" w:rsidRDefault="00686F7D" w:rsidP="00686F7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</w:t>
            </w:r>
          </w:p>
        </w:tc>
        <w:tc>
          <w:tcPr>
            <w:tcW w:w="4063" w:type="dxa"/>
            <w:vMerge w:val="restart"/>
          </w:tcPr>
          <w:p w14:paraId="54AD1B2F" w14:textId="77777777" w:rsidR="00686F7D" w:rsidRPr="00232185" w:rsidRDefault="00686F7D" w:rsidP="00686F7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 полученные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зна-ния</w:t>
            </w:r>
            <w:proofErr w:type="spellEnd"/>
            <w:proofErr w:type="gramEnd"/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задач;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</w:t>
            </w:r>
            <w:r w:rsidRPr="00232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доказательство, построение и вычисление.</w:t>
            </w:r>
          </w:p>
          <w:p w14:paraId="0FF8B378" w14:textId="77777777" w:rsidR="00686F7D" w:rsidRPr="007143AE" w:rsidRDefault="00686F7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5309AA74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34DD1642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86F7D" w:rsidRPr="007143AE" w14:paraId="12C85316" w14:textId="77777777" w:rsidTr="00782D1E">
        <w:trPr>
          <w:trHeight w:val="795"/>
        </w:trPr>
        <w:tc>
          <w:tcPr>
            <w:tcW w:w="567" w:type="dxa"/>
          </w:tcPr>
          <w:p w14:paraId="753D4A85" w14:textId="77777777" w:rsidR="00686F7D" w:rsidRDefault="00686F7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3807" w:type="dxa"/>
          </w:tcPr>
          <w:p w14:paraId="4B60CB33" w14:textId="77777777" w:rsidR="00686F7D" w:rsidRDefault="0057741B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решения задач по стереометрии</w:t>
            </w:r>
          </w:p>
        </w:tc>
        <w:tc>
          <w:tcPr>
            <w:tcW w:w="4063" w:type="dxa"/>
            <w:vMerge/>
          </w:tcPr>
          <w:p w14:paraId="5B60392B" w14:textId="77777777" w:rsidR="00686F7D" w:rsidRPr="007143AE" w:rsidRDefault="00686F7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157E1811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216DF7CE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86F7D" w:rsidRPr="007143AE" w14:paraId="300160F4" w14:textId="77777777" w:rsidTr="00782D1E">
        <w:trPr>
          <w:trHeight w:val="795"/>
        </w:trPr>
        <w:tc>
          <w:tcPr>
            <w:tcW w:w="567" w:type="dxa"/>
          </w:tcPr>
          <w:p w14:paraId="2A281DC7" w14:textId="77777777" w:rsidR="00686F7D" w:rsidRDefault="00686F7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3807" w:type="dxa"/>
          </w:tcPr>
          <w:p w14:paraId="600B2A44" w14:textId="77777777" w:rsidR="00686F7D" w:rsidRDefault="0057741B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построение  </w:t>
            </w:r>
          </w:p>
        </w:tc>
        <w:tc>
          <w:tcPr>
            <w:tcW w:w="4063" w:type="dxa"/>
            <w:vMerge/>
          </w:tcPr>
          <w:p w14:paraId="27615DC7" w14:textId="77777777" w:rsidR="00686F7D" w:rsidRPr="007143AE" w:rsidRDefault="00686F7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5D57646C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7CB467DC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686F7D" w:rsidRPr="007143AE" w14:paraId="1B9277B5" w14:textId="77777777" w:rsidTr="00782D1E">
        <w:trPr>
          <w:trHeight w:val="795"/>
        </w:trPr>
        <w:tc>
          <w:tcPr>
            <w:tcW w:w="567" w:type="dxa"/>
          </w:tcPr>
          <w:p w14:paraId="3FF13833" w14:textId="77777777" w:rsidR="00686F7D" w:rsidRDefault="00686F7D" w:rsidP="00F32920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3807" w:type="dxa"/>
          </w:tcPr>
          <w:p w14:paraId="2405C1EA" w14:textId="77777777" w:rsidR="00686F7D" w:rsidRDefault="0057741B" w:rsidP="00782D1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0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построение  </w:t>
            </w:r>
          </w:p>
        </w:tc>
        <w:tc>
          <w:tcPr>
            <w:tcW w:w="4063" w:type="dxa"/>
            <w:vMerge/>
          </w:tcPr>
          <w:p w14:paraId="0BECE921" w14:textId="77777777" w:rsidR="00686F7D" w:rsidRPr="007143AE" w:rsidRDefault="00686F7D" w:rsidP="00782D1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14:paraId="1AB85688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14:paraId="2CDC5415" w14:textId="77777777" w:rsidR="00686F7D" w:rsidRPr="007143AE" w:rsidRDefault="00686F7D" w:rsidP="00782D1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14:paraId="5D071891" w14:textId="77777777" w:rsidR="007078B3" w:rsidRDefault="007078B3" w:rsidP="00495CA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p w14:paraId="74466D41" w14:textId="77777777" w:rsidR="007078B3" w:rsidRDefault="007078B3" w:rsidP="00495CA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p w14:paraId="4CDA5D1C" w14:textId="77777777" w:rsidR="007078B3" w:rsidRDefault="007078B3" w:rsidP="00495CA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p w14:paraId="7032D6CE" w14:textId="77777777" w:rsidR="007078B3" w:rsidRDefault="007078B3" w:rsidP="00495CA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p w14:paraId="6967A2A8" w14:textId="77777777" w:rsidR="007078B3" w:rsidRDefault="007078B3" w:rsidP="00495CA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p w14:paraId="47D7F0C1" w14:textId="77777777" w:rsidR="007078B3" w:rsidRDefault="007078B3" w:rsidP="00495CA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p w14:paraId="423C0144" w14:textId="77777777" w:rsidR="007078B3" w:rsidRDefault="007078B3" w:rsidP="00495CA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p w14:paraId="13096FCA" w14:textId="77777777" w:rsidR="007078B3" w:rsidRDefault="007078B3" w:rsidP="00495CA8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i-IN" w:bidi="hi-IN"/>
        </w:rPr>
      </w:pPr>
    </w:p>
    <w:p w14:paraId="6C1242F1" w14:textId="77777777" w:rsidR="00495CA8" w:rsidRDefault="00495CA8" w:rsidP="0071652D"/>
    <w:p w14:paraId="139EF7FD" w14:textId="77777777" w:rsidR="00761BFF" w:rsidRDefault="00761BFF" w:rsidP="0071652D">
      <w:pPr>
        <w:sectPr w:rsidR="00761BFF" w:rsidSect="0051337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49C4FB1" w14:textId="77777777" w:rsidR="00495CA8" w:rsidRDefault="00495CA8" w:rsidP="0071652D"/>
    <w:p w14:paraId="0BAA2EA4" w14:textId="77777777" w:rsidR="00495CA8" w:rsidRPr="0071652D" w:rsidRDefault="00495CA8" w:rsidP="0071652D"/>
    <w:p w14:paraId="1ACC0E4A" w14:textId="77777777"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CF604" w14:textId="77777777"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6B5B9" w14:textId="77777777"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62B82" w14:textId="77777777" w:rsidR="00C2450F" w:rsidRDefault="00C2450F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00800" w14:textId="77777777"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F9F86" w14:textId="77777777"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7A203" w14:textId="77777777"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F1343" w14:textId="77777777"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2BC1D" w14:textId="77777777" w:rsidR="007112B8" w:rsidRDefault="007112B8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7AF62" w14:textId="77777777"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FE60B" w14:textId="77777777"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90A9C" w14:textId="77777777"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901F9" w14:textId="77777777"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D9EAD" w14:textId="77777777"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D17EE" w14:textId="77777777"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BF16F" w14:textId="77777777"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9FF6C" w14:textId="77777777"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8B2BF" w14:textId="77777777"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DFB11" w14:textId="77777777"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57F10" w14:textId="77777777"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85205" w14:textId="77777777" w:rsidR="004C776D" w:rsidRDefault="004C776D" w:rsidP="0051337D">
      <w:pPr>
        <w:tabs>
          <w:tab w:val="left" w:pos="567"/>
          <w:tab w:val="left" w:pos="1418"/>
        </w:tabs>
        <w:spacing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F4F0C" w14:textId="77777777" w:rsidR="00320A45" w:rsidRDefault="00320A45" w:rsidP="00F67766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hi-IN" w:bidi="hi-IN"/>
        </w:rPr>
      </w:pPr>
    </w:p>
    <w:p w14:paraId="4FD87944" w14:textId="77777777" w:rsidR="00DA431E" w:rsidRDefault="00DA431E" w:rsidP="00DA43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B113EC" w14:textId="77777777" w:rsidR="00DC2EBC" w:rsidRDefault="00DC2EBC" w:rsidP="00DC2EBC">
      <w:pPr>
        <w:rPr>
          <w:rFonts w:ascii="Times New Roman" w:hAnsi="Times New Roman"/>
          <w:sz w:val="24"/>
          <w:szCs w:val="24"/>
        </w:rPr>
      </w:pPr>
    </w:p>
    <w:p w14:paraId="2A5625FE" w14:textId="77777777" w:rsidR="00FE477C" w:rsidRDefault="00FE477C" w:rsidP="00DC2EBC">
      <w:pPr>
        <w:rPr>
          <w:rFonts w:ascii="Times New Roman" w:hAnsi="Times New Roman"/>
          <w:sz w:val="24"/>
          <w:szCs w:val="24"/>
        </w:rPr>
      </w:pPr>
    </w:p>
    <w:p w14:paraId="45FC5245" w14:textId="77777777" w:rsidR="00FE477C" w:rsidRDefault="00FE477C" w:rsidP="00DC2EBC">
      <w:pPr>
        <w:rPr>
          <w:rFonts w:ascii="Times New Roman" w:hAnsi="Times New Roman"/>
          <w:sz w:val="24"/>
          <w:szCs w:val="24"/>
        </w:rPr>
      </w:pPr>
    </w:p>
    <w:sectPr w:rsidR="00FE477C" w:rsidSect="00761BF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20B0604020202020204"/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0C0"/>
    <w:multiLevelType w:val="hybridMultilevel"/>
    <w:tmpl w:val="3E86E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B81297"/>
    <w:multiLevelType w:val="hybridMultilevel"/>
    <w:tmpl w:val="A3126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C2224"/>
    <w:multiLevelType w:val="hybridMultilevel"/>
    <w:tmpl w:val="93B05856"/>
    <w:lvl w:ilvl="0" w:tplc="200A8D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C5528B"/>
    <w:multiLevelType w:val="hybridMultilevel"/>
    <w:tmpl w:val="AF30481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3394A"/>
    <w:multiLevelType w:val="hybridMultilevel"/>
    <w:tmpl w:val="0784B3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EF32A9"/>
    <w:multiLevelType w:val="hybridMultilevel"/>
    <w:tmpl w:val="D76CD6D8"/>
    <w:lvl w:ilvl="0" w:tplc="6BF06988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65994"/>
    <w:multiLevelType w:val="hybridMultilevel"/>
    <w:tmpl w:val="7E8C52CE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406A4"/>
    <w:multiLevelType w:val="multilevel"/>
    <w:tmpl w:val="C0DA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A0125"/>
    <w:multiLevelType w:val="hybridMultilevel"/>
    <w:tmpl w:val="25021ACC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E36528"/>
    <w:multiLevelType w:val="hybridMultilevel"/>
    <w:tmpl w:val="DB864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DC2B36"/>
    <w:multiLevelType w:val="multilevel"/>
    <w:tmpl w:val="DD8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C138EC"/>
    <w:multiLevelType w:val="multilevel"/>
    <w:tmpl w:val="E552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74BBD"/>
    <w:multiLevelType w:val="hybridMultilevel"/>
    <w:tmpl w:val="E8906862"/>
    <w:lvl w:ilvl="0" w:tplc="3D766A4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001FE"/>
    <w:multiLevelType w:val="hybridMultilevel"/>
    <w:tmpl w:val="1512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F6BCE"/>
    <w:multiLevelType w:val="hybridMultilevel"/>
    <w:tmpl w:val="F2901BA0"/>
    <w:lvl w:ilvl="0" w:tplc="33049D5C">
      <w:start w:val="1"/>
      <w:numFmt w:val="bullet"/>
      <w:lvlText w:val=""/>
      <w:lvlJc w:val="left"/>
      <w:pPr>
        <w:tabs>
          <w:tab w:val="num" w:pos="824"/>
        </w:tabs>
        <w:ind w:left="7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87F6D8E"/>
    <w:multiLevelType w:val="hybridMultilevel"/>
    <w:tmpl w:val="5A4C9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521B29CC"/>
    <w:multiLevelType w:val="hybridMultilevel"/>
    <w:tmpl w:val="7C3C7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202696"/>
    <w:multiLevelType w:val="hybridMultilevel"/>
    <w:tmpl w:val="636C8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C06382"/>
    <w:multiLevelType w:val="hybridMultilevel"/>
    <w:tmpl w:val="5D805D08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F2AC5"/>
    <w:multiLevelType w:val="multilevel"/>
    <w:tmpl w:val="0AB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925FBD"/>
    <w:multiLevelType w:val="hybridMultilevel"/>
    <w:tmpl w:val="615EA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190685"/>
    <w:multiLevelType w:val="hybridMultilevel"/>
    <w:tmpl w:val="BC24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920F5"/>
    <w:multiLevelType w:val="multilevel"/>
    <w:tmpl w:val="15CCBC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5">
    <w:nsid w:val="5F045538"/>
    <w:multiLevelType w:val="hybridMultilevel"/>
    <w:tmpl w:val="08609C4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E20AA"/>
    <w:multiLevelType w:val="multilevel"/>
    <w:tmpl w:val="B9B2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1409EB"/>
    <w:multiLevelType w:val="hybridMultilevel"/>
    <w:tmpl w:val="4A285284"/>
    <w:lvl w:ilvl="0" w:tplc="20F0DF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373B5"/>
    <w:multiLevelType w:val="hybridMultilevel"/>
    <w:tmpl w:val="75BC08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BD52001"/>
    <w:multiLevelType w:val="hybridMultilevel"/>
    <w:tmpl w:val="E3640110"/>
    <w:lvl w:ilvl="0" w:tplc="6BF06988">
      <w:start w:val="1"/>
      <w:numFmt w:val="bullet"/>
      <w:lvlText w:val="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47E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8531C7"/>
    <w:multiLevelType w:val="hybridMultilevel"/>
    <w:tmpl w:val="40463A5C"/>
    <w:lvl w:ilvl="0" w:tplc="5970B494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A71D4"/>
    <w:multiLevelType w:val="hybridMultilevel"/>
    <w:tmpl w:val="9DF69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615BE">
      <w:start w:val="1"/>
      <w:numFmt w:val="bullet"/>
      <w:lvlText w:val="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9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7"/>
  </w:num>
  <w:num w:numId="10">
    <w:abstractNumId w:val="29"/>
  </w:num>
  <w:num w:numId="11">
    <w:abstractNumId w:val="5"/>
  </w:num>
  <w:num w:numId="12">
    <w:abstractNumId w:val="20"/>
  </w:num>
  <w:num w:numId="13">
    <w:abstractNumId w:val="13"/>
  </w:num>
  <w:num w:numId="14">
    <w:abstractNumId w:val="31"/>
  </w:num>
  <w:num w:numId="15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2"/>
  </w:num>
  <w:num w:numId="18">
    <w:abstractNumId w:val="18"/>
  </w:num>
  <w:num w:numId="19">
    <w:abstractNumId w:val="16"/>
  </w:num>
  <w:num w:numId="20">
    <w:abstractNumId w:val="6"/>
  </w:num>
  <w:num w:numId="21">
    <w:abstractNumId w:val="23"/>
  </w:num>
  <w:num w:numId="22">
    <w:abstractNumId w:val="33"/>
  </w:num>
  <w:num w:numId="23">
    <w:abstractNumId w:val="3"/>
  </w:num>
  <w:num w:numId="24">
    <w:abstractNumId w:val="14"/>
  </w:num>
  <w:num w:numId="25">
    <w:abstractNumId w:val="26"/>
  </w:num>
  <w:num w:numId="26">
    <w:abstractNumId w:val="8"/>
  </w:num>
  <w:num w:numId="27">
    <w:abstractNumId w:val="7"/>
  </w:num>
  <w:num w:numId="28">
    <w:abstractNumId w:val="25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9"/>
  </w:num>
  <w:num w:numId="32">
    <w:abstractNumId w:val="0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8"/>
  </w:num>
  <w:num w:numId="36">
    <w:abstractNumId w:val="11"/>
  </w:num>
  <w:num w:numId="37">
    <w:abstractNumId w:val="21"/>
  </w:num>
  <w:num w:numId="38">
    <w:abstractNumId w:val="4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51"/>
    <w:rsid w:val="000362D3"/>
    <w:rsid w:val="00043060"/>
    <w:rsid w:val="00055213"/>
    <w:rsid w:val="00063B09"/>
    <w:rsid w:val="000A0430"/>
    <w:rsid w:val="000A73B5"/>
    <w:rsid w:val="000B3383"/>
    <w:rsid w:val="000D5253"/>
    <w:rsid w:val="000E0240"/>
    <w:rsid w:val="000E1827"/>
    <w:rsid w:val="00104900"/>
    <w:rsid w:val="0010677D"/>
    <w:rsid w:val="001169EB"/>
    <w:rsid w:val="00117A9C"/>
    <w:rsid w:val="00160755"/>
    <w:rsid w:val="0016115C"/>
    <w:rsid w:val="00167A46"/>
    <w:rsid w:val="00176538"/>
    <w:rsid w:val="00180F31"/>
    <w:rsid w:val="001B358A"/>
    <w:rsid w:val="001C1DDE"/>
    <w:rsid w:val="001C6DDD"/>
    <w:rsid w:val="001D604B"/>
    <w:rsid w:val="001F5378"/>
    <w:rsid w:val="00224C67"/>
    <w:rsid w:val="00232185"/>
    <w:rsid w:val="00237292"/>
    <w:rsid w:val="00267129"/>
    <w:rsid w:val="00280F91"/>
    <w:rsid w:val="002B1C2A"/>
    <w:rsid w:val="002C26AA"/>
    <w:rsid w:val="002F56FA"/>
    <w:rsid w:val="002F684B"/>
    <w:rsid w:val="0030390D"/>
    <w:rsid w:val="00304146"/>
    <w:rsid w:val="00320A45"/>
    <w:rsid w:val="0033286C"/>
    <w:rsid w:val="00357FA2"/>
    <w:rsid w:val="00391C51"/>
    <w:rsid w:val="003A14A9"/>
    <w:rsid w:val="003B27A6"/>
    <w:rsid w:val="003D15CD"/>
    <w:rsid w:val="003E2601"/>
    <w:rsid w:val="00403CD5"/>
    <w:rsid w:val="004152AE"/>
    <w:rsid w:val="00443F9A"/>
    <w:rsid w:val="004443FF"/>
    <w:rsid w:val="00461F0D"/>
    <w:rsid w:val="00471F85"/>
    <w:rsid w:val="004826AD"/>
    <w:rsid w:val="0049343F"/>
    <w:rsid w:val="00495CA8"/>
    <w:rsid w:val="004B1465"/>
    <w:rsid w:val="004C776D"/>
    <w:rsid w:val="004C7D02"/>
    <w:rsid w:val="004D25D9"/>
    <w:rsid w:val="004D6EFD"/>
    <w:rsid w:val="004E3E0D"/>
    <w:rsid w:val="004F27FB"/>
    <w:rsid w:val="004F4696"/>
    <w:rsid w:val="00500EA7"/>
    <w:rsid w:val="00505B90"/>
    <w:rsid w:val="0051337D"/>
    <w:rsid w:val="00524323"/>
    <w:rsid w:val="00544B36"/>
    <w:rsid w:val="005567D3"/>
    <w:rsid w:val="00572B9B"/>
    <w:rsid w:val="00576D12"/>
    <w:rsid w:val="0057741B"/>
    <w:rsid w:val="00585445"/>
    <w:rsid w:val="00597396"/>
    <w:rsid w:val="005E5444"/>
    <w:rsid w:val="005F3F65"/>
    <w:rsid w:val="00637308"/>
    <w:rsid w:val="006464DB"/>
    <w:rsid w:val="00647F1D"/>
    <w:rsid w:val="00686F7D"/>
    <w:rsid w:val="00687B58"/>
    <w:rsid w:val="006B4F84"/>
    <w:rsid w:val="006C4182"/>
    <w:rsid w:val="006D252A"/>
    <w:rsid w:val="006E2C6D"/>
    <w:rsid w:val="006E5F10"/>
    <w:rsid w:val="006F7797"/>
    <w:rsid w:val="007020B4"/>
    <w:rsid w:val="007078B3"/>
    <w:rsid w:val="007112B8"/>
    <w:rsid w:val="007143AE"/>
    <w:rsid w:val="0071652D"/>
    <w:rsid w:val="00733109"/>
    <w:rsid w:val="00751A6D"/>
    <w:rsid w:val="00761BFF"/>
    <w:rsid w:val="007646E7"/>
    <w:rsid w:val="0076522C"/>
    <w:rsid w:val="007727F7"/>
    <w:rsid w:val="00782D1E"/>
    <w:rsid w:val="00816B58"/>
    <w:rsid w:val="00832709"/>
    <w:rsid w:val="0085117F"/>
    <w:rsid w:val="008554AF"/>
    <w:rsid w:val="0086508A"/>
    <w:rsid w:val="008B184E"/>
    <w:rsid w:val="008C3AD8"/>
    <w:rsid w:val="008C7376"/>
    <w:rsid w:val="008D30AC"/>
    <w:rsid w:val="008E4D75"/>
    <w:rsid w:val="008E5AE2"/>
    <w:rsid w:val="008E74A2"/>
    <w:rsid w:val="00903AB8"/>
    <w:rsid w:val="00916288"/>
    <w:rsid w:val="00920D3F"/>
    <w:rsid w:val="009231F2"/>
    <w:rsid w:val="0092398E"/>
    <w:rsid w:val="00943B42"/>
    <w:rsid w:val="009474DF"/>
    <w:rsid w:val="00952A4A"/>
    <w:rsid w:val="00987D40"/>
    <w:rsid w:val="00992652"/>
    <w:rsid w:val="009C27DE"/>
    <w:rsid w:val="009E6845"/>
    <w:rsid w:val="009F2DCB"/>
    <w:rsid w:val="00A04665"/>
    <w:rsid w:val="00A138DD"/>
    <w:rsid w:val="00A25563"/>
    <w:rsid w:val="00A32B39"/>
    <w:rsid w:val="00A34611"/>
    <w:rsid w:val="00A50536"/>
    <w:rsid w:val="00A55243"/>
    <w:rsid w:val="00A639A2"/>
    <w:rsid w:val="00A95AC8"/>
    <w:rsid w:val="00AA5F84"/>
    <w:rsid w:val="00AB60A4"/>
    <w:rsid w:val="00AB6987"/>
    <w:rsid w:val="00AE66FA"/>
    <w:rsid w:val="00AF6AF2"/>
    <w:rsid w:val="00B06846"/>
    <w:rsid w:val="00B07228"/>
    <w:rsid w:val="00B07EEB"/>
    <w:rsid w:val="00B11AF7"/>
    <w:rsid w:val="00B2489B"/>
    <w:rsid w:val="00B37206"/>
    <w:rsid w:val="00B62DC2"/>
    <w:rsid w:val="00B63FE0"/>
    <w:rsid w:val="00B66185"/>
    <w:rsid w:val="00B90C86"/>
    <w:rsid w:val="00B90E9F"/>
    <w:rsid w:val="00B96C43"/>
    <w:rsid w:val="00BA5A4F"/>
    <w:rsid w:val="00BD509A"/>
    <w:rsid w:val="00BF6ABE"/>
    <w:rsid w:val="00C00931"/>
    <w:rsid w:val="00C2450F"/>
    <w:rsid w:val="00C325D8"/>
    <w:rsid w:val="00C462F7"/>
    <w:rsid w:val="00C4755B"/>
    <w:rsid w:val="00C51D23"/>
    <w:rsid w:val="00C52A4B"/>
    <w:rsid w:val="00C60724"/>
    <w:rsid w:val="00C902A6"/>
    <w:rsid w:val="00CA2F5A"/>
    <w:rsid w:val="00CA4C41"/>
    <w:rsid w:val="00CB5411"/>
    <w:rsid w:val="00CB7629"/>
    <w:rsid w:val="00CD64CC"/>
    <w:rsid w:val="00D00862"/>
    <w:rsid w:val="00D06AFF"/>
    <w:rsid w:val="00D14CFD"/>
    <w:rsid w:val="00D33B6C"/>
    <w:rsid w:val="00D41BC5"/>
    <w:rsid w:val="00D57DC5"/>
    <w:rsid w:val="00D746DE"/>
    <w:rsid w:val="00DA431E"/>
    <w:rsid w:val="00DB331A"/>
    <w:rsid w:val="00DC2EBC"/>
    <w:rsid w:val="00DC4865"/>
    <w:rsid w:val="00DC4B05"/>
    <w:rsid w:val="00DE7A67"/>
    <w:rsid w:val="00DF463D"/>
    <w:rsid w:val="00DF6ECE"/>
    <w:rsid w:val="00E32674"/>
    <w:rsid w:val="00E35EC6"/>
    <w:rsid w:val="00E407DC"/>
    <w:rsid w:val="00E567CF"/>
    <w:rsid w:val="00E60AD2"/>
    <w:rsid w:val="00E83DBA"/>
    <w:rsid w:val="00E91306"/>
    <w:rsid w:val="00EA0480"/>
    <w:rsid w:val="00EA437E"/>
    <w:rsid w:val="00EE3FAA"/>
    <w:rsid w:val="00EF57FE"/>
    <w:rsid w:val="00EF6E67"/>
    <w:rsid w:val="00F32920"/>
    <w:rsid w:val="00F67766"/>
    <w:rsid w:val="00F737C8"/>
    <w:rsid w:val="00F86306"/>
    <w:rsid w:val="00F9042B"/>
    <w:rsid w:val="00F96928"/>
    <w:rsid w:val="00F978F9"/>
    <w:rsid w:val="00FA3157"/>
    <w:rsid w:val="00FB58D5"/>
    <w:rsid w:val="00FC03AF"/>
    <w:rsid w:val="00FC614A"/>
    <w:rsid w:val="00FC7127"/>
    <w:rsid w:val="00FE477C"/>
    <w:rsid w:val="00FE5648"/>
    <w:rsid w:val="00FF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B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link w:val="a6"/>
    <w:uiPriority w:val="1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Title"/>
    <w:basedOn w:val="a"/>
    <w:link w:val="a8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b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c">
    <w:name w:val="Table Grid"/>
    <w:basedOn w:val="a1"/>
    <w:rsid w:val="002F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BF6ABE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F6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Основной текст_"/>
    <w:link w:val="1"/>
    <w:uiPriority w:val="99"/>
    <w:locked/>
    <w:rsid w:val="00BF6ABE"/>
    <w:rPr>
      <w:rFonts w:ascii="Century Schoolbook" w:eastAsia="Times New Roman" w:hAnsi="Century Schoolbook"/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BF6ABE"/>
    <w:pPr>
      <w:shd w:val="clear" w:color="auto" w:fill="FFFFFF"/>
      <w:spacing w:before="300" w:after="0" w:line="350" w:lineRule="exact"/>
      <w:ind w:hanging="460"/>
      <w:jc w:val="both"/>
    </w:pPr>
    <w:rPr>
      <w:rFonts w:ascii="Century Schoolbook" w:eastAsia="Times New Roman" w:hAnsi="Century Schoolbook"/>
      <w:sz w:val="28"/>
    </w:rPr>
  </w:style>
  <w:style w:type="character" w:customStyle="1" w:styleId="FontStyle23">
    <w:name w:val="Font Style23"/>
    <w:rsid w:val="00BF6ABE"/>
    <w:rPr>
      <w:rFonts w:ascii="Times New Roman" w:hAnsi="Times New Roman" w:cs="Times New Roman"/>
      <w:sz w:val="22"/>
      <w:szCs w:val="22"/>
    </w:rPr>
  </w:style>
  <w:style w:type="paragraph" w:customStyle="1" w:styleId="c7">
    <w:name w:val="c7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2EBC"/>
  </w:style>
  <w:style w:type="paragraph" w:customStyle="1" w:styleId="c4">
    <w:name w:val="c4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rsid w:val="00E3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rsid w:val="0071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rsid w:val="0071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rsid w:val="0071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rsid w:val="0071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91C51"/>
  </w:style>
  <w:style w:type="paragraph" w:styleId="a5">
    <w:name w:val="No Spacing"/>
    <w:link w:val="a6"/>
    <w:uiPriority w:val="1"/>
    <w:qFormat/>
    <w:rsid w:val="00391C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Title"/>
    <w:basedOn w:val="a"/>
    <w:link w:val="a8"/>
    <w:qFormat/>
    <w:rsid w:val="00D14C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14CF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D14CFD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rsid w:val="0005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055213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b">
    <w:name w:val="Стиль"/>
    <w:rsid w:val="00055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8E74A2"/>
  </w:style>
  <w:style w:type="paragraph" w:customStyle="1" w:styleId="c40">
    <w:name w:val="c40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74A2"/>
  </w:style>
  <w:style w:type="character" w:customStyle="1" w:styleId="c9">
    <w:name w:val="c9"/>
    <w:basedOn w:val="a0"/>
    <w:rsid w:val="008E74A2"/>
  </w:style>
  <w:style w:type="character" w:customStyle="1" w:styleId="c61">
    <w:name w:val="c61"/>
    <w:basedOn w:val="a0"/>
    <w:rsid w:val="008E74A2"/>
  </w:style>
  <w:style w:type="paragraph" w:customStyle="1" w:styleId="c5">
    <w:name w:val="c5"/>
    <w:basedOn w:val="a"/>
    <w:rsid w:val="008E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4A2"/>
  </w:style>
  <w:style w:type="table" w:styleId="ac">
    <w:name w:val="Table Grid"/>
    <w:basedOn w:val="a1"/>
    <w:rsid w:val="002F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20D3F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8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CB7629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BF6ABE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BF6A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Основной текст_"/>
    <w:link w:val="1"/>
    <w:uiPriority w:val="99"/>
    <w:locked/>
    <w:rsid w:val="00BF6ABE"/>
    <w:rPr>
      <w:rFonts w:ascii="Century Schoolbook" w:eastAsia="Times New Roman" w:hAnsi="Century Schoolbook"/>
      <w:sz w:val="28"/>
      <w:shd w:val="clear" w:color="auto" w:fill="FFFFFF"/>
    </w:rPr>
  </w:style>
  <w:style w:type="paragraph" w:customStyle="1" w:styleId="1">
    <w:name w:val="Основной текст1"/>
    <w:basedOn w:val="a"/>
    <w:link w:val="af"/>
    <w:uiPriority w:val="99"/>
    <w:rsid w:val="00BF6ABE"/>
    <w:pPr>
      <w:shd w:val="clear" w:color="auto" w:fill="FFFFFF"/>
      <w:spacing w:before="300" w:after="0" w:line="350" w:lineRule="exact"/>
      <w:ind w:hanging="460"/>
      <w:jc w:val="both"/>
    </w:pPr>
    <w:rPr>
      <w:rFonts w:ascii="Century Schoolbook" w:eastAsia="Times New Roman" w:hAnsi="Century Schoolbook"/>
      <w:sz w:val="28"/>
    </w:rPr>
  </w:style>
  <w:style w:type="character" w:customStyle="1" w:styleId="FontStyle23">
    <w:name w:val="Font Style23"/>
    <w:rsid w:val="00BF6ABE"/>
    <w:rPr>
      <w:rFonts w:ascii="Times New Roman" w:hAnsi="Times New Roman" w:cs="Times New Roman"/>
      <w:sz w:val="22"/>
      <w:szCs w:val="22"/>
    </w:rPr>
  </w:style>
  <w:style w:type="paragraph" w:customStyle="1" w:styleId="c7">
    <w:name w:val="c7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2EBC"/>
  </w:style>
  <w:style w:type="paragraph" w:customStyle="1" w:styleId="c4">
    <w:name w:val="c4"/>
    <w:basedOn w:val="a"/>
    <w:rsid w:val="00DC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A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rsid w:val="00E3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rsid w:val="0071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c"/>
    <w:rsid w:val="0071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c"/>
    <w:rsid w:val="0071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rsid w:val="0071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0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7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33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1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2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1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36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791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27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22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14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1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72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89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325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29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0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alnam.ru/book_dmath.php?id=36" TargetMode="External"/><Relationship Id="rId3" Type="http://schemas.openxmlformats.org/officeDocument/2006/relationships/styles" Target="styles.xml"/><Relationship Id="rId7" Type="http://schemas.openxmlformats.org/officeDocument/2006/relationships/hyperlink" Target="http://edu.alnam.ru/book_dmath.php?id=3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du.alnam.ru/book_dmath.php?id=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alnam.ru/book_dmath.php?id=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7E541-4ACE-4FF6-B0CC-B8981610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Зам.директора</cp:lastModifiedBy>
  <cp:revision>77</cp:revision>
  <cp:lastPrinted>2020-11-02T06:56:00Z</cp:lastPrinted>
  <dcterms:created xsi:type="dcterms:W3CDTF">2018-08-28T11:34:00Z</dcterms:created>
  <dcterms:modified xsi:type="dcterms:W3CDTF">2021-02-04T14:35:00Z</dcterms:modified>
</cp:coreProperties>
</file>