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97" w:rsidRDefault="00295DF6" w:rsidP="00DC5897">
      <w:pPr>
        <w:pStyle w:val="a5"/>
        <w:jc w:val="center"/>
        <w:rPr>
          <w:rFonts w:ascii="Times New Roman" w:hAnsi="Times New Roman" w:cs="Times New Roman"/>
          <w:sz w:val="24"/>
          <w:szCs w:val="28"/>
        </w:rPr>
      </w:pPr>
      <w:r>
        <w:rPr>
          <w:rFonts w:ascii="Times New Roman" w:eastAsia="Calibri" w:hAnsi="Times New Roman" w:cs="Times New Roman"/>
          <w:sz w:val="24"/>
          <w:szCs w:val="24"/>
        </w:rPr>
        <w:t xml:space="preserve"> </w:t>
      </w:r>
      <w:r w:rsidR="00DC5897">
        <w:rPr>
          <w:rFonts w:ascii="Times New Roman" w:hAnsi="Times New Roman" w:cs="Times New Roman"/>
          <w:sz w:val="24"/>
          <w:szCs w:val="28"/>
        </w:rPr>
        <w:t>Ростовская область Азовский район село Александровка</w:t>
      </w:r>
    </w:p>
    <w:p w:rsidR="00DC5897" w:rsidRDefault="00DC5897" w:rsidP="00DC5897">
      <w:pPr>
        <w:pStyle w:val="a5"/>
        <w:jc w:val="center"/>
        <w:rPr>
          <w:rFonts w:ascii="Times New Roman" w:hAnsi="Times New Roman" w:cs="Times New Roman"/>
          <w:sz w:val="24"/>
          <w:szCs w:val="28"/>
        </w:rPr>
      </w:pPr>
      <w:r>
        <w:rPr>
          <w:rFonts w:ascii="Times New Roman" w:hAnsi="Times New Roman" w:cs="Times New Roman"/>
          <w:sz w:val="24"/>
          <w:szCs w:val="28"/>
        </w:rPr>
        <w:t>Муниципальное бюджетное общеобразовательное учреждение Александровская средняя общеобразовательная школа</w:t>
      </w: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r>
        <w:rPr>
          <w:rFonts w:ascii="Times New Roman" w:hAnsi="Times New Roman" w:cs="Times New Roman"/>
          <w:sz w:val="24"/>
          <w:szCs w:val="28"/>
        </w:rPr>
        <w:t>Утверждаю.</w:t>
      </w:r>
    </w:p>
    <w:p w:rsidR="00DC5897" w:rsidRDefault="00DC5897" w:rsidP="00DC5897">
      <w:pPr>
        <w:pStyle w:val="a5"/>
        <w:jc w:val="right"/>
        <w:rPr>
          <w:rFonts w:ascii="Times New Roman" w:hAnsi="Times New Roman" w:cs="Times New Roman"/>
          <w:sz w:val="24"/>
          <w:szCs w:val="28"/>
        </w:rPr>
      </w:pPr>
      <w:r>
        <w:rPr>
          <w:rFonts w:ascii="Times New Roman" w:hAnsi="Times New Roman" w:cs="Times New Roman"/>
          <w:sz w:val="24"/>
          <w:szCs w:val="28"/>
        </w:rPr>
        <w:t>Директор МБОУ Александровской СОШ</w:t>
      </w:r>
    </w:p>
    <w:p w:rsidR="00DC5897" w:rsidRDefault="00DC5897" w:rsidP="00DC5897">
      <w:pPr>
        <w:pStyle w:val="a5"/>
        <w:jc w:val="right"/>
        <w:rPr>
          <w:rFonts w:ascii="Times New Roman" w:hAnsi="Times New Roman" w:cs="Times New Roman"/>
          <w:sz w:val="24"/>
          <w:szCs w:val="28"/>
        </w:rPr>
      </w:pPr>
      <w:r>
        <w:rPr>
          <w:rFonts w:ascii="Times New Roman" w:hAnsi="Times New Roman" w:cs="Times New Roman"/>
          <w:sz w:val="24"/>
          <w:szCs w:val="28"/>
        </w:rPr>
        <w:t xml:space="preserve">___________ Дегтярева С. В. </w:t>
      </w:r>
    </w:p>
    <w:p w:rsidR="00DC5897" w:rsidRDefault="00DC5897" w:rsidP="00DC5897">
      <w:pPr>
        <w:pStyle w:val="a5"/>
        <w:jc w:val="right"/>
        <w:rPr>
          <w:rFonts w:ascii="Times New Roman" w:hAnsi="Times New Roman" w:cs="Times New Roman"/>
          <w:sz w:val="24"/>
          <w:szCs w:val="28"/>
        </w:rPr>
      </w:pPr>
      <w:r>
        <w:rPr>
          <w:rFonts w:ascii="Times New Roman" w:hAnsi="Times New Roman" w:cs="Times New Roman"/>
          <w:sz w:val="24"/>
          <w:szCs w:val="28"/>
        </w:rPr>
        <w:t xml:space="preserve">Приказ от  </w:t>
      </w:r>
      <w:r w:rsidR="002B0A53">
        <w:rPr>
          <w:rFonts w:ascii="Times New Roman" w:hAnsi="Times New Roman" w:cs="Times New Roman"/>
          <w:sz w:val="24"/>
          <w:szCs w:val="28"/>
        </w:rPr>
        <w:t>31</w:t>
      </w:r>
      <w:r>
        <w:rPr>
          <w:rFonts w:ascii="Times New Roman" w:hAnsi="Times New Roman" w:cs="Times New Roman"/>
          <w:sz w:val="24"/>
          <w:szCs w:val="28"/>
        </w:rPr>
        <w:t>.08.20</w:t>
      </w:r>
      <w:r w:rsidR="002B0A53">
        <w:rPr>
          <w:rFonts w:ascii="Times New Roman" w:hAnsi="Times New Roman" w:cs="Times New Roman"/>
          <w:sz w:val="24"/>
          <w:szCs w:val="28"/>
        </w:rPr>
        <w:t>20</w:t>
      </w:r>
      <w:r>
        <w:rPr>
          <w:rFonts w:ascii="Times New Roman" w:hAnsi="Times New Roman" w:cs="Times New Roman"/>
          <w:sz w:val="24"/>
          <w:szCs w:val="28"/>
        </w:rPr>
        <w:t xml:space="preserve">  № 6</w:t>
      </w:r>
      <w:r w:rsidR="002B0A53">
        <w:rPr>
          <w:rFonts w:ascii="Times New Roman" w:hAnsi="Times New Roman" w:cs="Times New Roman"/>
          <w:sz w:val="24"/>
          <w:szCs w:val="28"/>
        </w:rPr>
        <w:t>1</w:t>
      </w: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sz w:val="24"/>
          <w:szCs w:val="28"/>
        </w:rPr>
      </w:pPr>
    </w:p>
    <w:p w:rsidR="00DC5897" w:rsidRDefault="00DC5897" w:rsidP="00DC5897">
      <w:pPr>
        <w:pStyle w:val="a5"/>
        <w:jc w:val="right"/>
        <w:rPr>
          <w:rFonts w:ascii="Times New Roman" w:hAnsi="Times New Roman" w:cs="Times New Roman"/>
          <w:b/>
          <w:sz w:val="24"/>
          <w:szCs w:val="28"/>
        </w:rPr>
      </w:pPr>
    </w:p>
    <w:p w:rsidR="00DC5897" w:rsidRDefault="00DC5897" w:rsidP="00DC5897">
      <w:pPr>
        <w:pStyle w:val="a5"/>
        <w:jc w:val="right"/>
        <w:rPr>
          <w:rFonts w:ascii="Times New Roman" w:hAnsi="Times New Roman" w:cs="Times New Roman"/>
          <w:b/>
          <w:sz w:val="24"/>
          <w:szCs w:val="28"/>
        </w:rPr>
      </w:pPr>
    </w:p>
    <w:p w:rsidR="00DC5897" w:rsidRDefault="00DC5897" w:rsidP="00DC5897">
      <w:pPr>
        <w:pStyle w:val="a5"/>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rsidR="00DC5897" w:rsidRDefault="00DC5897" w:rsidP="00DC5897">
      <w:pPr>
        <w:pStyle w:val="a5"/>
        <w:jc w:val="center"/>
        <w:rPr>
          <w:rFonts w:ascii="Times New Roman" w:hAnsi="Times New Roman" w:cs="Times New Roman"/>
          <w:b/>
          <w:sz w:val="32"/>
          <w:szCs w:val="28"/>
        </w:rPr>
      </w:pPr>
      <w:r>
        <w:rPr>
          <w:rFonts w:ascii="Times New Roman" w:hAnsi="Times New Roman" w:cs="Times New Roman"/>
          <w:b/>
          <w:sz w:val="32"/>
          <w:szCs w:val="28"/>
        </w:rPr>
        <w:t>по истории на 20</w:t>
      </w:r>
      <w:r w:rsidR="002B0A53">
        <w:rPr>
          <w:rFonts w:ascii="Times New Roman" w:hAnsi="Times New Roman" w:cs="Times New Roman"/>
          <w:b/>
          <w:sz w:val="32"/>
          <w:szCs w:val="28"/>
        </w:rPr>
        <w:t>20</w:t>
      </w:r>
      <w:r>
        <w:rPr>
          <w:rFonts w:ascii="Times New Roman" w:hAnsi="Times New Roman" w:cs="Times New Roman"/>
          <w:b/>
          <w:sz w:val="32"/>
          <w:szCs w:val="28"/>
        </w:rPr>
        <w:t>-202</w:t>
      </w:r>
      <w:r w:rsidR="002B0A53">
        <w:rPr>
          <w:rFonts w:ascii="Times New Roman" w:hAnsi="Times New Roman" w:cs="Times New Roman"/>
          <w:b/>
          <w:sz w:val="32"/>
          <w:szCs w:val="28"/>
        </w:rPr>
        <w:t>1</w:t>
      </w:r>
      <w:r>
        <w:rPr>
          <w:rFonts w:ascii="Times New Roman" w:hAnsi="Times New Roman" w:cs="Times New Roman"/>
          <w:b/>
          <w:sz w:val="32"/>
          <w:szCs w:val="28"/>
        </w:rPr>
        <w:t xml:space="preserve"> учебный год </w:t>
      </w: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rPr>
          <w:rFonts w:ascii="Times New Roman" w:hAnsi="Times New Roman" w:cs="Times New Roman"/>
          <w:sz w:val="24"/>
          <w:szCs w:val="28"/>
          <w:u w:val="single"/>
        </w:rPr>
      </w:pPr>
      <w:r>
        <w:rPr>
          <w:rFonts w:ascii="Times New Roman" w:hAnsi="Times New Roman" w:cs="Times New Roman"/>
          <w:sz w:val="24"/>
          <w:szCs w:val="28"/>
          <w:u w:val="single"/>
        </w:rPr>
        <w:t>среднее общее образование 11 класс</w:t>
      </w:r>
    </w:p>
    <w:p w:rsidR="00DC5897" w:rsidRDefault="00DC5897" w:rsidP="00DC5897">
      <w:pPr>
        <w:pStyle w:val="a5"/>
        <w:rPr>
          <w:rFonts w:ascii="Times New Roman" w:hAnsi="Times New Roman" w:cs="Times New Roman"/>
          <w:sz w:val="24"/>
          <w:szCs w:val="28"/>
          <w:u w:val="single"/>
        </w:rPr>
      </w:pPr>
      <w:r>
        <w:rPr>
          <w:rFonts w:ascii="Times New Roman" w:hAnsi="Times New Roman" w:cs="Times New Roman"/>
          <w:sz w:val="24"/>
          <w:szCs w:val="28"/>
          <w:u w:val="single"/>
        </w:rPr>
        <w:t>Количество часов: 68 часов, 2 часа в неделю</w:t>
      </w:r>
    </w:p>
    <w:p w:rsidR="00DC5897" w:rsidRDefault="00DC5897" w:rsidP="00DC5897">
      <w:pPr>
        <w:pStyle w:val="a5"/>
        <w:rPr>
          <w:rFonts w:ascii="Times New Roman" w:hAnsi="Times New Roman" w:cs="Times New Roman"/>
          <w:b/>
          <w:sz w:val="24"/>
          <w:szCs w:val="28"/>
          <w:u w:val="single"/>
        </w:rPr>
      </w:pPr>
      <w:r>
        <w:rPr>
          <w:rFonts w:ascii="Times New Roman" w:hAnsi="Times New Roman" w:cs="Times New Roman"/>
          <w:b/>
          <w:sz w:val="24"/>
          <w:szCs w:val="28"/>
          <w:u w:val="single"/>
        </w:rPr>
        <w:t>Учитель Остапец Елена Анатольевна</w:t>
      </w:r>
    </w:p>
    <w:p w:rsidR="00DC5897" w:rsidRDefault="00DC5897" w:rsidP="00DC5897">
      <w:pPr>
        <w:pStyle w:val="a5"/>
        <w:rPr>
          <w:rFonts w:ascii="Times New Roman" w:hAnsi="Times New Roman" w:cs="Times New Roman"/>
          <w:sz w:val="24"/>
          <w:szCs w:val="28"/>
          <w:u w:val="single"/>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pStyle w:val="a5"/>
        <w:jc w:val="center"/>
        <w:rPr>
          <w:rFonts w:ascii="Times New Roman" w:hAnsi="Times New Roman" w:cs="Times New Roman"/>
          <w:sz w:val="24"/>
          <w:szCs w:val="28"/>
        </w:rPr>
      </w:pPr>
    </w:p>
    <w:p w:rsidR="00DC5897" w:rsidRDefault="00DC5897" w:rsidP="00DC5897">
      <w:pPr>
        <w:rPr>
          <w:rFonts w:ascii="Times New Roman" w:hAnsi="Times New Roman" w:cs="Times New Roman"/>
          <w:b/>
          <w:sz w:val="24"/>
          <w:szCs w:val="28"/>
        </w:rPr>
      </w:pPr>
    </w:p>
    <w:p w:rsidR="00DC5897" w:rsidRDefault="00DC5897" w:rsidP="00DC5897">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Пояснительная записка</w:t>
      </w:r>
    </w:p>
    <w:p w:rsidR="00DC5897" w:rsidRDefault="00DC5897" w:rsidP="00DC5897">
      <w:pPr>
        <w:rPr>
          <w:rFonts w:ascii="Times New Roman" w:hAnsi="Times New Roman" w:cs="Times New Roman"/>
          <w:sz w:val="24"/>
          <w:szCs w:val="24"/>
        </w:rPr>
      </w:pPr>
      <w:r>
        <w:rPr>
          <w:rFonts w:ascii="Times New Roman" w:hAnsi="Times New Roman" w:cs="Times New Roman"/>
          <w:sz w:val="24"/>
          <w:szCs w:val="24"/>
        </w:rPr>
        <w:t>Настоящая рабочая программа является частью основной образовательной программы среднего общего образования МБОУ Александровской СОШ, входит в содержательный раздел.</w:t>
      </w:r>
    </w:p>
    <w:p w:rsidR="00DC5897" w:rsidRDefault="00DC5897" w:rsidP="00DC5897">
      <w:pPr>
        <w:rPr>
          <w:rFonts w:ascii="Times New Roman" w:eastAsia="Calibri" w:hAnsi="Times New Roman" w:cs="Times New Roman"/>
          <w:sz w:val="24"/>
          <w:szCs w:val="24"/>
        </w:rPr>
      </w:pPr>
      <w:r>
        <w:rPr>
          <w:rFonts w:ascii="Times New Roman" w:eastAsia="Calibri" w:hAnsi="Times New Roman" w:cs="Times New Roman"/>
          <w:bCs/>
          <w:sz w:val="24"/>
          <w:szCs w:val="24"/>
        </w:rPr>
        <w:t>Рабочая программа по</w:t>
      </w:r>
      <w:r>
        <w:rPr>
          <w:rFonts w:ascii="Times New Roman" w:eastAsia="Calibri" w:hAnsi="Times New Roman" w:cs="Times New Roman"/>
          <w:bCs/>
          <w:sz w:val="24"/>
          <w:szCs w:val="24"/>
          <w:u w:val="single"/>
        </w:rPr>
        <w:t xml:space="preserve"> и</w:t>
      </w:r>
      <w:r>
        <w:rPr>
          <w:rFonts w:ascii="Times New Roman" w:eastAsia="Calibri" w:hAnsi="Times New Roman" w:cs="Times New Roman"/>
          <w:sz w:val="24"/>
          <w:szCs w:val="24"/>
          <w:u w:val="single"/>
        </w:rPr>
        <w:t>стории</w:t>
      </w:r>
      <w:r>
        <w:rPr>
          <w:rFonts w:ascii="Times New Roman" w:eastAsia="Calibri" w:hAnsi="Times New Roman" w:cs="Times New Roman"/>
          <w:bCs/>
          <w:sz w:val="24"/>
          <w:szCs w:val="24"/>
        </w:rPr>
        <w:t xml:space="preserve"> для </w:t>
      </w:r>
      <w:r w:rsidRPr="000C10B1">
        <w:rPr>
          <w:rFonts w:ascii="Times New Roman" w:eastAsia="Calibri" w:hAnsi="Times New Roman" w:cs="Times New Roman"/>
          <w:bCs/>
          <w:sz w:val="24"/>
          <w:szCs w:val="24"/>
          <w:u w:val="single"/>
        </w:rPr>
        <w:t>1</w:t>
      </w:r>
      <w:r>
        <w:rPr>
          <w:rFonts w:ascii="Times New Roman" w:eastAsia="Calibri" w:hAnsi="Times New Roman" w:cs="Times New Roman"/>
          <w:bCs/>
          <w:sz w:val="24"/>
          <w:szCs w:val="24"/>
          <w:u w:val="single"/>
        </w:rPr>
        <w:t>1</w:t>
      </w:r>
      <w:r>
        <w:rPr>
          <w:rFonts w:ascii="Times New Roman" w:eastAsia="Calibri" w:hAnsi="Times New Roman" w:cs="Times New Roman"/>
          <w:bCs/>
          <w:sz w:val="24"/>
          <w:szCs w:val="24"/>
        </w:rPr>
        <w:t xml:space="preserve">  класса составлена в соответствии </w:t>
      </w:r>
      <w:r>
        <w:rPr>
          <w:rFonts w:ascii="Times New Roman" w:eastAsia="Calibri" w:hAnsi="Times New Roman" w:cs="Times New Roman"/>
          <w:sz w:val="24"/>
          <w:szCs w:val="24"/>
        </w:rPr>
        <w:t xml:space="preserve"> со следующими нормативно-правовыми документами:</w:t>
      </w:r>
    </w:p>
    <w:p w:rsidR="00DC5897" w:rsidRPr="00B66BC4" w:rsidRDefault="00DC5897" w:rsidP="00DC5897">
      <w:pPr>
        <w:pStyle w:val="a5"/>
        <w:numPr>
          <w:ilvl w:val="0"/>
          <w:numId w:val="10"/>
        </w:numPr>
        <w:rPr>
          <w:rFonts w:ascii="Times New Roman" w:hAnsi="Times New Roman" w:cs="Times New Roman"/>
          <w:sz w:val="24"/>
          <w:szCs w:val="24"/>
        </w:rPr>
      </w:pPr>
      <w:r w:rsidRPr="00B66BC4">
        <w:rPr>
          <w:rFonts w:ascii="Times New Roman" w:hAnsi="Times New Roman" w:cs="Times New Roman"/>
          <w:sz w:val="24"/>
          <w:szCs w:val="24"/>
        </w:rPr>
        <w:t>Федеральный Закон «Об образовании в Российской Федерации» от 29.12.2012г.  № 273-ФЗ (с изменениями)</w:t>
      </w:r>
    </w:p>
    <w:p w:rsidR="00DC5897" w:rsidRPr="00B66BC4" w:rsidRDefault="00DC5897" w:rsidP="00DC5897">
      <w:pPr>
        <w:pStyle w:val="a5"/>
        <w:numPr>
          <w:ilvl w:val="0"/>
          <w:numId w:val="10"/>
        </w:numPr>
        <w:rPr>
          <w:rFonts w:ascii="Times New Roman" w:hAnsi="Times New Roman" w:cs="Times New Roman"/>
          <w:sz w:val="24"/>
          <w:szCs w:val="24"/>
        </w:rPr>
      </w:pPr>
      <w:r w:rsidRPr="00B66BC4">
        <w:rPr>
          <w:rFonts w:ascii="Times New Roman" w:hAnsi="Times New Roman" w:cs="Times New Roman"/>
          <w:sz w:val="24"/>
          <w:szCs w:val="24"/>
        </w:rPr>
        <w:t>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Минобразования России от 05.03.2004г. № 1089;</w:t>
      </w:r>
    </w:p>
    <w:p w:rsidR="00DC5897" w:rsidRPr="00B66BC4" w:rsidRDefault="00DC5897" w:rsidP="00DC5897">
      <w:pPr>
        <w:pStyle w:val="a5"/>
        <w:numPr>
          <w:ilvl w:val="0"/>
          <w:numId w:val="10"/>
        </w:numPr>
        <w:rPr>
          <w:rFonts w:ascii="Times New Roman" w:hAnsi="Times New Roman" w:cs="Times New Roman"/>
          <w:bCs/>
          <w:sz w:val="24"/>
          <w:szCs w:val="24"/>
        </w:rPr>
      </w:pPr>
      <w:r w:rsidRPr="00B66BC4">
        <w:rPr>
          <w:rFonts w:ascii="Times New Roman" w:hAnsi="Times New Roman" w:cs="Times New Roman"/>
          <w:bCs/>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DC5897" w:rsidRPr="00B66BC4" w:rsidRDefault="00DC5897" w:rsidP="00DC5897">
      <w:pPr>
        <w:pStyle w:val="a5"/>
        <w:numPr>
          <w:ilvl w:val="0"/>
          <w:numId w:val="10"/>
        </w:numPr>
        <w:rPr>
          <w:rFonts w:ascii="Times New Roman" w:hAnsi="Times New Roman" w:cs="Times New Roman"/>
          <w:bCs/>
          <w:sz w:val="24"/>
          <w:szCs w:val="24"/>
        </w:rPr>
      </w:pPr>
      <w:r w:rsidRPr="00B66BC4">
        <w:rPr>
          <w:rFonts w:ascii="Times New Roman" w:hAnsi="Times New Roman" w:cs="Times New Roman"/>
          <w:bCs/>
          <w:sz w:val="24"/>
          <w:szCs w:val="24"/>
        </w:rPr>
        <w:t>Учебный план на 20</w:t>
      </w:r>
      <w:r w:rsidR="002B0A53">
        <w:rPr>
          <w:rFonts w:ascii="Times New Roman" w:hAnsi="Times New Roman" w:cs="Times New Roman"/>
          <w:bCs/>
          <w:sz w:val="24"/>
          <w:szCs w:val="24"/>
        </w:rPr>
        <w:t>20</w:t>
      </w:r>
      <w:r w:rsidRPr="00B66BC4">
        <w:rPr>
          <w:rFonts w:ascii="Times New Roman" w:hAnsi="Times New Roman" w:cs="Times New Roman"/>
          <w:bCs/>
          <w:sz w:val="24"/>
          <w:szCs w:val="24"/>
        </w:rPr>
        <w:t>-20</w:t>
      </w:r>
      <w:r w:rsidR="002B0A53">
        <w:rPr>
          <w:rFonts w:ascii="Times New Roman" w:hAnsi="Times New Roman" w:cs="Times New Roman"/>
          <w:bCs/>
          <w:sz w:val="24"/>
          <w:szCs w:val="24"/>
        </w:rPr>
        <w:t>21</w:t>
      </w:r>
      <w:r w:rsidRPr="00B66BC4">
        <w:rPr>
          <w:rFonts w:ascii="Times New Roman" w:hAnsi="Times New Roman" w:cs="Times New Roman"/>
          <w:bCs/>
          <w:sz w:val="24"/>
          <w:szCs w:val="24"/>
        </w:rPr>
        <w:t xml:space="preserve"> учебный год;</w:t>
      </w:r>
    </w:p>
    <w:p w:rsidR="00DC5897" w:rsidRPr="00B66BC4" w:rsidRDefault="00DC5897" w:rsidP="00DC5897">
      <w:pPr>
        <w:pStyle w:val="a5"/>
        <w:numPr>
          <w:ilvl w:val="0"/>
          <w:numId w:val="10"/>
        </w:numPr>
        <w:rPr>
          <w:rFonts w:ascii="Times New Roman" w:hAnsi="Times New Roman" w:cs="Times New Roman"/>
          <w:bCs/>
          <w:sz w:val="24"/>
          <w:szCs w:val="24"/>
        </w:rPr>
      </w:pPr>
      <w:r w:rsidRPr="00B66BC4">
        <w:rPr>
          <w:rFonts w:ascii="Times New Roman" w:hAnsi="Times New Roman" w:cs="Times New Roman"/>
          <w:bCs/>
          <w:sz w:val="24"/>
          <w:szCs w:val="24"/>
        </w:rPr>
        <w:t>Примерная программа среднего общего образования по</w:t>
      </w:r>
      <w:r w:rsidRPr="00B66BC4">
        <w:rPr>
          <w:rFonts w:ascii="Times New Roman" w:hAnsi="Times New Roman" w:cs="Times New Roman"/>
          <w:bCs/>
          <w:sz w:val="24"/>
          <w:szCs w:val="24"/>
          <w:u w:val="single"/>
        </w:rPr>
        <w:t xml:space="preserve"> истории</w:t>
      </w:r>
      <w:r w:rsidRPr="00B66BC4">
        <w:rPr>
          <w:rFonts w:ascii="Times New Roman" w:hAnsi="Times New Roman" w:cs="Times New Roman"/>
          <w:bCs/>
          <w:sz w:val="24"/>
          <w:szCs w:val="24"/>
        </w:rPr>
        <w:t xml:space="preserve">, с учетом авторской программы </w:t>
      </w:r>
      <w:r w:rsidRPr="00B66BC4">
        <w:rPr>
          <w:rFonts w:ascii="Times New Roman" w:hAnsi="Times New Roman" w:cs="Times New Roman"/>
          <w:sz w:val="24"/>
          <w:szCs w:val="24"/>
        </w:rPr>
        <w:t xml:space="preserve">А.Н. Сахарова, Н.В. </w:t>
      </w:r>
      <w:proofErr w:type="spellStart"/>
      <w:r w:rsidRPr="00B66BC4">
        <w:rPr>
          <w:rFonts w:ascii="Times New Roman" w:hAnsi="Times New Roman" w:cs="Times New Roman"/>
          <w:sz w:val="24"/>
          <w:szCs w:val="24"/>
        </w:rPr>
        <w:t>Загладина</w:t>
      </w:r>
      <w:proofErr w:type="spellEnd"/>
      <w:r w:rsidRPr="00B66BC4">
        <w:rPr>
          <w:rFonts w:ascii="Times New Roman" w:hAnsi="Times New Roman" w:cs="Times New Roman"/>
          <w:bCs/>
          <w:sz w:val="24"/>
          <w:szCs w:val="24"/>
          <w:u w:val="single"/>
        </w:rPr>
        <w:t xml:space="preserve"> история класс 10-11</w:t>
      </w:r>
      <w:r w:rsidRPr="00B66BC4">
        <w:rPr>
          <w:rFonts w:ascii="Times New Roman" w:hAnsi="Times New Roman" w:cs="Times New Roman"/>
          <w:bCs/>
          <w:sz w:val="24"/>
          <w:szCs w:val="24"/>
        </w:rPr>
        <w:t xml:space="preserve">/ Программы для общеобразовательных учреждений. </w:t>
      </w:r>
      <w:r w:rsidRPr="00B66BC4">
        <w:rPr>
          <w:rFonts w:ascii="Times New Roman" w:hAnsi="Times New Roman" w:cs="Times New Roman"/>
          <w:bCs/>
          <w:sz w:val="24"/>
          <w:szCs w:val="24"/>
          <w:u w:val="single"/>
        </w:rPr>
        <w:t>История, 10-11 класс, «Русское слово</w:t>
      </w:r>
      <w:r w:rsidR="00AC15DD">
        <w:rPr>
          <w:rFonts w:ascii="Times New Roman" w:hAnsi="Times New Roman" w:cs="Times New Roman"/>
          <w:bCs/>
          <w:sz w:val="24"/>
          <w:szCs w:val="24"/>
          <w:u w:val="single"/>
        </w:rPr>
        <w:t>-учебник</w:t>
      </w:r>
      <w:r w:rsidRPr="00B66BC4">
        <w:rPr>
          <w:rFonts w:ascii="Times New Roman" w:hAnsi="Times New Roman" w:cs="Times New Roman"/>
          <w:bCs/>
          <w:sz w:val="24"/>
          <w:szCs w:val="24"/>
          <w:u w:val="single"/>
        </w:rPr>
        <w:t>», 2017 год;</w:t>
      </w:r>
    </w:p>
    <w:p w:rsidR="00DC5897" w:rsidRPr="00B66BC4" w:rsidRDefault="00AC15DD" w:rsidP="00DC5897">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Учебник «История. К</w:t>
      </w:r>
      <w:r w:rsidR="00DC5897" w:rsidRPr="00B66BC4">
        <w:rPr>
          <w:rFonts w:ascii="Times New Roman" w:hAnsi="Times New Roman" w:cs="Times New Roman"/>
          <w:sz w:val="24"/>
          <w:szCs w:val="24"/>
        </w:rPr>
        <w:t>он</w:t>
      </w:r>
      <w:r>
        <w:rPr>
          <w:rFonts w:ascii="Times New Roman" w:hAnsi="Times New Roman" w:cs="Times New Roman"/>
          <w:sz w:val="24"/>
          <w:szCs w:val="24"/>
        </w:rPr>
        <w:t>е</w:t>
      </w:r>
      <w:r w:rsidR="00DC5897" w:rsidRPr="00B66BC4">
        <w:rPr>
          <w:rFonts w:ascii="Times New Roman" w:hAnsi="Times New Roman" w:cs="Times New Roman"/>
          <w:sz w:val="24"/>
          <w:szCs w:val="24"/>
        </w:rPr>
        <w:t>ц</w:t>
      </w:r>
      <w:r>
        <w:rPr>
          <w:rFonts w:ascii="Times New Roman" w:hAnsi="Times New Roman" w:cs="Times New Roman"/>
          <w:sz w:val="24"/>
          <w:szCs w:val="24"/>
        </w:rPr>
        <w:t xml:space="preserve"> </w:t>
      </w:r>
      <w:r w:rsidR="00DC5897" w:rsidRPr="00B66BC4">
        <w:rPr>
          <w:rFonts w:ascii="Times New Roman" w:hAnsi="Times New Roman" w:cs="Times New Roman"/>
          <w:sz w:val="24"/>
          <w:szCs w:val="24"/>
          <w:lang w:val="en-US"/>
        </w:rPr>
        <w:t>XIX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w:t>
      </w:r>
      <w:r w:rsidRPr="00B66BC4">
        <w:rPr>
          <w:rFonts w:ascii="Times New Roman" w:hAnsi="Times New Roman" w:cs="Times New Roman"/>
          <w:sz w:val="24"/>
          <w:szCs w:val="24"/>
          <w:lang w:val="en-US"/>
        </w:rPr>
        <w:t>X</w:t>
      </w:r>
      <w:r>
        <w:rPr>
          <w:rFonts w:ascii="Times New Roman" w:hAnsi="Times New Roman" w:cs="Times New Roman"/>
          <w:sz w:val="24"/>
          <w:szCs w:val="24"/>
          <w:lang w:val="en-US"/>
        </w:rPr>
        <w:t>I</w:t>
      </w:r>
      <w:r w:rsidR="00DC5897" w:rsidRPr="00B66BC4">
        <w:rPr>
          <w:rFonts w:ascii="Times New Roman" w:hAnsi="Times New Roman" w:cs="Times New Roman"/>
          <w:sz w:val="24"/>
          <w:szCs w:val="24"/>
        </w:rPr>
        <w:t xml:space="preserve"> века» авт</w:t>
      </w:r>
      <w:r>
        <w:rPr>
          <w:rFonts w:ascii="Times New Roman" w:hAnsi="Times New Roman" w:cs="Times New Roman"/>
          <w:sz w:val="24"/>
          <w:szCs w:val="24"/>
        </w:rPr>
        <w:t xml:space="preserve">оры А.Н. Сахаров, Н.В. </w:t>
      </w:r>
      <w:proofErr w:type="spellStart"/>
      <w:r>
        <w:rPr>
          <w:rFonts w:ascii="Times New Roman" w:hAnsi="Times New Roman" w:cs="Times New Roman"/>
          <w:sz w:val="24"/>
          <w:szCs w:val="24"/>
        </w:rPr>
        <w:t>Загладин</w:t>
      </w:r>
      <w:proofErr w:type="spellEnd"/>
      <w:r>
        <w:rPr>
          <w:rFonts w:ascii="Times New Roman" w:hAnsi="Times New Roman" w:cs="Times New Roman"/>
          <w:sz w:val="24"/>
          <w:szCs w:val="24"/>
        </w:rPr>
        <w:t>, Ю.А. Петров</w:t>
      </w:r>
      <w:r w:rsidR="00DC5897" w:rsidRPr="00B66BC4">
        <w:rPr>
          <w:rFonts w:ascii="Times New Roman" w:hAnsi="Times New Roman" w:cs="Times New Roman"/>
          <w:sz w:val="24"/>
          <w:szCs w:val="24"/>
        </w:rPr>
        <w:t xml:space="preserve"> – М: «Русское слово</w:t>
      </w:r>
      <w:r>
        <w:rPr>
          <w:rFonts w:ascii="Times New Roman" w:hAnsi="Times New Roman" w:cs="Times New Roman"/>
          <w:sz w:val="24"/>
          <w:szCs w:val="24"/>
        </w:rPr>
        <w:t xml:space="preserve">-учебник» </w:t>
      </w:r>
      <w:r w:rsidR="00DC5897" w:rsidRPr="00B66BC4">
        <w:rPr>
          <w:rFonts w:ascii="Times New Roman" w:hAnsi="Times New Roman" w:cs="Times New Roman"/>
          <w:sz w:val="24"/>
          <w:szCs w:val="24"/>
        </w:rPr>
        <w:t>201</w:t>
      </w:r>
      <w:r>
        <w:rPr>
          <w:rFonts w:ascii="Times New Roman" w:hAnsi="Times New Roman" w:cs="Times New Roman"/>
          <w:sz w:val="24"/>
          <w:szCs w:val="24"/>
        </w:rPr>
        <w:t>9</w:t>
      </w:r>
      <w:r w:rsidR="00DC5897" w:rsidRPr="00B66BC4">
        <w:rPr>
          <w:rFonts w:ascii="Times New Roman" w:hAnsi="Times New Roman" w:cs="Times New Roman"/>
          <w:sz w:val="24"/>
          <w:szCs w:val="24"/>
        </w:rPr>
        <w:t xml:space="preserve">. </w:t>
      </w:r>
    </w:p>
    <w:p w:rsidR="00DC5897" w:rsidRPr="00B66BC4" w:rsidRDefault="00DC5897" w:rsidP="00DC5897">
      <w:pPr>
        <w:pStyle w:val="a5"/>
        <w:ind w:firstLine="675"/>
        <w:rPr>
          <w:rFonts w:ascii="Times New Roman" w:hAnsi="Times New Roman" w:cs="Times New Roman"/>
          <w:sz w:val="24"/>
          <w:szCs w:val="24"/>
        </w:rPr>
      </w:pPr>
    </w:p>
    <w:p w:rsidR="00DC5897" w:rsidRPr="00B30EF5" w:rsidRDefault="00DC5897" w:rsidP="00DC5897">
      <w:pPr>
        <w:spacing w:after="0" w:line="240" w:lineRule="auto"/>
        <w:jc w:val="both"/>
        <w:rPr>
          <w:rFonts w:ascii="Times New Roman" w:eastAsia="Calibri" w:hAnsi="Times New Roman" w:cs="Times New Roman"/>
          <w:sz w:val="24"/>
          <w:szCs w:val="24"/>
        </w:rPr>
      </w:pPr>
    </w:p>
    <w:p w:rsidR="00DC5897" w:rsidRDefault="00DC5897" w:rsidP="00DC5897">
      <w:pPr>
        <w:spacing w:after="0" w:line="240" w:lineRule="auto"/>
        <w:jc w:val="both"/>
        <w:rPr>
          <w:rFonts w:ascii="Times New Roman" w:eastAsia="Calibri" w:hAnsi="Times New Roman" w:cs="Times New Roman"/>
          <w:sz w:val="24"/>
          <w:szCs w:val="24"/>
        </w:rPr>
      </w:pPr>
      <w:r w:rsidRPr="00B66BC4">
        <w:rPr>
          <w:rFonts w:ascii="Times New Roman" w:eastAsia="Calibri" w:hAnsi="Times New Roman" w:cs="Times New Roman"/>
          <w:b/>
          <w:sz w:val="24"/>
          <w:szCs w:val="24"/>
        </w:rPr>
        <w:t>Целями</w:t>
      </w:r>
      <w:r w:rsidRPr="00D606F0">
        <w:rPr>
          <w:rFonts w:ascii="Times New Roman" w:eastAsia="Calibri" w:hAnsi="Times New Roman" w:cs="Times New Roman"/>
          <w:sz w:val="24"/>
          <w:szCs w:val="24"/>
        </w:rPr>
        <w:t xml:space="preserve"> курса </w:t>
      </w:r>
      <w:r>
        <w:rPr>
          <w:rFonts w:ascii="Times New Roman" w:eastAsia="Calibri" w:hAnsi="Times New Roman" w:cs="Times New Roman"/>
          <w:sz w:val="24"/>
          <w:szCs w:val="24"/>
        </w:rPr>
        <w:t>истории 1</w:t>
      </w:r>
      <w:r w:rsidR="00AC15DD">
        <w:rPr>
          <w:rFonts w:ascii="Times New Roman" w:eastAsia="Calibri" w:hAnsi="Times New Roman" w:cs="Times New Roman"/>
          <w:sz w:val="24"/>
          <w:szCs w:val="24"/>
        </w:rPr>
        <w:t>1</w:t>
      </w:r>
      <w:r>
        <w:rPr>
          <w:rFonts w:ascii="Times New Roman" w:eastAsia="Calibri" w:hAnsi="Times New Roman" w:cs="Times New Roman"/>
          <w:sz w:val="24"/>
          <w:szCs w:val="24"/>
        </w:rPr>
        <w:t xml:space="preserve"> класса в соответствии с Федеральным компонентом государственного образовательного стандарта среднего общего образования являются:</w:t>
      </w:r>
    </w:p>
    <w:p w:rsidR="00A33ACB" w:rsidRDefault="00A33ACB" w:rsidP="00AC15DD">
      <w:pPr>
        <w:pStyle w:val="a3"/>
        <w:numPr>
          <w:ilvl w:val="0"/>
          <w:numId w:val="12"/>
        </w:numPr>
        <w:rPr>
          <w:rFonts w:ascii="Times New Roman" w:eastAsia="Calibri" w:hAnsi="Times New Roman" w:cs="Times New Roman"/>
          <w:sz w:val="24"/>
          <w:szCs w:val="24"/>
        </w:rPr>
      </w:pPr>
      <w:r w:rsidRPr="00AC15DD">
        <w:rPr>
          <w:rFonts w:ascii="Times New Roman" w:eastAsia="Calibri" w:hAnsi="Times New Roman" w:cs="Times New Roman"/>
          <w:b/>
          <w:sz w:val="24"/>
          <w:szCs w:val="24"/>
        </w:rPr>
        <w:t>формирование</w:t>
      </w:r>
      <w:r w:rsidRPr="00AC15DD">
        <w:rPr>
          <w:rFonts w:ascii="Times New Roman" w:eastAsia="Calibri" w:hAnsi="Times New Roman" w:cs="Times New Roman"/>
          <w:sz w:val="24"/>
          <w:szCs w:val="24"/>
        </w:rPr>
        <w:t xml:space="preserve"> целостного представления об историческом развитии России и мира в </w:t>
      </w:r>
      <w:r w:rsidR="00AC15DD">
        <w:rPr>
          <w:rFonts w:ascii="Times New Roman" w:eastAsia="Calibri" w:hAnsi="Times New Roman" w:cs="Times New Roman"/>
          <w:sz w:val="24"/>
          <w:szCs w:val="24"/>
        </w:rPr>
        <w:t xml:space="preserve">конце </w:t>
      </w:r>
      <w:r w:rsidRPr="00AC15DD">
        <w:rPr>
          <w:rFonts w:ascii="Times New Roman" w:eastAsia="Calibri" w:hAnsi="Times New Roman" w:cs="Times New Roman"/>
          <w:sz w:val="24"/>
          <w:szCs w:val="24"/>
        </w:rPr>
        <w:t>X</w:t>
      </w:r>
      <w:r w:rsidR="00AC15DD">
        <w:rPr>
          <w:rFonts w:ascii="Times New Roman" w:eastAsia="Calibri" w:hAnsi="Times New Roman" w:cs="Times New Roman"/>
          <w:sz w:val="24"/>
          <w:szCs w:val="24"/>
          <w:lang w:val="en-US"/>
        </w:rPr>
        <w:t>I</w:t>
      </w:r>
      <w:r w:rsidRPr="00AC15DD">
        <w:rPr>
          <w:rFonts w:ascii="Times New Roman" w:eastAsia="Calibri" w:hAnsi="Times New Roman" w:cs="Times New Roman"/>
          <w:sz w:val="24"/>
          <w:szCs w:val="24"/>
        </w:rPr>
        <w:t>X –</w:t>
      </w:r>
      <w:r w:rsidR="008F60D0" w:rsidRPr="00AC15DD">
        <w:rPr>
          <w:rFonts w:ascii="Times New Roman" w:eastAsia="Calibri" w:hAnsi="Times New Roman" w:cs="Times New Roman"/>
          <w:sz w:val="24"/>
          <w:szCs w:val="24"/>
        </w:rPr>
        <w:t xml:space="preserve"> </w:t>
      </w:r>
      <w:r w:rsidRPr="00AC15DD">
        <w:rPr>
          <w:rFonts w:ascii="Times New Roman" w:eastAsia="Calibri" w:hAnsi="Times New Roman" w:cs="Times New Roman"/>
          <w:sz w:val="24"/>
          <w:szCs w:val="24"/>
        </w:rPr>
        <w:t>начале XXI</w:t>
      </w:r>
      <w:r w:rsidR="00B93CAE" w:rsidRPr="00AC15DD">
        <w:rPr>
          <w:rFonts w:ascii="Times New Roman" w:eastAsia="Calibri" w:hAnsi="Times New Roman" w:cs="Times New Roman"/>
          <w:sz w:val="24"/>
          <w:szCs w:val="24"/>
        </w:rPr>
        <w:t xml:space="preserve"> </w:t>
      </w:r>
      <w:r w:rsidRPr="00AC15DD">
        <w:rPr>
          <w:rFonts w:ascii="Times New Roman" w:eastAsia="Calibri" w:hAnsi="Times New Roman" w:cs="Times New Roman"/>
          <w:sz w:val="24"/>
          <w:szCs w:val="24"/>
        </w:rPr>
        <w:t>века, содействие воспитанию свободной и ответственной личности, ее социализации, познанию окружающей действительности, самопознанию и самореализации.</w:t>
      </w:r>
    </w:p>
    <w:p w:rsidR="00AC15DD" w:rsidRPr="00AC15DD" w:rsidRDefault="00AC15DD" w:rsidP="00AC15DD">
      <w:pPr>
        <w:pStyle w:val="a3"/>
        <w:numPr>
          <w:ilvl w:val="0"/>
          <w:numId w:val="14"/>
        </w:numPr>
        <w:rPr>
          <w:rFonts w:ascii="Times New Roman" w:hAnsi="Times New Roman" w:cs="Times New Roman"/>
          <w:sz w:val="24"/>
          <w:szCs w:val="24"/>
        </w:rPr>
      </w:pPr>
      <w:r w:rsidRPr="00AC15DD">
        <w:rPr>
          <w:rFonts w:ascii="Times New Roman" w:hAnsi="Times New Roman" w:cs="Times New Roman"/>
          <w:b/>
          <w:sz w:val="24"/>
          <w:szCs w:val="24"/>
        </w:rPr>
        <w:t>воспитание</w:t>
      </w:r>
      <w:r w:rsidRPr="00AC15DD">
        <w:rPr>
          <w:rFonts w:ascii="Times New Roman"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AC15DD" w:rsidRPr="00AC15DD" w:rsidRDefault="00AC15DD" w:rsidP="00AC15DD">
      <w:pPr>
        <w:pStyle w:val="a3"/>
        <w:numPr>
          <w:ilvl w:val="0"/>
          <w:numId w:val="14"/>
        </w:numPr>
        <w:rPr>
          <w:rFonts w:ascii="Times New Roman" w:hAnsi="Times New Roman" w:cs="Times New Roman"/>
          <w:sz w:val="24"/>
          <w:szCs w:val="24"/>
        </w:rPr>
      </w:pPr>
      <w:r w:rsidRPr="00AC15DD">
        <w:rPr>
          <w:rFonts w:ascii="Times New Roman" w:hAnsi="Times New Roman" w:cs="Times New Roman"/>
          <w:b/>
          <w:sz w:val="24"/>
          <w:szCs w:val="24"/>
        </w:rPr>
        <w:t>освоение</w:t>
      </w:r>
      <w:r w:rsidRPr="00AC15DD">
        <w:rPr>
          <w:rFonts w:ascii="Times New Roman" w:hAnsi="Times New Roman" w:cs="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AC15DD" w:rsidRPr="00AC15DD" w:rsidRDefault="00AC15DD" w:rsidP="00AC15DD">
      <w:pPr>
        <w:pStyle w:val="a3"/>
        <w:numPr>
          <w:ilvl w:val="0"/>
          <w:numId w:val="14"/>
        </w:numPr>
        <w:rPr>
          <w:rFonts w:ascii="Times New Roman" w:hAnsi="Times New Roman" w:cs="Times New Roman"/>
          <w:sz w:val="24"/>
          <w:szCs w:val="24"/>
        </w:rPr>
      </w:pPr>
      <w:r w:rsidRPr="00AC15DD">
        <w:rPr>
          <w:rFonts w:ascii="Times New Roman" w:hAnsi="Times New Roman" w:cs="Times New Roman"/>
          <w:b/>
          <w:sz w:val="24"/>
          <w:szCs w:val="24"/>
        </w:rPr>
        <w:t>овладение</w:t>
      </w:r>
      <w:r w:rsidRPr="00AC15DD">
        <w:rPr>
          <w:rFonts w:ascii="Times New Roman" w:hAnsi="Times New Roman" w:cs="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AC15DD" w:rsidRPr="00AC15DD" w:rsidRDefault="00AC15DD" w:rsidP="00AC15DD">
      <w:pPr>
        <w:pStyle w:val="a3"/>
        <w:numPr>
          <w:ilvl w:val="0"/>
          <w:numId w:val="14"/>
        </w:numPr>
        <w:rPr>
          <w:rFonts w:ascii="Times New Roman" w:hAnsi="Times New Roman" w:cs="Times New Roman"/>
          <w:sz w:val="24"/>
          <w:szCs w:val="24"/>
        </w:rPr>
      </w:pPr>
      <w:r w:rsidRPr="00AC15DD">
        <w:rPr>
          <w:rFonts w:ascii="Times New Roman" w:hAnsi="Times New Roman" w:cs="Times New Roman"/>
          <w:b/>
          <w:sz w:val="24"/>
          <w:szCs w:val="24"/>
        </w:rPr>
        <w:t>формирование</w:t>
      </w:r>
      <w:r w:rsidRPr="00AC15DD">
        <w:rPr>
          <w:rFonts w:ascii="Times New Roman" w:hAnsi="Times New Roman" w:cs="Times New Roman"/>
          <w:sz w:val="24"/>
          <w:szCs w:val="24"/>
        </w:rPr>
        <w:t xml:space="preserve"> ценностных ориентаций в ходе ознакомления с исторически сложившимися культурными, религиозными, </w:t>
      </w:r>
      <w:proofErr w:type="spellStart"/>
      <w:r w:rsidRPr="00AC15DD">
        <w:rPr>
          <w:rFonts w:ascii="Times New Roman" w:hAnsi="Times New Roman" w:cs="Times New Roman"/>
          <w:sz w:val="24"/>
          <w:szCs w:val="24"/>
        </w:rPr>
        <w:t>этно-национальными</w:t>
      </w:r>
      <w:proofErr w:type="spellEnd"/>
      <w:r w:rsidRPr="00AC15DD">
        <w:rPr>
          <w:rFonts w:ascii="Times New Roman" w:hAnsi="Times New Roman" w:cs="Times New Roman"/>
          <w:sz w:val="24"/>
          <w:szCs w:val="24"/>
        </w:rPr>
        <w:t xml:space="preserve"> традициями;</w:t>
      </w:r>
    </w:p>
    <w:p w:rsidR="00AC15DD" w:rsidRPr="00AC15DD" w:rsidRDefault="00AC15DD" w:rsidP="00AC15DD">
      <w:pPr>
        <w:pStyle w:val="a3"/>
        <w:numPr>
          <w:ilvl w:val="0"/>
          <w:numId w:val="14"/>
        </w:numPr>
        <w:rPr>
          <w:rFonts w:ascii="Times New Roman" w:hAnsi="Times New Roman" w:cs="Times New Roman"/>
          <w:sz w:val="24"/>
          <w:szCs w:val="24"/>
        </w:rPr>
      </w:pPr>
      <w:r w:rsidRPr="00AC15DD">
        <w:rPr>
          <w:rFonts w:ascii="Times New Roman" w:hAnsi="Times New Roman" w:cs="Times New Roman"/>
          <w:b/>
          <w:sz w:val="24"/>
          <w:szCs w:val="24"/>
        </w:rPr>
        <w:lastRenderedPageBreak/>
        <w:t>применение</w:t>
      </w:r>
      <w:r w:rsidRPr="00AC15DD">
        <w:rPr>
          <w:rFonts w:ascii="Times New Roman" w:hAnsi="Times New Roman" w:cs="Times New Roman"/>
          <w:sz w:val="24"/>
          <w:szCs w:val="24"/>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AC15DD">
        <w:rPr>
          <w:rFonts w:ascii="Times New Roman" w:hAnsi="Times New Roman" w:cs="Times New Roman"/>
          <w:sz w:val="24"/>
          <w:szCs w:val="24"/>
        </w:rPr>
        <w:t>полиэтничном</w:t>
      </w:r>
      <w:proofErr w:type="spellEnd"/>
      <w:r w:rsidRPr="00AC15DD">
        <w:rPr>
          <w:rFonts w:ascii="Times New Roman" w:hAnsi="Times New Roman" w:cs="Times New Roman"/>
          <w:sz w:val="24"/>
          <w:szCs w:val="24"/>
        </w:rPr>
        <w:t xml:space="preserve"> и </w:t>
      </w:r>
      <w:proofErr w:type="spellStart"/>
      <w:r w:rsidRPr="00AC15DD">
        <w:rPr>
          <w:rFonts w:ascii="Times New Roman" w:hAnsi="Times New Roman" w:cs="Times New Roman"/>
          <w:sz w:val="24"/>
          <w:szCs w:val="24"/>
        </w:rPr>
        <w:t>многоконфессиональном</w:t>
      </w:r>
      <w:proofErr w:type="spellEnd"/>
      <w:r w:rsidRPr="00AC15DD">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AC15DD" w:rsidRPr="00AC15DD" w:rsidRDefault="00AC15DD" w:rsidP="00AC15DD">
      <w:pPr>
        <w:pStyle w:val="a3"/>
        <w:rPr>
          <w:rFonts w:ascii="Times New Roman" w:eastAsia="Calibri" w:hAnsi="Times New Roman" w:cs="Times New Roman"/>
          <w:sz w:val="24"/>
          <w:szCs w:val="24"/>
        </w:rPr>
      </w:pPr>
    </w:p>
    <w:p w:rsidR="00295DF6" w:rsidRDefault="00295DF6" w:rsidP="00A33ACB">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Изучение истории на ступени </w:t>
      </w:r>
      <w:r w:rsidR="00B93CAE">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общего образования направлено на достижение следующих </w:t>
      </w:r>
      <w:r>
        <w:rPr>
          <w:rFonts w:ascii="Times New Roman" w:eastAsia="Calibri" w:hAnsi="Times New Roman" w:cs="Times New Roman"/>
          <w:b/>
          <w:sz w:val="24"/>
          <w:szCs w:val="24"/>
          <w:u w:val="single"/>
        </w:rPr>
        <w:t>задач:</w:t>
      </w:r>
    </w:p>
    <w:p w:rsidR="00A33ACB" w:rsidRPr="00A33ACB" w:rsidRDefault="00A33ACB" w:rsidP="00A33ACB">
      <w:pPr>
        <w:numPr>
          <w:ilvl w:val="0"/>
          <w:numId w:val="9"/>
        </w:numPr>
        <w:shd w:val="clear" w:color="auto" w:fill="FFFFFF"/>
        <w:spacing w:after="0" w:line="240" w:lineRule="auto"/>
        <w:ind w:left="1004"/>
        <w:jc w:val="both"/>
        <w:rPr>
          <w:rFonts w:ascii="Arial" w:eastAsia="Times New Roman" w:hAnsi="Arial" w:cs="Arial"/>
          <w:color w:val="000000"/>
          <w:sz w:val="20"/>
          <w:lang w:eastAsia="ru-RU"/>
        </w:rPr>
      </w:pPr>
      <w:r w:rsidRPr="00A33ACB">
        <w:rPr>
          <w:rFonts w:ascii="Times New Roman" w:eastAsia="Times New Roman" w:hAnsi="Times New Roman" w:cs="Times New Roman"/>
          <w:color w:val="000000"/>
          <w:sz w:val="24"/>
          <w:szCs w:val="28"/>
          <w:lang w:eastAsia="ru-RU"/>
        </w:rPr>
        <w:t>Овладение исторической картиной мира: умение объяснять современный мир, связывая исторические факты и понятия в целостную картину.</w:t>
      </w:r>
    </w:p>
    <w:p w:rsidR="00A33ACB" w:rsidRPr="00A33ACB" w:rsidRDefault="00A33ACB" w:rsidP="00A33ACB">
      <w:pPr>
        <w:numPr>
          <w:ilvl w:val="0"/>
          <w:numId w:val="9"/>
        </w:numPr>
        <w:shd w:val="clear" w:color="auto" w:fill="FFFFFF"/>
        <w:spacing w:after="0" w:line="240" w:lineRule="auto"/>
        <w:ind w:left="1004"/>
        <w:jc w:val="both"/>
        <w:rPr>
          <w:rFonts w:ascii="Arial" w:eastAsia="Times New Roman" w:hAnsi="Arial" w:cs="Arial"/>
          <w:color w:val="000000"/>
          <w:sz w:val="20"/>
          <w:lang w:eastAsia="ru-RU"/>
        </w:rPr>
      </w:pPr>
      <w:r w:rsidRPr="00A33ACB">
        <w:rPr>
          <w:rFonts w:ascii="Times New Roman" w:eastAsia="Times New Roman" w:hAnsi="Times New Roman" w:cs="Times New Roman"/>
          <w:color w:val="000000"/>
          <w:sz w:val="24"/>
          <w:szCs w:val="28"/>
          <w:lang w:eastAsia="ru-RU"/>
        </w:rPr>
        <w:t>Формирование открытого исторического мышления: умение видеть развитие общественных процессов (определять причины и прогнозировать следствия).</w:t>
      </w:r>
    </w:p>
    <w:p w:rsidR="00A33ACB" w:rsidRPr="00A33ACB" w:rsidRDefault="00A33ACB" w:rsidP="00A33ACB">
      <w:pPr>
        <w:numPr>
          <w:ilvl w:val="0"/>
          <w:numId w:val="9"/>
        </w:numPr>
        <w:shd w:val="clear" w:color="auto" w:fill="FFFFFF"/>
        <w:spacing w:after="0" w:line="240" w:lineRule="auto"/>
        <w:ind w:left="1004"/>
        <w:jc w:val="both"/>
        <w:rPr>
          <w:rFonts w:ascii="Arial" w:eastAsia="Times New Roman" w:hAnsi="Arial" w:cs="Arial"/>
          <w:color w:val="000000"/>
          <w:sz w:val="20"/>
          <w:lang w:eastAsia="ru-RU"/>
        </w:rPr>
      </w:pPr>
      <w:r w:rsidRPr="00A33ACB">
        <w:rPr>
          <w:rFonts w:ascii="Times New Roman" w:eastAsia="Times New Roman" w:hAnsi="Times New Roman" w:cs="Times New Roman"/>
          <w:color w:val="000000"/>
          <w:sz w:val="24"/>
          <w:szCs w:val="28"/>
          <w:lang w:eastAsia="ru-RU"/>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A33ACB" w:rsidRPr="00A33ACB" w:rsidRDefault="00A33ACB" w:rsidP="00A33ACB">
      <w:pPr>
        <w:numPr>
          <w:ilvl w:val="0"/>
          <w:numId w:val="9"/>
        </w:numPr>
        <w:shd w:val="clear" w:color="auto" w:fill="FFFFFF"/>
        <w:spacing w:after="0" w:line="240" w:lineRule="auto"/>
        <w:ind w:left="1004"/>
        <w:jc w:val="both"/>
        <w:rPr>
          <w:rFonts w:ascii="Arial" w:eastAsia="Times New Roman" w:hAnsi="Arial" w:cs="Arial"/>
          <w:color w:val="000000"/>
          <w:sz w:val="20"/>
          <w:lang w:eastAsia="ru-RU"/>
        </w:rPr>
      </w:pPr>
      <w:r w:rsidRPr="00A33ACB">
        <w:rPr>
          <w:rFonts w:ascii="Times New Roman" w:eastAsia="Times New Roman" w:hAnsi="Times New Roman" w:cs="Times New Roman"/>
          <w:color w:val="000000"/>
          <w:sz w:val="24"/>
          <w:szCs w:val="28"/>
          <w:lang w:eastAsia="ru-RU"/>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A33ACB" w:rsidRPr="001242FA" w:rsidRDefault="00A33ACB" w:rsidP="00A33ACB">
      <w:pPr>
        <w:suppressAutoHyphens/>
        <w:spacing w:after="0" w:line="240" w:lineRule="auto"/>
        <w:jc w:val="both"/>
        <w:rPr>
          <w:rFonts w:ascii="Times New Roman" w:hAnsi="Times New Roman" w:cs="Times New Roman"/>
          <w:bCs/>
          <w:sz w:val="24"/>
          <w:szCs w:val="24"/>
        </w:rPr>
      </w:pPr>
    </w:p>
    <w:p w:rsidR="00A33ACB" w:rsidRPr="001242FA" w:rsidRDefault="00A33ACB" w:rsidP="00A33ACB">
      <w:pPr>
        <w:suppressAutoHyphens/>
        <w:spacing w:after="0" w:line="240" w:lineRule="auto"/>
        <w:jc w:val="both"/>
        <w:rPr>
          <w:rFonts w:ascii="Times New Roman" w:hAnsi="Times New Roman" w:cs="Times New Roman"/>
          <w:b/>
          <w:bCs/>
          <w:sz w:val="24"/>
          <w:szCs w:val="24"/>
        </w:rPr>
      </w:pPr>
      <w:r w:rsidRPr="001242FA">
        <w:rPr>
          <w:rFonts w:ascii="Times New Roman" w:hAnsi="Times New Roman" w:cs="Times New Roman"/>
          <w:b/>
          <w:bCs/>
          <w:sz w:val="24"/>
          <w:szCs w:val="24"/>
        </w:rPr>
        <w:t xml:space="preserve">Педагогические технологии </w:t>
      </w:r>
    </w:p>
    <w:p w:rsidR="00A33ACB" w:rsidRPr="001242FA" w:rsidRDefault="00A33ACB" w:rsidP="00A33ACB">
      <w:pPr>
        <w:suppressAutoHyphens/>
        <w:spacing w:after="0" w:line="240" w:lineRule="auto"/>
        <w:jc w:val="both"/>
        <w:rPr>
          <w:rFonts w:ascii="Times New Roman" w:eastAsia="Times New Roman" w:hAnsi="Times New Roman" w:cs="Times New Roman"/>
          <w:color w:val="000000"/>
          <w:sz w:val="24"/>
          <w:szCs w:val="24"/>
          <w:lang w:eastAsia="ru-RU"/>
        </w:rPr>
      </w:pPr>
      <w:r w:rsidRPr="001242FA">
        <w:rPr>
          <w:rFonts w:ascii="Times New Roman" w:hAnsi="Times New Roman" w:cs="Times New Roman"/>
          <w:bCs/>
          <w:sz w:val="24"/>
          <w:szCs w:val="24"/>
        </w:rPr>
        <w:t xml:space="preserve">В процессе реализации рабочей программы используются педтехнологии, позволяющие получить возможность расширить и совершенствовать круг общих учебных умений и навыков, а так же способов деятельности. В соответствии с </w:t>
      </w:r>
      <w:proofErr w:type="spellStart"/>
      <w:r w:rsidRPr="001242FA">
        <w:rPr>
          <w:rFonts w:ascii="Times New Roman" w:hAnsi="Times New Roman" w:cs="Times New Roman"/>
          <w:bCs/>
          <w:sz w:val="24"/>
          <w:szCs w:val="24"/>
        </w:rPr>
        <w:t>системно-деятельностным</w:t>
      </w:r>
      <w:proofErr w:type="spellEnd"/>
      <w:r w:rsidRPr="001242FA">
        <w:rPr>
          <w:rFonts w:ascii="Times New Roman" w:hAnsi="Times New Roman" w:cs="Times New Roman"/>
          <w:bCs/>
          <w:sz w:val="24"/>
          <w:szCs w:val="24"/>
        </w:rPr>
        <w:t xml:space="preserve"> подходом используются технологии  </w:t>
      </w:r>
      <w:r w:rsidRPr="001242FA">
        <w:rPr>
          <w:rFonts w:ascii="Times New Roman" w:eastAsia="Times New Roman" w:hAnsi="Times New Roman" w:cs="Times New Roman"/>
          <w:color w:val="000000"/>
          <w:sz w:val="24"/>
          <w:szCs w:val="24"/>
          <w:lang w:eastAsia="ru-RU"/>
        </w:rPr>
        <w:t>проблемного обучения, игровые технологии, групповые технологии, технологии учебно-исследовательской деятельности.</w:t>
      </w:r>
    </w:p>
    <w:p w:rsidR="00A33ACB" w:rsidRPr="001242FA" w:rsidRDefault="00A33ACB" w:rsidP="00A33ACB">
      <w:pPr>
        <w:suppressAutoHyphens/>
        <w:spacing w:after="0" w:line="240" w:lineRule="auto"/>
        <w:jc w:val="both"/>
        <w:rPr>
          <w:rFonts w:ascii="Times New Roman" w:eastAsia="Times New Roman" w:hAnsi="Times New Roman" w:cs="Times New Roman"/>
          <w:color w:val="000000"/>
          <w:sz w:val="24"/>
          <w:szCs w:val="24"/>
          <w:lang w:eastAsia="ru-RU"/>
        </w:rPr>
      </w:pPr>
    </w:p>
    <w:p w:rsidR="00A33ACB" w:rsidRPr="001242FA" w:rsidRDefault="00A33ACB" w:rsidP="00A33ACB">
      <w:pPr>
        <w:suppressAutoHyphens/>
        <w:spacing w:after="0" w:line="240" w:lineRule="auto"/>
        <w:jc w:val="both"/>
        <w:rPr>
          <w:rFonts w:ascii="Times New Roman" w:eastAsia="Times New Roman" w:hAnsi="Times New Roman" w:cs="Times New Roman"/>
          <w:b/>
          <w:color w:val="000000"/>
          <w:sz w:val="24"/>
          <w:szCs w:val="24"/>
          <w:lang w:eastAsia="ru-RU"/>
        </w:rPr>
      </w:pPr>
      <w:r w:rsidRPr="001242FA">
        <w:rPr>
          <w:rFonts w:ascii="Times New Roman" w:eastAsia="Times New Roman" w:hAnsi="Times New Roman" w:cs="Times New Roman"/>
          <w:b/>
          <w:color w:val="000000"/>
          <w:sz w:val="24"/>
          <w:szCs w:val="24"/>
          <w:lang w:eastAsia="ru-RU"/>
        </w:rPr>
        <w:t>Формы организации учебной деятельности</w:t>
      </w:r>
    </w:p>
    <w:p w:rsidR="00A33ACB" w:rsidRPr="001242FA" w:rsidRDefault="00AC15DD" w:rsidP="00A33ACB">
      <w:pPr>
        <w:suppressAutoHyphens/>
        <w:spacing w:after="0" w:line="240" w:lineRule="auto"/>
        <w:jc w:val="both"/>
        <w:rPr>
          <w:rFonts w:ascii="Times New Roman" w:hAnsi="Times New Roman" w:cs="Times New Roman"/>
          <w:bCs/>
          <w:sz w:val="24"/>
          <w:szCs w:val="24"/>
        </w:rPr>
      </w:pPr>
      <w:r>
        <w:rPr>
          <w:rFonts w:ascii="Times New Roman" w:hAnsi="Times New Roman"/>
        </w:rPr>
        <w:t>И</w:t>
      </w:r>
      <w:r w:rsidRPr="00FA717B">
        <w:rPr>
          <w:rFonts w:ascii="Times New Roman" w:hAnsi="Times New Roman"/>
        </w:rPr>
        <w:t xml:space="preserve">ндивидуальные, групповые, фронтальные формы работы </w:t>
      </w:r>
      <w:proofErr w:type="gramStart"/>
      <w:r>
        <w:rPr>
          <w:rFonts w:ascii="Times New Roman" w:hAnsi="Times New Roman"/>
        </w:rPr>
        <w:t>об</w:t>
      </w:r>
      <w:r w:rsidRPr="00FA717B">
        <w:rPr>
          <w:rFonts w:ascii="Times New Roman" w:hAnsi="Times New Roman"/>
        </w:rPr>
        <w:t>уча</w:t>
      </w:r>
      <w:r>
        <w:rPr>
          <w:rFonts w:ascii="Times New Roman" w:hAnsi="Times New Roman"/>
        </w:rPr>
        <w:t>ю</w:t>
      </w:r>
      <w:r w:rsidRPr="00FA717B">
        <w:rPr>
          <w:rFonts w:ascii="Times New Roman" w:hAnsi="Times New Roman"/>
        </w:rPr>
        <w:t>щихся</w:t>
      </w:r>
      <w:proofErr w:type="gramEnd"/>
      <w:r w:rsidRPr="00FA717B">
        <w:rPr>
          <w:rFonts w:ascii="Times New Roman" w:hAnsi="Times New Roman"/>
        </w:rPr>
        <w:t xml:space="preserve"> через самостоятельную, дискуссионную, информационную, исследовательскую, проектную деятельность.</w:t>
      </w:r>
    </w:p>
    <w:p w:rsidR="00AC15DD" w:rsidRDefault="00AC15DD" w:rsidP="00A33ACB">
      <w:pPr>
        <w:suppressAutoHyphens/>
        <w:spacing w:after="0" w:line="240" w:lineRule="auto"/>
        <w:jc w:val="both"/>
        <w:rPr>
          <w:rFonts w:ascii="Times New Roman" w:hAnsi="Times New Roman" w:cs="Times New Roman"/>
          <w:b/>
          <w:bCs/>
          <w:sz w:val="24"/>
          <w:szCs w:val="24"/>
        </w:rPr>
      </w:pPr>
    </w:p>
    <w:p w:rsidR="00A33ACB" w:rsidRPr="001242FA" w:rsidRDefault="00A33ACB" w:rsidP="00A33ACB">
      <w:pPr>
        <w:suppressAutoHyphens/>
        <w:spacing w:after="0" w:line="240" w:lineRule="auto"/>
        <w:jc w:val="both"/>
        <w:rPr>
          <w:rFonts w:ascii="Times New Roman" w:hAnsi="Times New Roman" w:cs="Times New Roman"/>
          <w:b/>
          <w:bCs/>
          <w:sz w:val="24"/>
          <w:szCs w:val="24"/>
        </w:rPr>
      </w:pPr>
      <w:r w:rsidRPr="001242FA">
        <w:rPr>
          <w:rFonts w:ascii="Times New Roman" w:hAnsi="Times New Roman" w:cs="Times New Roman"/>
          <w:b/>
          <w:bCs/>
          <w:sz w:val="24"/>
          <w:szCs w:val="24"/>
        </w:rPr>
        <w:t>Формы контроля</w:t>
      </w:r>
    </w:p>
    <w:p w:rsidR="00A33ACB" w:rsidRDefault="00A33ACB" w:rsidP="00A33ACB">
      <w:pPr>
        <w:suppressAutoHyphens/>
        <w:spacing w:after="0" w:line="240" w:lineRule="auto"/>
        <w:jc w:val="both"/>
        <w:rPr>
          <w:rFonts w:ascii="Times New Roman" w:hAnsi="Times New Roman" w:cs="Times New Roman"/>
          <w:sz w:val="24"/>
          <w:szCs w:val="24"/>
        </w:rPr>
      </w:pPr>
      <w:r w:rsidRPr="001242FA">
        <w:rPr>
          <w:rFonts w:ascii="Times New Roman" w:hAnsi="Times New Roman" w:cs="Times New Roman"/>
          <w:bCs/>
          <w:sz w:val="24"/>
          <w:szCs w:val="24"/>
        </w:rPr>
        <w:t>Основными формами текущего контроля являются устный и письменный опросы, тестирование, самос</w:t>
      </w:r>
      <w:r w:rsidR="002C012F">
        <w:rPr>
          <w:rFonts w:ascii="Times New Roman" w:hAnsi="Times New Roman" w:cs="Times New Roman"/>
          <w:bCs/>
          <w:sz w:val="24"/>
          <w:szCs w:val="24"/>
        </w:rPr>
        <w:t xml:space="preserve">тоятельные и контрольные работы, </w:t>
      </w:r>
      <w:r w:rsidR="002C012F" w:rsidRPr="002C012F">
        <w:rPr>
          <w:rFonts w:ascii="Times New Roman" w:hAnsi="Times New Roman" w:cs="Times New Roman"/>
          <w:bCs/>
          <w:sz w:val="24"/>
          <w:szCs w:val="24"/>
        </w:rPr>
        <w:t>проверочные, творческие работы, работ</w:t>
      </w:r>
      <w:r w:rsidR="002C012F">
        <w:rPr>
          <w:rFonts w:ascii="Times New Roman" w:hAnsi="Times New Roman" w:cs="Times New Roman"/>
          <w:bCs/>
          <w:sz w:val="24"/>
          <w:szCs w:val="24"/>
        </w:rPr>
        <w:t>а</w:t>
      </w:r>
      <w:r w:rsidR="002C012F" w:rsidRPr="002C012F">
        <w:rPr>
          <w:rFonts w:ascii="Times New Roman" w:hAnsi="Times New Roman" w:cs="Times New Roman"/>
          <w:bCs/>
          <w:sz w:val="24"/>
          <w:szCs w:val="24"/>
        </w:rPr>
        <w:t xml:space="preserve"> на семинарах и зачетах.</w:t>
      </w:r>
      <w:r w:rsidRPr="001242FA">
        <w:rPr>
          <w:rFonts w:ascii="Times New Roman" w:hAnsi="Times New Roman" w:cs="Times New Roman"/>
          <w:sz w:val="24"/>
          <w:szCs w:val="24"/>
        </w:rPr>
        <w:t xml:space="preserve"> Они определяются учителем с учетом степени сложности изучаемого материала, а также особенностей обучающихся класса.</w:t>
      </w:r>
    </w:p>
    <w:p w:rsidR="00B93CAE" w:rsidRPr="001242FA" w:rsidRDefault="00B93CAE" w:rsidP="00A33ACB">
      <w:pPr>
        <w:suppressAutoHyphens/>
        <w:spacing w:after="0" w:line="240" w:lineRule="auto"/>
        <w:jc w:val="both"/>
        <w:rPr>
          <w:rFonts w:ascii="Times New Roman" w:hAnsi="Times New Roman" w:cs="Times New Roman"/>
          <w:bCs/>
          <w:sz w:val="24"/>
          <w:szCs w:val="24"/>
        </w:rPr>
      </w:pPr>
    </w:p>
    <w:p w:rsidR="00A33ACB" w:rsidRPr="001242FA" w:rsidRDefault="00A33ACB" w:rsidP="00A33ACB">
      <w:pPr>
        <w:rPr>
          <w:rFonts w:ascii="Times New Roman" w:hAnsi="Times New Roman" w:cs="Times New Roman"/>
          <w:bCs/>
          <w:sz w:val="24"/>
          <w:szCs w:val="24"/>
        </w:rPr>
      </w:pPr>
      <w:r>
        <w:rPr>
          <w:rFonts w:ascii="Times New Roman" w:hAnsi="Times New Roman" w:cs="Times New Roman"/>
          <w:bCs/>
          <w:sz w:val="24"/>
          <w:szCs w:val="24"/>
        </w:rPr>
        <w:t>Итоговая  аттестация запланирована в форме итоговой контрольной работы.</w:t>
      </w:r>
    </w:p>
    <w:p w:rsidR="00A33ACB" w:rsidRPr="00AF5676" w:rsidRDefault="00A33ACB" w:rsidP="00A33ACB">
      <w:pPr>
        <w:suppressAutoHyphens/>
        <w:spacing w:after="0" w:line="240" w:lineRule="auto"/>
        <w:jc w:val="both"/>
        <w:rPr>
          <w:rFonts w:ascii="Times New Roman" w:hAnsi="Times New Roman" w:cs="Times New Roman"/>
          <w:sz w:val="24"/>
          <w:szCs w:val="24"/>
        </w:rPr>
      </w:pPr>
    </w:p>
    <w:p w:rsidR="00DC5897" w:rsidRDefault="00DC5897" w:rsidP="00DC5897">
      <w:pPr>
        <w:pStyle w:val="af"/>
        <w:ind w:right="-30"/>
        <w:jc w:val="center"/>
        <w:rPr>
          <w:b/>
        </w:rPr>
      </w:pPr>
      <w:r>
        <w:rPr>
          <w:b/>
        </w:rPr>
        <w:lastRenderedPageBreak/>
        <w:t xml:space="preserve">Раздел 2. Требования к уровню подготовки </w:t>
      </w:r>
      <w:r w:rsidR="00AC15DD">
        <w:rPr>
          <w:b/>
        </w:rPr>
        <w:t>выпускников</w:t>
      </w:r>
    </w:p>
    <w:p w:rsidR="00DC5897" w:rsidRPr="00B66BC4" w:rsidRDefault="00DC5897" w:rsidP="00DC5897">
      <w:pPr>
        <w:pStyle w:val="af"/>
        <w:ind w:right="-30"/>
        <w:rPr>
          <w:b/>
          <w:color w:val="000000"/>
        </w:rPr>
      </w:pPr>
      <w:r w:rsidRPr="00B66BC4">
        <w:rPr>
          <w:b/>
        </w:rPr>
        <w:t xml:space="preserve">В результате изучения </w:t>
      </w:r>
      <w:r>
        <w:rPr>
          <w:b/>
        </w:rPr>
        <w:t xml:space="preserve">курса истории на базовом уровне </w:t>
      </w:r>
      <w:r w:rsidR="00AC15DD">
        <w:rPr>
          <w:b/>
        </w:rPr>
        <w:t xml:space="preserve">выпускник </w:t>
      </w:r>
      <w:r>
        <w:rPr>
          <w:b/>
        </w:rPr>
        <w:t>долж</w:t>
      </w:r>
      <w:r w:rsidR="00AC15DD">
        <w:rPr>
          <w:b/>
        </w:rPr>
        <w:t>ен</w:t>
      </w:r>
      <w:r w:rsidRPr="00B66BC4">
        <w:rPr>
          <w:b/>
          <w:color w:val="000000"/>
        </w:rPr>
        <w:t>:</w:t>
      </w:r>
    </w:p>
    <w:p w:rsidR="00D41AE5" w:rsidRPr="00D41AE5" w:rsidRDefault="00D41AE5" w:rsidP="00D41AE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D41AE5">
        <w:rPr>
          <w:rFonts w:ascii="Times New Roman" w:eastAsia="Calibri" w:hAnsi="Times New Roman" w:cs="Times New Roman"/>
          <w:b/>
          <w:color w:val="000000"/>
          <w:sz w:val="24"/>
          <w:szCs w:val="24"/>
        </w:rPr>
        <w:t>знать/понимать</w:t>
      </w:r>
    </w:p>
    <w:p w:rsidR="00D41AE5" w:rsidRPr="00D41AE5" w:rsidRDefault="00D41AE5" w:rsidP="00D41AE5">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основные факты, процессы и явления, характеризующие целостность и системность отечественной и всемирной истории;</w:t>
      </w:r>
    </w:p>
    <w:p w:rsidR="00D41AE5" w:rsidRPr="00D41AE5" w:rsidRDefault="00D41AE5" w:rsidP="00D41AE5">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периодизацию всемирной и отечественной истории;</w:t>
      </w:r>
    </w:p>
    <w:p w:rsidR="00D41AE5" w:rsidRPr="00D41AE5" w:rsidRDefault="00D41AE5" w:rsidP="00D41AE5">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современные версии и трактовки важнейших проблем отечественной и всемирной истории;</w:t>
      </w:r>
    </w:p>
    <w:p w:rsidR="00D41AE5" w:rsidRPr="004122B7" w:rsidRDefault="00D41AE5" w:rsidP="00D41AE5">
      <w:pPr>
        <w:numPr>
          <w:ilvl w:val="0"/>
          <w:numId w:val="4"/>
        </w:numPr>
        <w:autoSpaceDE w:val="0"/>
        <w:autoSpaceDN w:val="0"/>
        <w:adjustRightInd w:val="0"/>
        <w:spacing w:after="0" w:line="240" w:lineRule="auto"/>
        <w:jc w:val="both"/>
        <w:rPr>
          <w:rFonts w:ascii="Times New Roman" w:eastAsia="Calibri" w:hAnsi="Times New Roman" w:cs="Times New Roman"/>
          <w:i/>
          <w:sz w:val="24"/>
          <w:szCs w:val="24"/>
        </w:rPr>
      </w:pPr>
      <w:r w:rsidRPr="004122B7">
        <w:rPr>
          <w:rFonts w:ascii="Times New Roman" w:eastAsia="Calibri" w:hAnsi="Times New Roman" w:cs="Times New Roman"/>
          <w:i/>
          <w:sz w:val="24"/>
          <w:szCs w:val="24"/>
        </w:rPr>
        <w:t>историческую обусловленность современных общественных процессов;</w:t>
      </w:r>
    </w:p>
    <w:p w:rsidR="00D41AE5" w:rsidRPr="004122B7" w:rsidRDefault="00D41AE5" w:rsidP="00D41AE5">
      <w:pPr>
        <w:numPr>
          <w:ilvl w:val="0"/>
          <w:numId w:val="4"/>
        </w:numPr>
        <w:autoSpaceDE w:val="0"/>
        <w:autoSpaceDN w:val="0"/>
        <w:adjustRightInd w:val="0"/>
        <w:spacing w:after="0" w:line="240" w:lineRule="auto"/>
        <w:jc w:val="both"/>
        <w:rPr>
          <w:rFonts w:ascii="Times New Roman" w:eastAsia="Calibri" w:hAnsi="Times New Roman" w:cs="Times New Roman"/>
          <w:i/>
          <w:sz w:val="24"/>
          <w:szCs w:val="24"/>
        </w:rPr>
      </w:pPr>
      <w:r w:rsidRPr="004122B7">
        <w:rPr>
          <w:rFonts w:ascii="Times New Roman" w:eastAsia="Calibri" w:hAnsi="Times New Roman" w:cs="Times New Roman"/>
          <w:i/>
          <w:sz w:val="24"/>
          <w:szCs w:val="24"/>
        </w:rPr>
        <w:t>особенности исторического пути России, ее роль в мировом сообществе;</w:t>
      </w:r>
    </w:p>
    <w:p w:rsidR="00D41AE5" w:rsidRPr="004F4F5D" w:rsidRDefault="00D41AE5" w:rsidP="00D41AE5">
      <w:pPr>
        <w:autoSpaceDE w:val="0"/>
        <w:autoSpaceDN w:val="0"/>
        <w:adjustRightInd w:val="0"/>
        <w:spacing w:after="0" w:line="240" w:lineRule="auto"/>
        <w:jc w:val="both"/>
        <w:rPr>
          <w:rFonts w:ascii="Times New Roman" w:eastAsia="Calibri" w:hAnsi="Times New Roman" w:cs="Times New Roman"/>
          <w:i/>
          <w:color w:val="000000"/>
          <w:sz w:val="24"/>
          <w:szCs w:val="24"/>
        </w:rPr>
      </w:pPr>
    </w:p>
    <w:p w:rsidR="00D41AE5" w:rsidRPr="00D41AE5" w:rsidRDefault="00D41AE5" w:rsidP="00D41AE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D41AE5">
        <w:rPr>
          <w:rFonts w:ascii="Times New Roman" w:eastAsia="Calibri" w:hAnsi="Times New Roman" w:cs="Times New Roman"/>
          <w:b/>
          <w:color w:val="000000"/>
          <w:sz w:val="24"/>
          <w:szCs w:val="24"/>
        </w:rPr>
        <w:t>уметь</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проводить поиск исторической информации в источниках разного типа;</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различать в исторической информации факты и мнения, исторические описания и исторические объяснения;</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F60D0" w:rsidRPr="004122B7" w:rsidRDefault="00D41AE5" w:rsidP="008F60D0">
      <w:pPr>
        <w:pStyle w:val="a3"/>
        <w:numPr>
          <w:ilvl w:val="0"/>
          <w:numId w:val="5"/>
        </w:numPr>
        <w:rPr>
          <w:rFonts w:ascii="Times New Roman" w:eastAsia="Calibri" w:hAnsi="Times New Roman" w:cs="Times New Roman"/>
          <w:i/>
          <w:sz w:val="24"/>
          <w:szCs w:val="24"/>
        </w:rPr>
      </w:pPr>
      <w:r w:rsidRPr="004122B7">
        <w:rPr>
          <w:rFonts w:ascii="Times New Roman" w:eastAsia="Calibri" w:hAnsi="Times New Roman" w:cs="Times New Roman"/>
          <w:i/>
          <w:sz w:val="24"/>
          <w:szCs w:val="24"/>
        </w:rPr>
        <w:t>представлять результаты</w:t>
      </w:r>
      <w:r w:rsidRPr="004122B7">
        <w:rPr>
          <w:rFonts w:ascii="Times New Roman" w:eastAsia="Calibri" w:hAnsi="Times New Roman" w:cs="Times New Roman"/>
          <w:sz w:val="24"/>
          <w:szCs w:val="24"/>
        </w:rPr>
        <w:t xml:space="preserve"> </w:t>
      </w:r>
      <w:r w:rsidRPr="004122B7">
        <w:rPr>
          <w:rFonts w:ascii="Times New Roman" w:eastAsia="Calibri" w:hAnsi="Times New Roman" w:cs="Times New Roman"/>
          <w:i/>
          <w:sz w:val="24"/>
          <w:szCs w:val="24"/>
        </w:rPr>
        <w:t>изучения исторического материала в формах конспекта, реферата, рецензии;</w:t>
      </w:r>
      <w:r w:rsidR="008F60D0" w:rsidRPr="004122B7">
        <w:t xml:space="preserve"> </w:t>
      </w:r>
    </w:p>
    <w:p w:rsidR="00D41AE5" w:rsidRPr="004122B7" w:rsidRDefault="008F60D0" w:rsidP="008F60D0">
      <w:pPr>
        <w:pStyle w:val="a3"/>
        <w:numPr>
          <w:ilvl w:val="0"/>
          <w:numId w:val="5"/>
        </w:numPr>
        <w:rPr>
          <w:rFonts w:ascii="Times New Roman" w:eastAsia="Calibri" w:hAnsi="Times New Roman" w:cs="Times New Roman"/>
          <w:i/>
          <w:sz w:val="24"/>
          <w:szCs w:val="24"/>
        </w:rPr>
      </w:pPr>
      <w:r w:rsidRPr="004122B7">
        <w:rPr>
          <w:rFonts w:ascii="Times New Roman" w:eastAsia="Calibri" w:hAnsi="Times New Roman" w:cs="Times New Roman"/>
          <w:i/>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41AE5" w:rsidRPr="00D41AE5" w:rsidRDefault="00D41AE5" w:rsidP="00D41AE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D41AE5">
        <w:rPr>
          <w:rFonts w:ascii="Times New Roman" w:eastAsia="Calibri" w:hAnsi="Times New Roman" w:cs="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D41AE5">
        <w:rPr>
          <w:rFonts w:ascii="Times New Roman" w:eastAsia="Calibri" w:hAnsi="Times New Roman" w:cs="Times New Roman"/>
          <w:b/>
          <w:color w:val="000000"/>
          <w:sz w:val="24"/>
          <w:szCs w:val="24"/>
        </w:rPr>
        <w:t>для</w:t>
      </w:r>
      <w:proofErr w:type="gramEnd"/>
      <w:r w:rsidRPr="00D41AE5">
        <w:rPr>
          <w:rFonts w:ascii="Times New Roman" w:eastAsia="Calibri" w:hAnsi="Times New Roman" w:cs="Times New Roman"/>
          <w:b/>
          <w:color w:val="000000"/>
          <w:sz w:val="24"/>
          <w:szCs w:val="24"/>
        </w:rPr>
        <w:t>:</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определения собственной позиции по отношению к явлениям современной жизни, исходя из их исторической обусловленности;</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использования навыков исторического анализа при критическом восприятии получаемой извне социальной информации;</w:t>
      </w:r>
    </w:p>
    <w:p w:rsidR="00D41AE5" w:rsidRPr="00D41AE5"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41AE5">
        <w:rPr>
          <w:rFonts w:ascii="Times New Roman" w:eastAsia="Calibri" w:hAnsi="Times New Roman" w:cs="Times New Roman"/>
          <w:color w:val="000000"/>
          <w:sz w:val="24"/>
          <w:szCs w:val="24"/>
        </w:rPr>
        <w:t>соотнесения своих действий и поступков окружающих с исторически возникшими формами социального поведения;</w:t>
      </w:r>
    </w:p>
    <w:p w:rsidR="00D41AE5" w:rsidRPr="004122B7" w:rsidRDefault="00D41AE5" w:rsidP="00D41AE5">
      <w:pPr>
        <w:numPr>
          <w:ilvl w:val="0"/>
          <w:numId w:val="5"/>
        </w:numPr>
        <w:autoSpaceDE w:val="0"/>
        <w:autoSpaceDN w:val="0"/>
        <w:adjustRightInd w:val="0"/>
        <w:spacing w:after="0" w:line="240" w:lineRule="auto"/>
        <w:jc w:val="both"/>
        <w:rPr>
          <w:rFonts w:ascii="Times New Roman" w:eastAsia="Calibri" w:hAnsi="Times New Roman" w:cs="Times New Roman"/>
          <w:i/>
          <w:sz w:val="24"/>
          <w:szCs w:val="24"/>
        </w:rPr>
      </w:pPr>
      <w:r w:rsidRPr="004122B7">
        <w:rPr>
          <w:rFonts w:ascii="Times New Roman" w:eastAsia="Calibri" w:hAnsi="Times New Roman" w:cs="Times New Roman"/>
          <w:i/>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41AE5" w:rsidRPr="004122B7" w:rsidRDefault="00D41AE5" w:rsidP="00D41AE5">
      <w:pPr>
        <w:autoSpaceDE w:val="0"/>
        <w:autoSpaceDN w:val="0"/>
        <w:adjustRightInd w:val="0"/>
        <w:spacing w:after="0" w:line="240" w:lineRule="auto"/>
        <w:jc w:val="both"/>
        <w:rPr>
          <w:rFonts w:ascii="Times New Roman" w:eastAsia="Calibri" w:hAnsi="Times New Roman" w:cs="Times New Roman"/>
          <w:b/>
          <w:sz w:val="24"/>
          <w:szCs w:val="24"/>
        </w:rPr>
      </w:pPr>
    </w:p>
    <w:p w:rsidR="00A73271" w:rsidRPr="004122B7" w:rsidRDefault="004122B7" w:rsidP="004122B7">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Курсивом</w:t>
      </w:r>
      <w:r w:rsidR="00A73271" w:rsidRPr="004122B7">
        <w:rPr>
          <w:rFonts w:ascii="Times New Roman" w:eastAsia="Times New Roman" w:hAnsi="Times New Roman" w:cs="Times New Roman"/>
          <w:b/>
          <w:i/>
          <w:sz w:val="24"/>
          <w:szCs w:val="24"/>
          <w:lang w:eastAsia="ru-RU"/>
        </w:rPr>
        <w:t xml:space="preserve"> выделены требования к уровню подготовки </w:t>
      </w:r>
      <w:proofErr w:type="gramStart"/>
      <w:r w:rsidR="00A73271" w:rsidRPr="004122B7">
        <w:rPr>
          <w:rFonts w:ascii="Times New Roman" w:eastAsia="Times New Roman" w:hAnsi="Times New Roman" w:cs="Times New Roman"/>
          <w:b/>
          <w:i/>
          <w:sz w:val="24"/>
          <w:szCs w:val="24"/>
          <w:lang w:eastAsia="ru-RU"/>
        </w:rPr>
        <w:t>обучающихся</w:t>
      </w:r>
      <w:proofErr w:type="gramEnd"/>
      <w:r w:rsidR="00A73271" w:rsidRPr="004122B7">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00A73271" w:rsidRPr="004122B7">
        <w:rPr>
          <w:rFonts w:ascii="Times New Roman" w:eastAsia="Times New Roman" w:hAnsi="Times New Roman" w:cs="Times New Roman"/>
          <w:b/>
          <w:i/>
          <w:sz w:val="24"/>
          <w:szCs w:val="24"/>
          <w:lang w:eastAsia="ru-RU"/>
        </w:rPr>
        <w:t>повышенного уровня сложности.</w:t>
      </w:r>
    </w:p>
    <w:p w:rsidR="00DC5897" w:rsidRDefault="00DC5897" w:rsidP="00DC5897">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Содержание учебного предмета</w:t>
      </w:r>
    </w:p>
    <w:p w:rsidR="008F60D0" w:rsidRPr="00B84A68" w:rsidRDefault="008F60D0" w:rsidP="00DC5897">
      <w:pPr>
        <w:contextualSpacing/>
        <w:rPr>
          <w:rFonts w:ascii="Times New Roman" w:hAnsi="Times New Roman" w:cs="Times New Roman"/>
          <w:i/>
          <w:sz w:val="24"/>
          <w:szCs w:val="24"/>
        </w:rPr>
      </w:pPr>
    </w:p>
    <w:tbl>
      <w:tblPr>
        <w:tblStyle w:val="1"/>
        <w:tblW w:w="0" w:type="auto"/>
        <w:tblInd w:w="720" w:type="dxa"/>
        <w:tblLook w:val="04A0"/>
      </w:tblPr>
      <w:tblGrid>
        <w:gridCol w:w="806"/>
        <w:gridCol w:w="5528"/>
        <w:gridCol w:w="992"/>
        <w:gridCol w:w="6457"/>
      </w:tblGrid>
      <w:tr w:rsidR="008F60D0" w:rsidRPr="00B84A68" w:rsidTr="00025E06">
        <w:tc>
          <w:tcPr>
            <w:tcW w:w="806" w:type="dxa"/>
          </w:tcPr>
          <w:p w:rsidR="008F60D0" w:rsidRPr="00B84A68" w:rsidRDefault="008F60D0" w:rsidP="00837617">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 главы</w:t>
            </w:r>
          </w:p>
        </w:tc>
        <w:tc>
          <w:tcPr>
            <w:tcW w:w="5528" w:type="dxa"/>
          </w:tcPr>
          <w:p w:rsidR="008F60D0" w:rsidRPr="00B84A68" w:rsidRDefault="008F60D0" w:rsidP="00837617">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Название главы</w:t>
            </w:r>
          </w:p>
        </w:tc>
        <w:tc>
          <w:tcPr>
            <w:tcW w:w="992" w:type="dxa"/>
          </w:tcPr>
          <w:p w:rsidR="008F60D0"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Кол-</w:t>
            </w:r>
            <w:r w:rsidR="008F60D0" w:rsidRPr="00B84A68">
              <w:rPr>
                <w:rFonts w:ascii="Times New Roman" w:hAnsi="Times New Roman" w:cs="Times New Roman"/>
                <w:i/>
                <w:sz w:val="24"/>
                <w:szCs w:val="24"/>
              </w:rPr>
              <w:t>во часов</w:t>
            </w:r>
          </w:p>
        </w:tc>
        <w:tc>
          <w:tcPr>
            <w:tcW w:w="6457" w:type="dxa"/>
          </w:tcPr>
          <w:p w:rsidR="008F60D0" w:rsidRPr="00B84A68" w:rsidRDefault="008F60D0" w:rsidP="00837617">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Контрольные работы</w:t>
            </w: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1</w:t>
            </w:r>
          </w:p>
        </w:tc>
        <w:tc>
          <w:tcPr>
            <w:tcW w:w="5528" w:type="dxa"/>
          </w:tcPr>
          <w:p w:rsidR="00025E06" w:rsidRPr="00025E06" w:rsidRDefault="00025E06" w:rsidP="00792FAF">
            <w:pPr>
              <w:rPr>
                <w:rFonts w:ascii="Times New Roman" w:hAnsi="Times New Roman" w:cs="Times New Roman"/>
                <w:sz w:val="24"/>
                <w:szCs w:val="24"/>
              </w:rPr>
            </w:pPr>
            <w:r w:rsidRPr="00025E06">
              <w:rPr>
                <w:rFonts w:ascii="Times New Roman" w:hAnsi="Times New Roman" w:cs="Times New Roman"/>
                <w:sz w:val="24"/>
                <w:szCs w:val="24"/>
              </w:rPr>
              <w:t xml:space="preserve">" Россия и мир в начале ХХ </w:t>
            </w:r>
            <w:proofErr w:type="gramStart"/>
            <w:r w:rsidRPr="00025E06">
              <w:rPr>
                <w:rFonts w:ascii="Times New Roman" w:hAnsi="Times New Roman" w:cs="Times New Roman"/>
                <w:sz w:val="24"/>
                <w:szCs w:val="24"/>
              </w:rPr>
              <w:t>в</w:t>
            </w:r>
            <w:proofErr w:type="gramEnd"/>
            <w:r w:rsidRPr="00025E06">
              <w:rPr>
                <w:rFonts w:ascii="Times New Roman" w:hAnsi="Times New Roman" w:cs="Times New Roman"/>
                <w:sz w:val="24"/>
                <w:szCs w:val="24"/>
              </w:rPr>
              <w:t xml:space="preserve">." </w:t>
            </w:r>
          </w:p>
        </w:tc>
        <w:tc>
          <w:tcPr>
            <w:tcW w:w="992" w:type="dxa"/>
          </w:tcPr>
          <w:p w:rsidR="00025E06" w:rsidRPr="00B84A68" w:rsidRDefault="00025E06" w:rsidP="00792FAF">
            <w:pPr>
              <w:contextualSpacing/>
              <w:jc w:val="center"/>
              <w:rPr>
                <w:rFonts w:ascii="Times New Roman" w:hAnsi="Times New Roman" w:cs="Times New Roman"/>
                <w:i/>
                <w:sz w:val="24"/>
                <w:szCs w:val="24"/>
              </w:rPr>
            </w:pPr>
            <w:r>
              <w:rPr>
                <w:rFonts w:ascii="Times New Roman" w:hAnsi="Times New Roman" w:cs="Times New Roman"/>
                <w:i/>
                <w:sz w:val="24"/>
                <w:szCs w:val="24"/>
              </w:rPr>
              <w:t>1</w:t>
            </w:r>
            <w:r w:rsidR="00792FAF">
              <w:rPr>
                <w:rFonts w:ascii="Times New Roman" w:hAnsi="Times New Roman" w:cs="Times New Roman"/>
                <w:i/>
                <w:sz w:val="24"/>
                <w:szCs w:val="24"/>
              </w:rPr>
              <w:t>0</w:t>
            </w:r>
          </w:p>
        </w:tc>
        <w:tc>
          <w:tcPr>
            <w:tcW w:w="6457" w:type="dxa"/>
          </w:tcPr>
          <w:p w:rsidR="00025E06" w:rsidRPr="00B84A68" w:rsidRDefault="00025E06" w:rsidP="00837617">
            <w:pPr>
              <w:contextualSpacing/>
              <w:jc w:val="center"/>
              <w:rPr>
                <w:rFonts w:ascii="Times New Roman" w:hAnsi="Times New Roman" w:cs="Times New Roman"/>
                <w:i/>
                <w:sz w:val="24"/>
                <w:szCs w:val="24"/>
              </w:rPr>
            </w:pP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2</w:t>
            </w:r>
          </w:p>
        </w:tc>
        <w:tc>
          <w:tcPr>
            <w:tcW w:w="5528" w:type="dxa"/>
          </w:tcPr>
          <w:p w:rsidR="00025E06" w:rsidRPr="00025E06" w:rsidRDefault="00025E06" w:rsidP="000607CF">
            <w:pPr>
              <w:rPr>
                <w:rFonts w:ascii="Times New Roman" w:hAnsi="Times New Roman" w:cs="Times New Roman"/>
                <w:sz w:val="24"/>
                <w:szCs w:val="24"/>
              </w:rPr>
            </w:pPr>
            <w:r w:rsidRPr="00025E06">
              <w:rPr>
                <w:rFonts w:ascii="Times New Roman" w:hAnsi="Times New Roman" w:cs="Times New Roman"/>
                <w:sz w:val="24"/>
                <w:szCs w:val="24"/>
              </w:rPr>
              <w:t xml:space="preserve">" Россия и мир между двумя мировыми войнами". </w:t>
            </w:r>
          </w:p>
        </w:tc>
        <w:tc>
          <w:tcPr>
            <w:tcW w:w="992"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14</w:t>
            </w:r>
          </w:p>
        </w:tc>
        <w:tc>
          <w:tcPr>
            <w:tcW w:w="6457" w:type="dxa"/>
          </w:tcPr>
          <w:p w:rsidR="00025E06" w:rsidRPr="00792FAF" w:rsidRDefault="00025E06" w:rsidP="000607CF">
            <w:pPr>
              <w:contextualSpacing/>
              <w:rPr>
                <w:rFonts w:ascii="Times New Roman" w:hAnsi="Times New Roman" w:cs="Times New Roman"/>
                <w:i/>
                <w:sz w:val="24"/>
                <w:szCs w:val="24"/>
              </w:rPr>
            </w:pPr>
            <w:r w:rsidRPr="00792FAF">
              <w:rPr>
                <w:rFonts w:ascii="Times New Roman" w:hAnsi="Times New Roman" w:cs="Times New Roman"/>
                <w:i/>
                <w:sz w:val="24"/>
                <w:szCs w:val="24"/>
              </w:rPr>
              <w:t>№ 1 «Россия и мир между двумя мировыми войнами»</w:t>
            </w: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3</w:t>
            </w:r>
          </w:p>
        </w:tc>
        <w:tc>
          <w:tcPr>
            <w:tcW w:w="5528" w:type="dxa"/>
          </w:tcPr>
          <w:p w:rsidR="00025E06" w:rsidRPr="00025E06" w:rsidRDefault="00025E06" w:rsidP="000607CF">
            <w:pPr>
              <w:rPr>
                <w:rFonts w:ascii="Times New Roman" w:hAnsi="Times New Roman" w:cs="Times New Roman"/>
                <w:sz w:val="24"/>
                <w:szCs w:val="24"/>
              </w:rPr>
            </w:pPr>
            <w:r w:rsidRPr="00025E06">
              <w:rPr>
                <w:rFonts w:ascii="Times New Roman" w:hAnsi="Times New Roman" w:cs="Times New Roman"/>
                <w:sz w:val="24"/>
                <w:szCs w:val="24"/>
              </w:rPr>
              <w:t>"Человечество во</w:t>
            </w:r>
            <w:proofErr w:type="gramStart"/>
            <w:r w:rsidRPr="00025E06">
              <w:rPr>
                <w:rFonts w:ascii="Times New Roman" w:hAnsi="Times New Roman" w:cs="Times New Roman"/>
                <w:sz w:val="24"/>
                <w:szCs w:val="24"/>
              </w:rPr>
              <w:t xml:space="preserve"> В</w:t>
            </w:r>
            <w:proofErr w:type="gramEnd"/>
            <w:r w:rsidRPr="00025E06">
              <w:rPr>
                <w:rFonts w:ascii="Times New Roman" w:hAnsi="Times New Roman" w:cs="Times New Roman"/>
                <w:sz w:val="24"/>
                <w:szCs w:val="24"/>
              </w:rPr>
              <w:t xml:space="preserve">торой мировой войне". </w:t>
            </w:r>
          </w:p>
        </w:tc>
        <w:tc>
          <w:tcPr>
            <w:tcW w:w="992"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7</w:t>
            </w:r>
          </w:p>
        </w:tc>
        <w:tc>
          <w:tcPr>
            <w:tcW w:w="6457" w:type="dxa"/>
          </w:tcPr>
          <w:p w:rsidR="00025E06" w:rsidRPr="00792FAF" w:rsidRDefault="00025E06" w:rsidP="000607CF">
            <w:pPr>
              <w:contextualSpacing/>
              <w:rPr>
                <w:rFonts w:ascii="Times New Roman" w:hAnsi="Times New Roman" w:cs="Times New Roman"/>
                <w:i/>
                <w:sz w:val="24"/>
                <w:szCs w:val="24"/>
              </w:rPr>
            </w:pPr>
            <w:r w:rsidRPr="00792FAF">
              <w:rPr>
                <w:rFonts w:ascii="Times New Roman" w:hAnsi="Times New Roman" w:cs="Times New Roman"/>
                <w:i/>
                <w:sz w:val="24"/>
                <w:szCs w:val="24"/>
              </w:rPr>
              <w:t>№ 2«Человечество во</w:t>
            </w:r>
            <w:proofErr w:type="gramStart"/>
            <w:r w:rsidRPr="00792FAF">
              <w:rPr>
                <w:rFonts w:ascii="Times New Roman" w:hAnsi="Times New Roman" w:cs="Times New Roman"/>
                <w:i/>
                <w:sz w:val="24"/>
                <w:szCs w:val="24"/>
              </w:rPr>
              <w:t xml:space="preserve"> В</w:t>
            </w:r>
            <w:proofErr w:type="gramEnd"/>
            <w:r w:rsidRPr="00792FAF">
              <w:rPr>
                <w:rFonts w:ascii="Times New Roman" w:hAnsi="Times New Roman" w:cs="Times New Roman"/>
                <w:i/>
                <w:sz w:val="24"/>
                <w:szCs w:val="24"/>
              </w:rPr>
              <w:t>торой мировой войне»</w:t>
            </w: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4</w:t>
            </w:r>
          </w:p>
        </w:tc>
        <w:tc>
          <w:tcPr>
            <w:tcW w:w="5528" w:type="dxa"/>
          </w:tcPr>
          <w:p w:rsidR="00025E06" w:rsidRPr="00025E06" w:rsidRDefault="00025E06" w:rsidP="000607CF">
            <w:pPr>
              <w:rPr>
                <w:rFonts w:ascii="Times New Roman" w:hAnsi="Times New Roman" w:cs="Times New Roman"/>
                <w:sz w:val="24"/>
                <w:szCs w:val="24"/>
              </w:rPr>
            </w:pPr>
            <w:r w:rsidRPr="00025E06">
              <w:rPr>
                <w:rFonts w:ascii="Times New Roman" w:hAnsi="Times New Roman" w:cs="Times New Roman"/>
                <w:sz w:val="24"/>
                <w:szCs w:val="24"/>
              </w:rPr>
              <w:t xml:space="preserve">"Мировое развитие </w:t>
            </w:r>
            <w:proofErr w:type="gramStart"/>
            <w:r w:rsidRPr="00025E06">
              <w:rPr>
                <w:rFonts w:ascii="Times New Roman" w:hAnsi="Times New Roman" w:cs="Times New Roman"/>
                <w:sz w:val="24"/>
                <w:szCs w:val="24"/>
              </w:rPr>
              <w:t>в первые</w:t>
            </w:r>
            <w:proofErr w:type="gramEnd"/>
            <w:r w:rsidRPr="00025E06">
              <w:rPr>
                <w:rFonts w:ascii="Times New Roman" w:hAnsi="Times New Roman" w:cs="Times New Roman"/>
                <w:sz w:val="24"/>
                <w:szCs w:val="24"/>
              </w:rPr>
              <w:t xml:space="preserve"> послевоенные десятилетия".</w:t>
            </w:r>
          </w:p>
        </w:tc>
        <w:tc>
          <w:tcPr>
            <w:tcW w:w="992"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9</w:t>
            </w:r>
          </w:p>
        </w:tc>
        <w:tc>
          <w:tcPr>
            <w:tcW w:w="6457" w:type="dxa"/>
          </w:tcPr>
          <w:p w:rsidR="00025E06" w:rsidRPr="00792FAF" w:rsidRDefault="00025E06" w:rsidP="000607CF">
            <w:pPr>
              <w:contextualSpacing/>
              <w:rPr>
                <w:rFonts w:ascii="Times New Roman" w:hAnsi="Times New Roman" w:cs="Times New Roman"/>
                <w:i/>
                <w:sz w:val="24"/>
                <w:szCs w:val="24"/>
              </w:rPr>
            </w:pP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5</w:t>
            </w:r>
          </w:p>
        </w:tc>
        <w:tc>
          <w:tcPr>
            <w:tcW w:w="5528" w:type="dxa"/>
          </w:tcPr>
          <w:p w:rsidR="00025E06" w:rsidRPr="00025E06" w:rsidRDefault="00025E06" w:rsidP="000607CF">
            <w:pPr>
              <w:rPr>
                <w:rFonts w:ascii="Times New Roman" w:hAnsi="Times New Roman" w:cs="Times New Roman"/>
                <w:sz w:val="24"/>
                <w:szCs w:val="24"/>
              </w:rPr>
            </w:pPr>
            <w:r w:rsidRPr="00025E06">
              <w:rPr>
                <w:rFonts w:ascii="Times New Roman" w:hAnsi="Times New Roman" w:cs="Times New Roman"/>
                <w:sz w:val="24"/>
                <w:szCs w:val="24"/>
              </w:rPr>
              <w:t>"</w:t>
            </w:r>
            <w:r w:rsidR="00443A7D">
              <w:rPr>
                <w:rFonts w:ascii="Times New Roman" w:hAnsi="Times New Roman" w:cs="Times New Roman"/>
                <w:sz w:val="24"/>
                <w:szCs w:val="24"/>
              </w:rPr>
              <w:t>Россия и мир в 1960-1990-е гг.</w:t>
            </w:r>
            <w:r w:rsidRPr="00025E06">
              <w:rPr>
                <w:rFonts w:ascii="Times New Roman" w:hAnsi="Times New Roman" w:cs="Times New Roman"/>
                <w:sz w:val="24"/>
                <w:szCs w:val="24"/>
              </w:rPr>
              <w:t>"</w:t>
            </w:r>
          </w:p>
        </w:tc>
        <w:tc>
          <w:tcPr>
            <w:tcW w:w="992"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13</w:t>
            </w:r>
          </w:p>
        </w:tc>
        <w:tc>
          <w:tcPr>
            <w:tcW w:w="6457" w:type="dxa"/>
          </w:tcPr>
          <w:p w:rsidR="00025E06" w:rsidRPr="00792FAF" w:rsidRDefault="00025E06" w:rsidP="000607CF">
            <w:pPr>
              <w:contextualSpacing/>
              <w:rPr>
                <w:rFonts w:ascii="Times New Roman" w:hAnsi="Times New Roman" w:cs="Times New Roman"/>
                <w:i/>
                <w:sz w:val="24"/>
                <w:szCs w:val="24"/>
              </w:rPr>
            </w:pPr>
            <w:r w:rsidRPr="00792FAF">
              <w:rPr>
                <w:rFonts w:ascii="Times New Roman" w:hAnsi="Times New Roman" w:cs="Times New Roman"/>
                <w:i/>
                <w:sz w:val="24"/>
                <w:szCs w:val="24"/>
              </w:rPr>
              <w:t xml:space="preserve">№ 3«Россия и мир </w:t>
            </w:r>
            <w:proofErr w:type="gramStart"/>
            <w:r w:rsidRPr="00792FAF">
              <w:rPr>
                <w:rFonts w:ascii="Times New Roman" w:hAnsi="Times New Roman" w:cs="Times New Roman"/>
                <w:i/>
                <w:sz w:val="24"/>
                <w:szCs w:val="24"/>
              </w:rPr>
              <w:t>в первые</w:t>
            </w:r>
            <w:proofErr w:type="gramEnd"/>
            <w:r w:rsidRPr="00792FAF">
              <w:rPr>
                <w:rFonts w:ascii="Times New Roman" w:hAnsi="Times New Roman" w:cs="Times New Roman"/>
                <w:i/>
                <w:sz w:val="24"/>
                <w:szCs w:val="24"/>
              </w:rPr>
              <w:t xml:space="preserve"> послевоенные десятилетия – 1990-е гг.»</w:t>
            </w: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6</w:t>
            </w:r>
          </w:p>
        </w:tc>
        <w:tc>
          <w:tcPr>
            <w:tcW w:w="5528" w:type="dxa"/>
          </w:tcPr>
          <w:p w:rsidR="00025E06" w:rsidRPr="00025E06" w:rsidRDefault="00025E06" w:rsidP="000607CF">
            <w:pPr>
              <w:rPr>
                <w:rFonts w:ascii="Times New Roman" w:hAnsi="Times New Roman" w:cs="Times New Roman"/>
                <w:sz w:val="24"/>
                <w:szCs w:val="24"/>
              </w:rPr>
            </w:pPr>
            <w:r w:rsidRPr="00025E06">
              <w:rPr>
                <w:rFonts w:ascii="Times New Roman" w:hAnsi="Times New Roman" w:cs="Times New Roman"/>
                <w:sz w:val="24"/>
                <w:szCs w:val="24"/>
              </w:rPr>
              <w:t xml:space="preserve">"Россия и мир на современном этапе развития". </w:t>
            </w:r>
          </w:p>
        </w:tc>
        <w:tc>
          <w:tcPr>
            <w:tcW w:w="992" w:type="dxa"/>
          </w:tcPr>
          <w:p w:rsidR="00025E06" w:rsidRPr="00B84A68" w:rsidRDefault="00025E06" w:rsidP="00D332D0">
            <w:pPr>
              <w:contextualSpacing/>
              <w:jc w:val="center"/>
              <w:rPr>
                <w:rFonts w:ascii="Times New Roman" w:hAnsi="Times New Roman" w:cs="Times New Roman"/>
                <w:i/>
                <w:sz w:val="24"/>
                <w:szCs w:val="24"/>
              </w:rPr>
            </w:pPr>
            <w:r>
              <w:rPr>
                <w:rFonts w:ascii="Times New Roman" w:hAnsi="Times New Roman" w:cs="Times New Roman"/>
                <w:i/>
                <w:sz w:val="24"/>
                <w:szCs w:val="24"/>
              </w:rPr>
              <w:t>1</w:t>
            </w:r>
            <w:r w:rsidR="00D332D0">
              <w:rPr>
                <w:rFonts w:ascii="Times New Roman" w:hAnsi="Times New Roman" w:cs="Times New Roman"/>
                <w:i/>
                <w:sz w:val="24"/>
                <w:szCs w:val="24"/>
              </w:rPr>
              <w:t>0</w:t>
            </w:r>
          </w:p>
        </w:tc>
        <w:tc>
          <w:tcPr>
            <w:tcW w:w="6457" w:type="dxa"/>
          </w:tcPr>
          <w:p w:rsidR="00025E06" w:rsidRPr="00792FAF" w:rsidRDefault="00025E06" w:rsidP="000607CF">
            <w:pPr>
              <w:contextualSpacing/>
              <w:rPr>
                <w:rFonts w:ascii="Times New Roman" w:hAnsi="Times New Roman" w:cs="Times New Roman"/>
                <w:i/>
                <w:sz w:val="24"/>
                <w:szCs w:val="24"/>
              </w:rPr>
            </w:pPr>
            <w:r w:rsidRPr="00792FAF">
              <w:rPr>
                <w:rFonts w:ascii="Times New Roman" w:hAnsi="Times New Roman" w:cs="Times New Roman"/>
                <w:i/>
                <w:sz w:val="24"/>
                <w:szCs w:val="24"/>
              </w:rPr>
              <w:t>№ 4 «Россия и мир на современном этапе развития»</w:t>
            </w: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p>
        </w:tc>
        <w:tc>
          <w:tcPr>
            <w:tcW w:w="5528" w:type="dxa"/>
          </w:tcPr>
          <w:p w:rsidR="00025E06" w:rsidRPr="00025E06" w:rsidRDefault="00025E06" w:rsidP="000607CF">
            <w:pPr>
              <w:rPr>
                <w:rFonts w:ascii="Times New Roman" w:hAnsi="Times New Roman" w:cs="Times New Roman"/>
                <w:sz w:val="24"/>
                <w:szCs w:val="24"/>
              </w:rPr>
            </w:pPr>
            <w:r w:rsidRPr="00025E06">
              <w:rPr>
                <w:rFonts w:ascii="Times New Roman" w:hAnsi="Times New Roman" w:cs="Times New Roman"/>
                <w:sz w:val="24"/>
                <w:szCs w:val="24"/>
              </w:rPr>
              <w:t>Итоговое обобщение курса истории</w:t>
            </w:r>
          </w:p>
        </w:tc>
        <w:tc>
          <w:tcPr>
            <w:tcW w:w="992" w:type="dxa"/>
          </w:tcPr>
          <w:p w:rsidR="00025E06" w:rsidRPr="00B84A68" w:rsidRDefault="00025E06"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1</w:t>
            </w:r>
          </w:p>
        </w:tc>
        <w:tc>
          <w:tcPr>
            <w:tcW w:w="6457" w:type="dxa"/>
          </w:tcPr>
          <w:p w:rsidR="00025E06" w:rsidRPr="00B84A68" w:rsidRDefault="002B0A53" w:rsidP="00025E06">
            <w:pPr>
              <w:contextualSpacing/>
              <w:rPr>
                <w:rFonts w:ascii="Times New Roman" w:hAnsi="Times New Roman" w:cs="Times New Roman"/>
                <w:i/>
                <w:sz w:val="24"/>
                <w:szCs w:val="24"/>
              </w:rPr>
            </w:pPr>
            <w:r>
              <w:rPr>
                <w:rFonts w:ascii="Times New Roman" w:hAnsi="Times New Roman" w:cs="Times New Roman"/>
                <w:i/>
                <w:sz w:val="24"/>
                <w:szCs w:val="24"/>
              </w:rPr>
              <w:t>Итоговая контрольная работа</w:t>
            </w:r>
          </w:p>
        </w:tc>
      </w:tr>
      <w:tr w:rsidR="00025E06" w:rsidRPr="00B84A68" w:rsidTr="00025E06">
        <w:tc>
          <w:tcPr>
            <w:tcW w:w="806" w:type="dxa"/>
          </w:tcPr>
          <w:p w:rsidR="00025E06" w:rsidRPr="00B84A68" w:rsidRDefault="00025E06" w:rsidP="00837617">
            <w:pPr>
              <w:contextualSpacing/>
              <w:jc w:val="center"/>
              <w:rPr>
                <w:rFonts w:ascii="Times New Roman" w:hAnsi="Times New Roman" w:cs="Times New Roman"/>
                <w:i/>
                <w:sz w:val="24"/>
                <w:szCs w:val="24"/>
              </w:rPr>
            </w:pPr>
          </w:p>
        </w:tc>
        <w:tc>
          <w:tcPr>
            <w:tcW w:w="5528" w:type="dxa"/>
          </w:tcPr>
          <w:p w:rsidR="00025E06" w:rsidRPr="00025E06" w:rsidRDefault="00025E06" w:rsidP="000607CF">
            <w:pPr>
              <w:rPr>
                <w:rFonts w:ascii="Times New Roman" w:hAnsi="Times New Roman" w:cs="Times New Roman"/>
                <w:sz w:val="24"/>
                <w:szCs w:val="24"/>
              </w:rPr>
            </w:pPr>
            <w:r>
              <w:rPr>
                <w:rFonts w:ascii="Times New Roman" w:hAnsi="Times New Roman" w:cs="Times New Roman"/>
                <w:sz w:val="24"/>
                <w:szCs w:val="24"/>
              </w:rPr>
              <w:t xml:space="preserve">Резерв </w:t>
            </w:r>
          </w:p>
        </w:tc>
        <w:tc>
          <w:tcPr>
            <w:tcW w:w="992" w:type="dxa"/>
          </w:tcPr>
          <w:p w:rsidR="00025E06" w:rsidRDefault="00D332D0" w:rsidP="00837617">
            <w:pPr>
              <w:contextualSpacing/>
              <w:jc w:val="center"/>
              <w:rPr>
                <w:rFonts w:ascii="Times New Roman" w:hAnsi="Times New Roman" w:cs="Times New Roman"/>
                <w:i/>
                <w:sz w:val="24"/>
                <w:szCs w:val="24"/>
              </w:rPr>
            </w:pPr>
            <w:r>
              <w:rPr>
                <w:rFonts w:ascii="Times New Roman" w:hAnsi="Times New Roman" w:cs="Times New Roman"/>
                <w:i/>
                <w:sz w:val="24"/>
                <w:szCs w:val="24"/>
              </w:rPr>
              <w:t>4</w:t>
            </w:r>
          </w:p>
        </w:tc>
        <w:tc>
          <w:tcPr>
            <w:tcW w:w="6457" w:type="dxa"/>
          </w:tcPr>
          <w:p w:rsidR="00025E06" w:rsidRDefault="00025E06" w:rsidP="00837617">
            <w:pPr>
              <w:contextualSpacing/>
              <w:jc w:val="center"/>
              <w:rPr>
                <w:rFonts w:ascii="Times New Roman" w:hAnsi="Times New Roman" w:cs="Times New Roman"/>
                <w:i/>
                <w:sz w:val="24"/>
                <w:szCs w:val="24"/>
              </w:rPr>
            </w:pPr>
          </w:p>
        </w:tc>
      </w:tr>
      <w:tr w:rsidR="00025E06" w:rsidRPr="00B84A68" w:rsidTr="00D332D0">
        <w:trPr>
          <w:trHeight w:val="165"/>
        </w:trPr>
        <w:tc>
          <w:tcPr>
            <w:tcW w:w="806" w:type="dxa"/>
          </w:tcPr>
          <w:p w:rsidR="00025E06" w:rsidRPr="00B84A68" w:rsidRDefault="00025E06" w:rsidP="00837617">
            <w:pPr>
              <w:contextualSpacing/>
              <w:jc w:val="center"/>
              <w:rPr>
                <w:rFonts w:ascii="Times New Roman" w:hAnsi="Times New Roman" w:cs="Times New Roman"/>
                <w:i/>
                <w:sz w:val="24"/>
                <w:szCs w:val="24"/>
              </w:rPr>
            </w:pPr>
          </w:p>
        </w:tc>
        <w:tc>
          <w:tcPr>
            <w:tcW w:w="5528" w:type="dxa"/>
          </w:tcPr>
          <w:p w:rsidR="00025E06" w:rsidRPr="00025E06" w:rsidRDefault="00025E06" w:rsidP="00837617">
            <w:pPr>
              <w:contextualSpacing/>
              <w:rPr>
                <w:rFonts w:ascii="Times New Roman" w:hAnsi="Times New Roman" w:cs="Times New Roman"/>
                <w:b/>
                <w:sz w:val="24"/>
                <w:szCs w:val="24"/>
              </w:rPr>
            </w:pPr>
            <w:r w:rsidRPr="00025E06">
              <w:rPr>
                <w:rFonts w:ascii="Times New Roman" w:hAnsi="Times New Roman" w:cs="Times New Roman"/>
                <w:b/>
                <w:sz w:val="24"/>
                <w:szCs w:val="24"/>
              </w:rPr>
              <w:t xml:space="preserve">Итого </w:t>
            </w:r>
          </w:p>
        </w:tc>
        <w:tc>
          <w:tcPr>
            <w:tcW w:w="992" w:type="dxa"/>
          </w:tcPr>
          <w:p w:rsidR="00025E06" w:rsidRPr="00025E06" w:rsidRDefault="00025E06" w:rsidP="00837617">
            <w:pPr>
              <w:contextualSpacing/>
              <w:jc w:val="center"/>
              <w:rPr>
                <w:rFonts w:ascii="Times New Roman" w:hAnsi="Times New Roman" w:cs="Times New Roman"/>
                <w:b/>
                <w:sz w:val="24"/>
                <w:szCs w:val="24"/>
              </w:rPr>
            </w:pPr>
            <w:r w:rsidRPr="00025E06">
              <w:rPr>
                <w:rFonts w:ascii="Times New Roman" w:hAnsi="Times New Roman" w:cs="Times New Roman"/>
                <w:b/>
                <w:sz w:val="24"/>
                <w:szCs w:val="24"/>
              </w:rPr>
              <w:t>68</w:t>
            </w:r>
          </w:p>
        </w:tc>
        <w:tc>
          <w:tcPr>
            <w:tcW w:w="6457" w:type="dxa"/>
          </w:tcPr>
          <w:p w:rsidR="00025E06" w:rsidRPr="00792FAF" w:rsidRDefault="002B0A53" w:rsidP="00837617">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bl>
    <w:p w:rsidR="008F60D0" w:rsidRDefault="008F60D0" w:rsidP="008F60D0">
      <w:pPr>
        <w:pStyle w:val="a3"/>
        <w:jc w:val="center"/>
        <w:rPr>
          <w:rFonts w:ascii="Times New Roman" w:hAnsi="Times New Roman" w:cs="Times New Roman"/>
          <w:b/>
          <w:i/>
          <w:sz w:val="24"/>
          <w:szCs w:val="24"/>
        </w:rPr>
      </w:pPr>
    </w:p>
    <w:p w:rsidR="00443A7D" w:rsidRDefault="00443A7D" w:rsidP="00837617">
      <w:pPr>
        <w:pStyle w:val="a3"/>
        <w:rPr>
          <w:rFonts w:ascii="Times New Roman" w:hAnsi="Times New Roman" w:cs="Times New Roman"/>
          <w:b/>
        </w:rPr>
      </w:pPr>
    </w:p>
    <w:p w:rsidR="00443A7D" w:rsidRDefault="003E36D9" w:rsidP="00443A7D">
      <w:pPr>
        <w:pStyle w:val="a3"/>
        <w:rPr>
          <w:rFonts w:ascii="Times New Roman" w:hAnsi="Times New Roman" w:cs="Times New Roman"/>
          <w:b/>
        </w:rPr>
      </w:pPr>
      <w:r>
        <w:rPr>
          <w:rFonts w:ascii="Times New Roman" w:hAnsi="Times New Roman" w:cs="Times New Roman"/>
          <w:b/>
        </w:rPr>
        <w:t>Глав</w:t>
      </w:r>
      <w:r w:rsidRPr="009B2DAD">
        <w:rPr>
          <w:rFonts w:ascii="Times New Roman" w:hAnsi="Times New Roman" w:cs="Times New Roman"/>
          <w:b/>
        </w:rPr>
        <w:t xml:space="preserve">а 1. Россия и мир </w:t>
      </w:r>
      <w:proofErr w:type="gramStart"/>
      <w:r w:rsidRPr="009B2DAD">
        <w:rPr>
          <w:rFonts w:ascii="Times New Roman" w:hAnsi="Times New Roman" w:cs="Times New Roman"/>
          <w:b/>
        </w:rPr>
        <w:t>в начале</w:t>
      </w:r>
      <w:proofErr w:type="gramEnd"/>
      <w:r w:rsidRPr="009B2DAD">
        <w:rPr>
          <w:rFonts w:ascii="Times New Roman" w:hAnsi="Times New Roman" w:cs="Times New Roman"/>
          <w:b/>
        </w:rPr>
        <w:t xml:space="preserve"> ХХ вв. </w:t>
      </w:r>
    </w:p>
    <w:p w:rsidR="00443A7D" w:rsidRDefault="003E36D9" w:rsidP="00443A7D">
      <w:pPr>
        <w:pStyle w:val="a3"/>
        <w:rPr>
          <w:rFonts w:ascii="Times New Roman" w:hAnsi="Times New Roman" w:cs="Times New Roman"/>
          <w:b/>
        </w:rPr>
      </w:pPr>
      <w:r w:rsidRPr="009B2DAD">
        <w:rPr>
          <w:rFonts w:ascii="Times New Roman" w:hAnsi="Times New Roman" w:cs="Times New Roman"/>
          <w:b/>
        </w:rPr>
        <w:t>Обучающийся должен</w:t>
      </w:r>
      <w:r w:rsidR="00443A7D">
        <w:rPr>
          <w:rFonts w:ascii="Times New Roman" w:hAnsi="Times New Roman" w:cs="Times New Roman"/>
          <w:b/>
        </w:rPr>
        <w:t>:</w:t>
      </w:r>
    </w:p>
    <w:p w:rsidR="003E36D9" w:rsidRPr="00443A7D" w:rsidRDefault="003E36D9" w:rsidP="00443A7D">
      <w:pPr>
        <w:pStyle w:val="a3"/>
        <w:rPr>
          <w:rFonts w:ascii="Times New Roman" w:hAnsi="Times New Roman" w:cs="Times New Roman"/>
          <w:b/>
          <w:i/>
          <w:sz w:val="24"/>
          <w:szCs w:val="24"/>
        </w:rPr>
      </w:pPr>
      <w:r w:rsidRPr="009B2DAD">
        <w:rPr>
          <w:rFonts w:ascii="Times New Roman" w:hAnsi="Times New Roman" w:cs="Times New Roman"/>
          <w:b/>
        </w:rPr>
        <w:t xml:space="preserve"> иметь представление </w:t>
      </w:r>
      <w:proofErr w:type="gramStart"/>
      <w:r w:rsidRPr="009B2DAD">
        <w:rPr>
          <w:rFonts w:ascii="Times New Roman" w:hAnsi="Times New Roman" w:cs="Times New Roman"/>
          <w:b/>
        </w:rPr>
        <w:t>о</w:t>
      </w:r>
      <w:proofErr w:type="gramEnd"/>
      <w:r w:rsidRPr="009B2DAD">
        <w:rPr>
          <w:rFonts w:ascii="Times New Roman" w:hAnsi="Times New Roman" w:cs="Times New Roman"/>
        </w:rPr>
        <w:t xml:space="preserve"> особенностях развития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w:t>
      </w:r>
    </w:p>
    <w:p w:rsidR="003E36D9" w:rsidRPr="009B2DAD" w:rsidRDefault="003E36D9" w:rsidP="003E36D9">
      <w:pPr>
        <w:pStyle w:val="ae"/>
        <w:ind w:right="-2" w:firstLine="567"/>
        <w:jc w:val="both"/>
        <w:rPr>
          <w:rFonts w:ascii="Times New Roman" w:hAnsi="Times New Roman"/>
          <w:sz w:val="22"/>
          <w:szCs w:val="22"/>
        </w:rPr>
      </w:pPr>
      <w:proofErr w:type="gramStart"/>
      <w:r w:rsidRPr="009B2DAD">
        <w:rPr>
          <w:rFonts w:ascii="Times New Roman" w:hAnsi="Times New Roman"/>
          <w:b/>
          <w:sz w:val="22"/>
          <w:szCs w:val="22"/>
        </w:rPr>
        <w:t>знат</w:t>
      </w:r>
      <w:r w:rsidRPr="009B2DAD">
        <w:rPr>
          <w:rFonts w:ascii="Times New Roman" w:hAnsi="Times New Roman"/>
          <w:sz w:val="22"/>
          <w:szCs w:val="22"/>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rsidRPr="009B2DAD">
        <w:rPr>
          <w:rFonts w:ascii="Times New Roman" w:hAnsi="Times New Roman"/>
          <w:sz w:val="22"/>
          <w:szCs w:val="22"/>
        </w:rPr>
        <w:t>парламетаризма</w:t>
      </w:r>
      <w:proofErr w:type="spellEnd"/>
      <w:r w:rsidRPr="009B2DAD">
        <w:rPr>
          <w:rFonts w:ascii="Times New Roman" w:hAnsi="Times New Roman"/>
          <w:sz w:val="22"/>
          <w:szCs w:val="22"/>
        </w:rPr>
        <w:t xml:space="preserve"> и многопартийности; программные установки основных политических сил;</w:t>
      </w:r>
      <w:proofErr w:type="gramEnd"/>
      <w:r w:rsidR="00A73271">
        <w:rPr>
          <w:rFonts w:ascii="Times New Roman" w:hAnsi="Times New Roman"/>
          <w:sz w:val="22"/>
          <w:szCs w:val="22"/>
        </w:rPr>
        <w:t xml:space="preserve"> </w:t>
      </w:r>
      <w:proofErr w:type="gramStart"/>
      <w:r w:rsidRPr="009B2DAD">
        <w:rPr>
          <w:rFonts w:ascii="Times New Roman" w:hAnsi="Times New Roman"/>
          <w:sz w:val="22"/>
          <w:szCs w:val="22"/>
        </w:rPr>
        <w:t xml:space="preserve">цели, основные мероприятия, итоги реформ П.А. Столыпина; основные точки зрения на процесс модернизации в России в отечественной и зарубежной историографии; </w:t>
      </w:r>
      <w:r w:rsidRPr="009B2DAD">
        <w:rPr>
          <w:rFonts w:ascii="Times New Roman" w:hAnsi="Times New Roman"/>
          <w:i/>
          <w:sz w:val="22"/>
          <w:szCs w:val="22"/>
        </w:rPr>
        <w:t xml:space="preserve">понятия: </w:t>
      </w:r>
      <w:r w:rsidRPr="009B2DAD">
        <w:rPr>
          <w:rFonts w:ascii="Times New Roman" w:hAnsi="Times New Roman"/>
          <w:sz w:val="22"/>
          <w:szCs w:val="22"/>
        </w:rPr>
        <w:t xml:space="preserve">индустриальное общество; научно-технический прогресс; реформизм, новый либерализм, социал-демократия, </w:t>
      </w:r>
      <w:proofErr w:type="spellStart"/>
      <w:r w:rsidRPr="009B2DAD">
        <w:rPr>
          <w:rFonts w:ascii="Times New Roman" w:hAnsi="Times New Roman"/>
          <w:sz w:val="22"/>
          <w:szCs w:val="22"/>
        </w:rPr>
        <w:t>неонародничество</w:t>
      </w:r>
      <w:proofErr w:type="spellEnd"/>
      <w:r w:rsidRPr="009B2DAD">
        <w:rPr>
          <w:rFonts w:ascii="Times New Roman" w:hAnsi="Times New Roman"/>
          <w:sz w:val="22"/>
          <w:szCs w:val="22"/>
        </w:rPr>
        <w:t>, Советы рабочих депутатов, парламентаризм, кадеты, октябристы, хутора, отруба;</w:t>
      </w:r>
      <w:proofErr w:type="gramEnd"/>
    </w:p>
    <w:p w:rsidR="003E36D9" w:rsidRPr="009B2DAD" w:rsidRDefault="003E36D9" w:rsidP="003E36D9">
      <w:pPr>
        <w:pStyle w:val="ae"/>
        <w:ind w:right="-2" w:firstLine="567"/>
        <w:jc w:val="both"/>
        <w:rPr>
          <w:rStyle w:val="FontStyle14"/>
          <w:sz w:val="22"/>
          <w:szCs w:val="22"/>
        </w:rPr>
      </w:pPr>
      <w:proofErr w:type="gramStart"/>
      <w:r w:rsidRPr="009B2DAD">
        <w:rPr>
          <w:rFonts w:ascii="Times New Roman" w:hAnsi="Times New Roman"/>
          <w:b/>
          <w:sz w:val="22"/>
          <w:szCs w:val="22"/>
        </w:rPr>
        <w:t xml:space="preserve">уметь </w:t>
      </w:r>
      <w:r w:rsidRPr="009B2DAD">
        <w:rPr>
          <w:rFonts w:ascii="Times New Roman" w:hAnsi="Times New Roman"/>
          <w:sz w:val="22"/>
          <w:szCs w:val="22"/>
        </w:rPr>
        <w:t>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w:t>
      </w:r>
      <w:proofErr w:type="gramEnd"/>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использовать </w:t>
      </w:r>
      <w:proofErr w:type="spellStart"/>
      <w:r w:rsidRPr="009B2DAD">
        <w:rPr>
          <w:rStyle w:val="FontStyle14"/>
          <w:sz w:val="22"/>
          <w:szCs w:val="22"/>
        </w:rPr>
        <w:t>мультимедийные</w:t>
      </w:r>
      <w:proofErr w:type="spellEnd"/>
      <w:r w:rsidRPr="009B2DAD">
        <w:rPr>
          <w:rStyle w:val="FontStyle14"/>
          <w:sz w:val="22"/>
          <w:szCs w:val="22"/>
        </w:rPr>
        <w:t xml:space="preserve"> ре</w:t>
      </w:r>
      <w:r w:rsidRPr="009B2DAD">
        <w:rPr>
          <w:rStyle w:val="FontStyle14"/>
          <w:sz w:val="22"/>
          <w:szCs w:val="22"/>
        </w:rPr>
        <w:softHyphen/>
        <w:t>сурсы и компьютерные технологии для обработки, передачи, систематизации информации, пре</w:t>
      </w:r>
      <w:r w:rsidRPr="009B2DAD">
        <w:rPr>
          <w:rStyle w:val="FontStyle14"/>
          <w:sz w:val="22"/>
          <w:szCs w:val="22"/>
        </w:rPr>
        <w:softHyphen/>
        <w:t>зентации результатов познавательной и практической деятельности.</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lastRenderedPageBreak/>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3E36D9" w:rsidRPr="00443A7D" w:rsidRDefault="003E36D9" w:rsidP="003E36D9">
      <w:pPr>
        <w:spacing w:after="0" w:line="240" w:lineRule="auto"/>
        <w:ind w:right="-2" w:firstLine="567"/>
        <w:jc w:val="both"/>
        <w:rPr>
          <w:rFonts w:ascii="Times New Roman" w:hAnsi="Times New Roman" w:cs="Times New Roman"/>
          <w:b/>
        </w:rPr>
      </w:pPr>
    </w:p>
    <w:p w:rsidR="003E36D9" w:rsidRPr="00443A7D" w:rsidRDefault="003E36D9" w:rsidP="00837617">
      <w:pPr>
        <w:spacing w:after="0" w:line="240" w:lineRule="auto"/>
        <w:ind w:right="-2"/>
        <w:jc w:val="both"/>
        <w:rPr>
          <w:rFonts w:ascii="Times New Roman" w:hAnsi="Times New Roman" w:cs="Times New Roman"/>
          <w:b/>
        </w:rPr>
      </w:pPr>
      <w:r w:rsidRPr="00443A7D">
        <w:rPr>
          <w:rFonts w:ascii="Times New Roman" w:hAnsi="Times New Roman" w:cs="Times New Roman"/>
          <w:b/>
        </w:rPr>
        <w:t xml:space="preserve">Глава 2. </w:t>
      </w:r>
      <w:r w:rsidR="00443A7D" w:rsidRPr="00443A7D">
        <w:rPr>
          <w:rFonts w:ascii="Times New Roman" w:hAnsi="Times New Roman" w:cs="Times New Roman"/>
          <w:b/>
          <w:sz w:val="24"/>
          <w:szCs w:val="24"/>
        </w:rPr>
        <w:t>Россия и мир между двумя мировыми войнами</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t>Основные этапы развития системы международных отношений в последней трети XIX – начале ХХ вв.</w:t>
      </w:r>
      <w:r w:rsidRPr="009B2DAD">
        <w:rPr>
          <w:rFonts w:ascii="Times New Roman" w:hAnsi="Times New Roman" w:cs="Times New Roman"/>
        </w:rPr>
        <w:t xml:space="preserve"> Мировая войны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Революция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Падение самодержавия. Временное правительство и Советы. Провозглашение России республикой. </w:t>
      </w:r>
      <w:r w:rsidRPr="009B2DAD">
        <w:rPr>
          <w:rFonts w:ascii="Times New Roman" w:hAnsi="Times New Roman" w:cs="Times New Roman"/>
          <w:i/>
        </w:rPr>
        <w:t>«Революционное оборончество» – сторонники и противники.</w:t>
      </w:r>
      <w:r w:rsidRPr="009B2DAD">
        <w:rPr>
          <w:rFonts w:ascii="Times New Roman" w:hAnsi="Times New Roman" w:cs="Times New Roman"/>
        </w:rPr>
        <w:t xml:space="preserve"> Кризис власти. </w:t>
      </w:r>
      <w:proofErr w:type="spellStart"/>
      <w:r w:rsidRPr="009B2DAD">
        <w:rPr>
          <w:rFonts w:ascii="Times New Roman" w:hAnsi="Times New Roman" w:cs="Times New Roman"/>
        </w:rPr>
        <w:t>Маргинализация</w:t>
      </w:r>
      <w:proofErr w:type="spellEnd"/>
      <w:r w:rsidRPr="009B2DAD">
        <w:rPr>
          <w:rFonts w:ascii="Times New Roman" w:hAnsi="Times New Roman" w:cs="Times New Roman"/>
        </w:rPr>
        <w:t xml:space="preserve"> общества. </w:t>
      </w:r>
      <w:r w:rsidRPr="009B2DAD">
        <w:rPr>
          <w:rFonts w:ascii="Times New Roman" w:hAnsi="Times New Roman" w:cs="Times New Roman"/>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Политическая тактика большевиков, их приход к власти. Утверждение Советской власти. </w:t>
      </w:r>
      <w:r w:rsidRPr="009B2DAD">
        <w:rPr>
          <w:rFonts w:ascii="Times New Roman" w:hAnsi="Times New Roman" w:cs="Times New Roman"/>
          <w:i/>
        </w:rPr>
        <w:t xml:space="preserve">Характер событий октября </w:t>
      </w:r>
      <w:smartTag w:uri="urn:schemas-microsoft-com:office:smarttags" w:element="metricconverter">
        <w:smartTagPr>
          <w:attr w:name="ProductID" w:val="1917 г"/>
        </w:smartTagPr>
        <w:r w:rsidRPr="009B2DAD">
          <w:rPr>
            <w:rFonts w:ascii="Times New Roman" w:hAnsi="Times New Roman" w:cs="Times New Roman"/>
            <w:i/>
          </w:rPr>
          <w:t>1917 г</w:t>
        </w:r>
      </w:smartTag>
      <w:r w:rsidRPr="009B2DAD">
        <w:rPr>
          <w:rFonts w:ascii="Times New Roman" w:hAnsi="Times New Roman" w:cs="Times New Roman"/>
          <w:i/>
        </w:rPr>
        <w:t>. в оценках современников и историков.</w:t>
      </w:r>
      <w:r w:rsidRPr="009B2DAD">
        <w:rPr>
          <w:rFonts w:ascii="Times New Roman" w:hAnsi="Times New Roman" w:cs="Times New Roman"/>
        </w:rPr>
        <w:t xml:space="preserve"> Первые декреты Советской власти. </w:t>
      </w:r>
      <w:r w:rsidRPr="009B2DAD">
        <w:rPr>
          <w:rFonts w:ascii="Times New Roman" w:hAnsi="Times New Roman" w:cs="Times New Roman"/>
          <w:i/>
        </w:rPr>
        <w:t>Созыв и роспуск Учредительного собрания. Брестский мир.</w:t>
      </w:r>
      <w:r w:rsidRPr="009B2DAD">
        <w:rPr>
          <w:rFonts w:ascii="Times New Roman" w:hAnsi="Times New Roman" w:cs="Times New Roman"/>
        </w:rPr>
        <w:t xml:space="preserve"> Создание РСФСР. </w:t>
      </w:r>
      <w:r w:rsidRPr="009B2DAD">
        <w:rPr>
          <w:rFonts w:ascii="Times New Roman" w:hAnsi="Times New Roman" w:cs="Times New Roman"/>
          <w:i/>
        </w:rPr>
        <w:t xml:space="preserve">Конституция </w:t>
      </w:r>
      <w:smartTag w:uri="urn:schemas-microsoft-com:office:smarttags" w:element="metricconverter">
        <w:smartTagPr>
          <w:attr w:name="ProductID" w:val="1918 г"/>
        </w:smartTagPr>
        <w:r w:rsidRPr="009B2DAD">
          <w:rPr>
            <w:rFonts w:ascii="Times New Roman" w:hAnsi="Times New Roman" w:cs="Times New Roman"/>
            <w:i/>
          </w:rPr>
          <w:t>1918 г</w:t>
        </w:r>
      </w:smartTag>
      <w:r w:rsidRPr="009B2DAD">
        <w:rPr>
          <w:rFonts w:ascii="Times New Roman" w:hAnsi="Times New Roman" w:cs="Times New Roman"/>
          <w:i/>
        </w:rPr>
        <w:t>.</w:t>
      </w:r>
      <w:r w:rsidR="00A73271">
        <w:rPr>
          <w:rFonts w:ascii="Times New Roman" w:hAnsi="Times New Roman" w:cs="Times New Roman"/>
          <w:i/>
        </w:rPr>
        <w:t xml:space="preserve"> </w:t>
      </w:r>
      <w:r w:rsidRPr="009B2DAD">
        <w:rPr>
          <w:rFonts w:ascii="Times New Roman" w:hAnsi="Times New Roman" w:cs="Times New Roman"/>
          <w:i/>
        </w:rPr>
        <w:t xml:space="preserve">Формирование однопартийной системы в России.   </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9B2DAD">
        <w:rPr>
          <w:rFonts w:ascii="Times New Roman" w:hAnsi="Times New Roman" w:cs="Times New Roman"/>
          <w:i/>
        </w:rPr>
        <w:t xml:space="preserve">«Белый» и «красный» террор. Причины поражения белого движения.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t>Экономическое и политическое положение Советской России после гражданской войны.</w:t>
      </w:r>
      <w:r w:rsidRPr="009B2DAD">
        <w:rPr>
          <w:rFonts w:ascii="Times New Roman" w:hAnsi="Times New Roman" w:cs="Times New Roman"/>
        </w:rPr>
        <w:t xml:space="preserve"> Переход к новой экономической политике.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Складывание международно-правовой системы. Лига наций.</w:t>
      </w:r>
    </w:p>
    <w:p w:rsidR="00D137CE" w:rsidRDefault="003E36D9" w:rsidP="003E36D9">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Обучающийся должен</w:t>
      </w:r>
      <w:r w:rsidR="00443A7D">
        <w:rPr>
          <w:rFonts w:ascii="Times New Roman" w:hAnsi="Times New Roman" w:cs="Times New Roman"/>
          <w:b/>
        </w:rPr>
        <w:t>:</w:t>
      </w:r>
    </w:p>
    <w:p w:rsidR="003E36D9" w:rsidRPr="003E36D9" w:rsidRDefault="003E36D9" w:rsidP="003E36D9">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геополитической обстановке накануне войны;</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место России в системе международных отношений;  предпосылки и причины</w:t>
      </w:r>
      <w:proofErr w:type="gramStart"/>
      <w:r w:rsidRPr="009B2DAD">
        <w:rPr>
          <w:rFonts w:ascii="Times New Roman" w:hAnsi="Times New Roman" w:cs="Times New Roman"/>
        </w:rPr>
        <w:t xml:space="preserve">  П</w:t>
      </w:r>
      <w:proofErr w:type="gramEnd"/>
      <w:r w:rsidRPr="009B2DAD">
        <w:rPr>
          <w:rFonts w:ascii="Times New Roman" w:hAnsi="Times New Roman" w:cs="Times New Roman"/>
        </w:rPr>
        <w:t>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9B2DAD">
        <w:rPr>
          <w:rFonts w:ascii="Times New Roman" w:hAnsi="Times New Roman" w:cs="Times New Roman"/>
        </w:rPr>
        <w:softHyphen/>
        <w:t xml:space="preserve">ренней и внешней политики советского правительства; суть политики «военного коммунизма»; </w:t>
      </w:r>
      <w:proofErr w:type="gramStart"/>
      <w:r w:rsidRPr="009B2DAD">
        <w:rPr>
          <w:rFonts w:ascii="Times New Roman" w:hAnsi="Times New Roman" w:cs="Times New Roman"/>
          <w:i/>
        </w:rPr>
        <w:t xml:space="preserve">понятия: </w:t>
      </w:r>
      <w:r w:rsidRPr="009B2DAD">
        <w:rPr>
          <w:rFonts w:ascii="Times New Roman" w:hAnsi="Times New Roman" w:cs="Times New Roman"/>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proofErr w:type="gramEnd"/>
    </w:p>
    <w:p w:rsidR="003E36D9" w:rsidRPr="009B2DAD" w:rsidRDefault="003E36D9" w:rsidP="003E36D9">
      <w:pPr>
        <w:spacing w:after="0" w:line="240" w:lineRule="auto"/>
        <w:ind w:right="-2" w:firstLine="567"/>
        <w:rPr>
          <w:rFonts w:ascii="Times New Roman" w:hAnsi="Times New Roman" w:cs="Times New Roman"/>
        </w:rPr>
      </w:pPr>
      <w:proofErr w:type="gramStart"/>
      <w:r w:rsidRPr="009B2DAD">
        <w:rPr>
          <w:rFonts w:ascii="Times New Roman" w:hAnsi="Times New Roman" w:cs="Times New Roman"/>
          <w:b/>
        </w:rPr>
        <w:t xml:space="preserve">уметь  </w:t>
      </w:r>
      <w:r w:rsidRPr="009B2DAD">
        <w:rPr>
          <w:rFonts w:ascii="Times New Roman" w:hAnsi="Times New Roman" w:cs="Times New Roman"/>
        </w:rPr>
        <w:t xml:space="preserve">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высказывать и аргументировать свою оценку;</w:t>
      </w:r>
      <w:proofErr w:type="gramEnd"/>
      <w:r w:rsidR="00A73271">
        <w:rPr>
          <w:rFonts w:ascii="Times New Roman" w:hAnsi="Times New Roman" w:cs="Times New Roman"/>
        </w:rPr>
        <w:t xml:space="preserve"> </w:t>
      </w:r>
      <w:proofErr w:type="gramStart"/>
      <w:r w:rsidRPr="00A73271">
        <w:rPr>
          <w:rFonts w:ascii="Times New Roman" w:hAnsi="Times New Roman" w:cs="Times New Roman"/>
          <w:sz w:val="24"/>
          <w:szCs w:val="24"/>
        </w:rPr>
        <w:t>и</w:t>
      </w:r>
      <w:r w:rsidRPr="00A73271">
        <w:rPr>
          <w:rStyle w:val="FontStyle15"/>
          <w:rFonts w:ascii="Times New Roman" w:hAnsi="Times New Roman" w:cs="Times New Roman"/>
          <w:sz w:val="24"/>
          <w:szCs w:val="24"/>
        </w:rPr>
        <w:t>сследовать  несложные реальные связи и зависи</w:t>
      </w:r>
      <w:r w:rsidRPr="00A73271">
        <w:rPr>
          <w:rStyle w:val="FontStyle15"/>
          <w:rFonts w:ascii="Times New Roman" w:hAnsi="Times New Roman" w:cs="Times New Roman"/>
          <w:sz w:val="24"/>
          <w:szCs w:val="24"/>
        </w:rPr>
        <w:softHyphen/>
        <w:t>мости; определять сущностные ха</w:t>
      </w:r>
      <w:r w:rsidRPr="00A73271">
        <w:rPr>
          <w:rStyle w:val="FontStyle15"/>
          <w:rFonts w:ascii="Times New Roman" w:hAnsi="Times New Roman" w:cs="Times New Roman"/>
          <w:sz w:val="24"/>
          <w:szCs w:val="24"/>
        </w:rPr>
        <w:softHyphen/>
        <w:t>рактеристики  изучаемого объекта; са</w:t>
      </w:r>
      <w:r w:rsidRPr="00A73271">
        <w:rPr>
          <w:rStyle w:val="FontStyle15"/>
          <w:rFonts w:ascii="Times New Roman" w:hAnsi="Times New Roman" w:cs="Times New Roman"/>
          <w:sz w:val="24"/>
          <w:szCs w:val="24"/>
        </w:rPr>
        <w:softHyphen/>
        <w:t>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w:t>
      </w:r>
      <w:r w:rsidRPr="00A73271">
        <w:rPr>
          <w:rStyle w:val="FontStyle15"/>
          <w:rFonts w:ascii="Times New Roman" w:hAnsi="Times New Roman" w:cs="Times New Roman"/>
          <w:sz w:val="24"/>
          <w:szCs w:val="24"/>
        </w:rPr>
        <w:softHyphen/>
        <w:t xml:space="preserve">ской деятельности; </w:t>
      </w:r>
      <w:r w:rsidRPr="00A73271">
        <w:rPr>
          <w:rFonts w:ascii="Times New Roman" w:hAnsi="Times New Roman" w:cs="Times New Roman"/>
          <w:sz w:val="24"/>
          <w:szCs w:val="24"/>
        </w:rPr>
        <w:t xml:space="preserve"> проводить комплексный поиск информации в источниках разного </w:t>
      </w:r>
      <w:r w:rsidRPr="00A73271">
        <w:rPr>
          <w:rFonts w:ascii="Times New Roman" w:hAnsi="Times New Roman" w:cs="Times New Roman"/>
          <w:sz w:val="24"/>
          <w:szCs w:val="24"/>
        </w:rPr>
        <w:lastRenderedPageBreak/>
        <w:t>типа</w:t>
      </w:r>
      <w:r w:rsidRPr="009B2DAD">
        <w:rPr>
          <w:rFonts w:ascii="Times New Roman" w:hAnsi="Times New Roman" w:cs="Times New Roman"/>
        </w:rPr>
        <w:t xml:space="preserve">;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roofErr w:type="gramEnd"/>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443A7D" w:rsidRDefault="00443A7D" w:rsidP="00443A7D">
      <w:pPr>
        <w:spacing w:after="0" w:line="240" w:lineRule="auto"/>
        <w:ind w:right="-2"/>
        <w:jc w:val="both"/>
        <w:rPr>
          <w:rFonts w:ascii="Times New Roman" w:hAnsi="Times New Roman" w:cs="Times New Roman"/>
          <w:b/>
        </w:rPr>
      </w:pPr>
    </w:p>
    <w:p w:rsidR="003E36D9" w:rsidRPr="009B2DAD" w:rsidRDefault="003E36D9" w:rsidP="00443A7D">
      <w:pPr>
        <w:spacing w:after="0" w:line="240" w:lineRule="auto"/>
        <w:ind w:right="-2"/>
        <w:jc w:val="both"/>
        <w:rPr>
          <w:rFonts w:ascii="Times New Roman" w:hAnsi="Times New Roman" w:cs="Times New Roman"/>
        </w:rPr>
      </w:pPr>
      <w:r w:rsidRPr="009B2DAD">
        <w:rPr>
          <w:rFonts w:ascii="Times New Roman" w:hAnsi="Times New Roman" w:cs="Times New Roman"/>
        </w:rPr>
        <w:t xml:space="preserve">Мировой экономический кризис. </w:t>
      </w:r>
      <w:r w:rsidRPr="009B2DAD">
        <w:rPr>
          <w:rFonts w:ascii="Times New Roman" w:hAnsi="Times New Roman" w:cs="Times New Roman"/>
          <w:i/>
        </w:rPr>
        <w:t>Эволюция собственности, трудовых отношений и предпринимательства во второй половине XIX в. – середине ХХ в.</w:t>
      </w:r>
      <w:r w:rsidRPr="009B2DAD">
        <w:rPr>
          <w:rFonts w:ascii="Times New Roman" w:hAnsi="Times New Roman" w:cs="Times New Roman"/>
        </w:rPr>
        <w:t xml:space="preserve"> Изменение социальной структуры индустриального общества.</w:t>
      </w:r>
    </w:p>
    <w:p w:rsidR="003E36D9" w:rsidRPr="009B2DAD" w:rsidRDefault="003E36D9" w:rsidP="00837617">
      <w:pPr>
        <w:spacing w:after="0" w:line="240" w:lineRule="auto"/>
        <w:ind w:right="-2"/>
        <w:jc w:val="both"/>
        <w:rPr>
          <w:rFonts w:ascii="Times New Roman" w:hAnsi="Times New Roman" w:cs="Times New Roman"/>
        </w:rPr>
      </w:pPr>
      <w:r w:rsidRPr="009B2DAD">
        <w:rPr>
          <w:rFonts w:ascii="Times New Roman" w:hAnsi="Times New Roman" w:cs="Times New Roman"/>
          <w:i/>
        </w:rPr>
        <w:t>Дискуссия об исторической природе тоталитаризма и авторитаризма Новейшего времени.</w:t>
      </w:r>
      <w:r w:rsidR="00027BF3">
        <w:rPr>
          <w:rFonts w:ascii="Times New Roman" w:hAnsi="Times New Roman" w:cs="Times New Roman"/>
          <w:i/>
        </w:rPr>
        <w:t xml:space="preserve"> </w:t>
      </w:r>
      <w:proofErr w:type="spellStart"/>
      <w:r w:rsidRPr="009B2DAD">
        <w:rPr>
          <w:rFonts w:ascii="Times New Roman" w:hAnsi="Times New Roman" w:cs="Times New Roman"/>
          <w:i/>
        </w:rPr>
        <w:t>Маргинализация</w:t>
      </w:r>
      <w:proofErr w:type="spellEnd"/>
      <w:r w:rsidRPr="009B2DAD">
        <w:rPr>
          <w:rFonts w:ascii="Times New Roman" w:hAnsi="Times New Roman" w:cs="Times New Roman"/>
          <w:i/>
        </w:rPr>
        <w:t xml:space="preserve"> общества в условиях ускоренной модернизации. </w:t>
      </w:r>
      <w:r w:rsidRPr="009B2DAD">
        <w:rPr>
          <w:rFonts w:ascii="Times New Roman" w:hAnsi="Times New Roman" w:cs="Times New Roman"/>
        </w:rPr>
        <w:t>Политическая идеология тоталитарного типа.</w:t>
      </w:r>
      <w:r w:rsidR="00A73271">
        <w:rPr>
          <w:rFonts w:ascii="Times New Roman" w:hAnsi="Times New Roman" w:cs="Times New Roman"/>
        </w:rPr>
        <w:t xml:space="preserve"> </w:t>
      </w:r>
      <w:r w:rsidRPr="009B2DAD">
        <w:rPr>
          <w:rFonts w:ascii="Times New Roman" w:hAnsi="Times New Roman" w:cs="Times New Roman"/>
        </w:rPr>
        <w:t xml:space="preserve">Фашизм. Национал-социализм. Особенности государственно-корпоративных (фашистских) и </w:t>
      </w:r>
      <w:proofErr w:type="spellStart"/>
      <w:r w:rsidRPr="009B2DAD">
        <w:rPr>
          <w:rFonts w:ascii="Times New Roman" w:hAnsi="Times New Roman" w:cs="Times New Roman"/>
        </w:rPr>
        <w:t>партократических</w:t>
      </w:r>
      <w:proofErr w:type="spellEnd"/>
      <w:r w:rsidRPr="009B2DAD">
        <w:rPr>
          <w:rFonts w:ascii="Times New Roman" w:hAnsi="Times New Roman" w:cs="Times New Roman"/>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p>
    <w:p w:rsidR="003E36D9" w:rsidRPr="009B2DAD" w:rsidRDefault="003E36D9" w:rsidP="003E36D9">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иметь представление об </w:t>
      </w:r>
      <w:r w:rsidRPr="009B2DAD">
        <w:rPr>
          <w:rFonts w:ascii="Times New Roman" w:hAnsi="Times New Roman" w:cs="Times New Roman"/>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знать</w:t>
      </w:r>
      <w:r w:rsidRPr="009B2DAD">
        <w:rPr>
          <w:rFonts w:ascii="Times New Roman" w:hAnsi="Times New Roman" w:cs="Times New Roman"/>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w:t>
      </w:r>
      <w:r w:rsidRPr="009B2DAD">
        <w:rPr>
          <w:rFonts w:ascii="Times New Roman" w:hAnsi="Times New Roman" w:cs="Times New Roman"/>
          <w:i/>
        </w:rPr>
        <w:t xml:space="preserve">понятия: </w:t>
      </w:r>
      <w:r w:rsidRPr="009B2DAD">
        <w:rPr>
          <w:rFonts w:ascii="Times New Roman" w:hAnsi="Times New Roman" w:cs="Times New Roman"/>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3E36D9" w:rsidRPr="009B2DAD" w:rsidRDefault="003E36D9" w:rsidP="003E36D9">
      <w:pPr>
        <w:spacing w:after="0" w:line="240" w:lineRule="auto"/>
        <w:ind w:right="-2" w:firstLine="567"/>
        <w:jc w:val="both"/>
        <w:rPr>
          <w:rFonts w:ascii="Times New Roman" w:hAnsi="Times New Roman" w:cs="Times New Roman"/>
        </w:rPr>
      </w:pPr>
      <w:proofErr w:type="gramStart"/>
      <w:r w:rsidRPr="009B2DAD">
        <w:rPr>
          <w:rFonts w:ascii="Times New Roman" w:hAnsi="Times New Roman" w:cs="Times New Roman"/>
          <w:b/>
        </w:rPr>
        <w:t xml:space="preserve">уметь </w:t>
      </w:r>
      <w:r w:rsidRPr="009B2DAD">
        <w:rPr>
          <w:rFonts w:ascii="Times New Roman" w:hAnsi="Times New Roman" w:cs="Times New Roman"/>
        </w:rPr>
        <w:t>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w:t>
      </w:r>
      <w:proofErr w:type="gramEnd"/>
      <w:r w:rsidRPr="009B2DAD">
        <w:rPr>
          <w:rStyle w:val="FontStyle14"/>
        </w:rPr>
        <w:t xml:space="preserve"> 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3E36D9" w:rsidRPr="009B2DAD" w:rsidRDefault="003E36D9" w:rsidP="00443A7D">
      <w:pPr>
        <w:spacing w:after="0" w:line="240" w:lineRule="auto"/>
        <w:ind w:right="-2"/>
        <w:jc w:val="both"/>
        <w:rPr>
          <w:rFonts w:ascii="Times New Roman" w:hAnsi="Times New Roman" w:cs="Times New Roman"/>
        </w:rPr>
      </w:pPr>
      <w:r w:rsidRPr="009B2DAD">
        <w:rPr>
          <w:rFonts w:ascii="Times New Roman" w:hAnsi="Times New Roman" w:cs="Times New Roman"/>
        </w:rPr>
        <w:t xml:space="preserve">Образование СССР. </w:t>
      </w:r>
      <w:r w:rsidRPr="009B2DAD">
        <w:rPr>
          <w:rFonts w:ascii="Times New Roman" w:hAnsi="Times New Roman" w:cs="Times New Roman"/>
          <w:i/>
        </w:rPr>
        <w:t xml:space="preserve">Полемика о принципах национально-государственного строительства. </w:t>
      </w:r>
      <w:r w:rsidRPr="009B2DAD">
        <w:rPr>
          <w:rFonts w:ascii="Times New Roman" w:hAnsi="Times New Roman" w:cs="Times New Roman"/>
        </w:rPr>
        <w:t>Партийные дискуссии о путях и методах построения социализма в СССР.</w:t>
      </w:r>
      <w:r w:rsidRPr="009B2DAD">
        <w:rPr>
          <w:rFonts w:ascii="Times New Roman" w:hAnsi="Times New Roman" w:cs="Times New Roman"/>
          <w:i/>
        </w:rPr>
        <w:t xml:space="preserve"> Концепция построения социализма в отдельно взятой стране. </w:t>
      </w:r>
      <w:r w:rsidRPr="009B2DAD">
        <w:rPr>
          <w:rFonts w:ascii="Times New Roman" w:hAnsi="Times New Roman" w:cs="Times New Roman"/>
        </w:rPr>
        <w:t xml:space="preserve">Успехи, противоречия и кризисы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w:t>
      </w:r>
      <w:r w:rsidRPr="009B2DAD">
        <w:rPr>
          <w:rFonts w:ascii="Times New Roman" w:hAnsi="Times New Roman" w:cs="Times New Roman"/>
          <w:i/>
        </w:rPr>
        <w:t xml:space="preserve">Причины свертывания </w:t>
      </w:r>
      <w:proofErr w:type="spellStart"/>
      <w:r w:rsidRPr="009B2DAD">
        <w:rPr>
          <w:rFonts w:ascii="Times New Roman" w:hAnsi="Times New Roman" w:cs="Times New Roman"/>
          <w:i/>
        </w:rPr>
        <w:t>НЭПа</w:t>
      </w:r>
      <w:proofErr w:type="spellEnd"/>
      <w:r w:rsidRPr="009B2DAD">
        <w:rPr>
          <w:rFonts w:ascii="Times New Roman" w:hAnsi="Times New Roman" w:cs="Times New Roman"/>
          <w:i/>
        </w:rPr>
        <w:t>.</w:t>
      </w:r>
      <w:r w:rsidRPr="009B2DAD">
        <w:rPr>
          <w:rFonts w:ascii="Times New Roman" w:hAnsi="Times New Roman" w:cs="Times New Roman"/>
        </w:rPr>
        <w:t xml:space="preserve"> Выбор стратегии форсированного социально-экономического развития.</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9B2DAD">
          <w:rPr>
            <w:rFonts w:ascii="Times New Roman" w:hAnsi="Times New Roman" w:cs="Times New Roman"/>
          </w:rPr>
          <w:t>1936 г</w:t>
        </w:r>
      </w:smartTag>
      <w:r w:rsidRPr="009B2DAD">
        <w:rPr>
          <w:rFonts w:ascii="Times New Roman" w:hAnsi="Times New Roman" w:cs="Times New Roman"/>
        </w:rPr>
        <w:t xml:space="preserve">. Централизованная (командная) система управления. </w:t>
      </w:r>
      <w:r w:rsidRPr="009B2DAD">
        <w:rPr>
          <w:rFonts w:ascii="Times New Roman" w:hAnsi="Times New Roman" w:cs="Times New Roman"/>
          <w:i/>
        </w:rPr>
        <w:t>Мобилизационный характер советской экономики.</w:t>
      </w:r>
      <w:r w:rsidR="00443A7D">
        <w:rPr>
          <w:rFonts w:ascii="Times New Roman" w:hAnsi="Times New Roman" w:cs="Times New Roman"/>
          <w:i/>
        </w:rPr>
        <w:t xml:space="preserve"> </w:t>
      </w:r>
      <w:r w:rsidRPr="009B2DAD">
        <w:rPr>
          <w:rFonts w:ascii="Times New Roman" w:hAnsi="Times New Roman" w:cs="Times New Roman"/>
          <w:i/>
        </w:rPr>
        <w:t xml:space="preserve">Власть партийно-государственного аппарата. Номенклатура. </w:t>
      </w:r>
      <w:r w:rsidRPr="009B2DAD">
        <w:rPr>
          <w:rFonts w:ascii="Times New Roman" w:hAnsi="Times New Roman" w:cs="Times New Roman"/>
        </w:rPr>
        <w:t>Культ личности И.В.Сталина. Массовые репрессии.</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t>Идеологические основы советского общества и</w:t>
      </w:r>
      <w:r w:rsidRPr="009B2DAD">
        <w:rPr>
          <w:rFonts w:ascii="Times New Roman" w:hAnsi="Times New Roman" w:cs="Times New Roman"/>
        </w:rPr>
        <w:t xml:space="preserve"> культура в 1920-х – 1930-х гг. Утверждение метода социалистического реализма. Задачи и итоги «культурной революции». </w:t>
      </w:r>
      <w:r w:rsidRPr="009B2DAD">
        <w:rPr>
          <w:rFonts w:ascii="Times New Roman" w:hAnsi="Times New Roman" w:cs="Times New Roman"/>
          <w:i/>
        </w:rPr>
        <w:t>Создание советской системы образования.</w:t>
      </w:r>
      <w:r w:rsidRPr="009B2DAD">
        <w:rPr>
          <w:rFonts w:ascii="Times New Roman" w:hAnsi="Times New Roman" w:cs="Times New Roman"/>
        </w:rPr>
        <w:t xml:space="preserve"> Наука в СССР в 1920-1930-е гг. </w:t>
      </w:r>
      <w:r w:rsidRPr="009B2DAD">
        <w:rPr>
          <w:rFonts w:ascii="Times New Roman" w:hAnsi="Times New Roman" w:cs="Times New Roman"/>
          <w:i/>
        </w:rPr>
        <w:t>Русское зарубежье. Раскол в РПЦ.</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lastRenderedPageBreak/>
        <w:t xml:space="preserve">Основные этапы развития системы международных отношений накануне второй мировой войны. </w:t>
      </w:r>
      <w:r w:rsidRPr="009B2DAD">
        <w:rPr>
          <w:rFonts w:ascii="Times New Roman" w:hAnsi="Times New Roman" w:cs="Times New Roman"/>
        </w:rPr>
        <w:t xml:space="preserve">Внешнеполитическая стратегия СССР в период между мировыми войнами. </w:t>
      </w:r>
      <w:r w:rsidRPr="009B2DAD">
        <w:rPr>
          <w:rFonts w:ascii="Times New Roman" w:hAnsi="Times New Roman" w:cs="Times New Roman"/>
          <w:i/>
        </w:rPr>
        <w:t xml:space="preserve">Дипломатическое признание СССР. </w:t>
      </w:r>
      <w:r w:rsidRPr="009B2DAD">
        <w:rPr>
          <w:rFonts w:ascii="Times New Roman" w:hAnsi="Times New Roman" w:cs="Times New Roman"/>
        </w:rPr>
        <w:t xml:space="preserve">Рост военной угрозы </w:t>
      </w:r>
      <w:proofErr w:type="gramStart"/>
      <w:r w:rsidRPr="009B2DAD">
        <w:rPr>
          <w:rFonts w:ascii="Times New Roman" w:hAnsi="Times New Roman" w:cs="Times New Roman"/>
        </w:rPr>
        <w:t>в начале</w:t>
      </w:r>
      <w:proofErr w:type="gramEnd"/>
      <w:r w:rsidRPr="009B2DAD">
        <w:rPr>
          <w:rFonts w:ascii="Times New Roman" w:hAnsi="Times New Roman" w:cs="Times New Roman"/>
        </w:rPr>
        <w:t xml:space="preserve"> 1930-х гг. и проблемы коллективной безопасности. </w:t>
      </w:r>
      <w:r w:rsidRPr="009B2DAD">
        <w:rPr>
          <w:rFonts w:ascii="Times New Roman" w:hAnsi="Times New Roman" w:cs="Times New Roman"/>
          <w:i/>
        </w:rPr>
        <w:t xml:space="preserve">Мюнхенский договор и его последствия. Военные столкновения СССР с Японией у озера Хасан, в районе реки </w:t>
      </w:r>
      <w:proofErr w:type="spellStart"/>
      <w:r w:rsidRPr="009B2DAD">
        <w:rPr>
          <w:rFonts w:ascii="Times New Roman" w:hAnsi="Times New Roman" w:cs="Times New Roman"/>
          <w:i/>
        </w:rPr>
        <w:t>Халхин-гол</w:t>
      </w:r>
      <w:proofErr w:type="spellEnd"/>
      <w:r w:rsidRPr="009B2DAD">
        <w:rPr>
          <w:rFonts w:ascii="Times New Roman" w:hAnsi="Times New Roman" w:cs="Times New Roman"/>
          <w:i/>
        </w:rPr>
        <w:t>.</w:t>
      </w:r>
      <w:r w:rsidRPr="009B2DAD">
        <w:rPr>
          <w:rFonts w:ascii="Times New Roman" w:hAnsi="Times New Roman" w:cs="Times New Roman"/>
        </w:rPr>
        <w:t xml:space="preserve">  Советско-германские отношения в 1939-1940 г</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социалистических преобразования</w:t>
      </w:r>
      <w:proofErr w:type="gramStart"/>
      <w:r w:rsidRPr="009B2DAD">
        <w:rPr>
          <w:rFonts w:ascii="Times New Roman" w:hAnsi="Times New Roman" w:cs="Times New Roman"/>
        </w:rPr>
        <w:t>х в СССР</w:t>
      </w:r>
      <w:proofErr w:type="gramEnd"/>
      <w:r w:rsidRPr="009B2DAD">
        <w:rPr>
          <w:rFonts w:ascii="Times New Roman" w:hAnsi="Times New Roman" w:cs="Times New Roman"/>
        </w:rPr>
        <w:t>;</w:t>
      </w:r>
    </w:p>
    <w:p w:rsidR="003E36D9" w:rsidRPr="009B2DAD" w:rsidRDefault="003E36D9" w:rsidP="003E36D9">
      <w:pPr>
        <w:pStyle w:val="ae"/>
        <w:ind w:right="-2" w:firstLine="567"/>
        <w:jc w:val="both"/>
        <w:rPr>
          <w:rFonts w:ascii="Times New Roman" w:hAnsi="Times New Roman"/>
          <w:sz w:val="22"/>
          <w:szCs w:val="22"/>
        </w:rPr>
      </w:pPr>
      <w:r w:rsidRPr="009B2DAD">
        <w:rPr>
          <w:rFonts w:ascii="Times New Roman" w:hAnsi="Times New Roman"/>
          <w:b/>
          <w:sz w:val="22"/>
          <w:szCs w:val="22"/>
        </w:rPr>
        <w:t xml:space="preserve">знать </w:t>
      </w:r>
      <w:r w:rsidRPr="009B2DAD">
        <w:rPr>
          <w:rFonts w:ascii="Times New Roman" w:hAnsi="Times New Roman"/>
          <w:sz w:val="22"/>
          <w:szCs w:val="22"/>
        </w:rPr>
        <w:t xml:space="preserve">концепции и принципы образования СССР; национальную политику в 1920-30-е гг. основные проявления  кризиса в СССР начала 20-х гг.; причины введения </w:t>
      </w:r>
      <w:proofErr w:type="spellStart"/>
      <w:r w:rsidRPr="009B2DAD">
        <w:rPr>
          <w:rFonts w:ascii="Times New Roman" w:hAnsi="Times New Roman"/>
          <w:sz w:val="22"/>
          <w:szCs w:val="22"/>
        </w:rPr>
        <w:t>НЭПа</w:t>
      </w:r>
      <w:proofErr w:type="spellEnd"/>
      <w:r w:rsidRPr="009B2DAD">
        <w:rPr>
          <w:rFonts w:ascii="Times New Roman" w:hAnsi="Times New Roman"/>
          <w:sz w:val="22"/>
          <w:szCs w:val="22"/>
        </w:rPr>
        <w:t xml:space="preserve">, его основные направления, противоречия, итоги; причины отхода от </w:t>
      </w:r>
      <w:proofErr w:type="spellStart"/>
      <w:r w:rsidRPr="009B2DAD">
        <w:rPr>
          <w:rFonts w:ascii="Times New Roman" w:hAnsi="Times New Roman"/>
          <w:sz w:val="22"/>
          <w:szCs w:val="22"/>
        </w:rPr>
        <w:t>НЭПа</w:t>
      </w:r>
      <w:proofErr w:type="spellEnd"/>
      <w:r w:rsidRPr="009B2DAD">
        <w:rPr>
          <w:rFonts w:ascii="Times New Roman" w:hAnsi="Times New Roman"/>
          <w:sz w:val="22"/>
          <w:szCs w:val="22"/>
        </w:rPr>
        <w:t>; основные события п</w:t>
      </w:r>
      <w:r w:rsidRPr="009B2DAD">
        <w:rPr>
          <w:rFonts w:ascii="Times New Roman" w:hAnsi="Times New Roman"/>
          <w:snapToGrid w:val="0"/>
          <w:sz w:val="22"/>
          <w:szCs w:val="22"/>
        </w:rPr>
        <w:t>олитической жизни в 1920-30-е гг.; основное содержание и последствия  внутрипартийной борьбы; этапы форми</w:t>
      </w:r>
      <w:r w:rsidRPr="009B2DAD">
        <w:rPr>
          <w:rFonts w:ascii="Times New Roman" w:hAnsi="Times New Roman"/>
          <w:snapToGrid w:val="0"/>
          <w:sz w:val="22"/>
          <w:szCs w:val="22"/>
        </w:rPr>
        <w:softHyphen/>
        <w:t xml:space="preserve">рования тоталитарной системы; массовые репрессии и политические </w:t>
      </w:r>
      <w:proofErr w:type="spellStart"/>
      <w:r w:rsidRPr="009B2DAD">
        <w:rPr>
          <w:rFonts w:ascii="Times New Roman" w:hAnsi="Times New Roman"/>
          <w:snapToGrid w:val="0"/>
          <w:sz w:val="22"/>
          <w:szCs w:val="22"/>
        </w:rPr>
        <w:t>процессы</w:t>
      </w:r>
      <w:proofErr w:type="gramStart"/>
      <w:r w:rsidRPr="009B2DAD">
        <w:rPr>
          <w:rFonts w:ascii="Times New Roman" w:hAnsi="Times New Roman"/>
          <w:snapToGrid w:val="0"/>
          <w:sz w:val="22"/>
          <w:szCs w:val="22"/>
        </w:rPr>
        <w:t>;</w:t>
      </w:r>
      <w:r w:rsidRPr="009B2DAD">
        <w:rPr>
          <w:rFonts w:ascii="Times New Roman" w:hAnsi="Times New Roman"/>
          <w:sz w:val="22"/>
          <w:szCs w:val="22"/>
        </w:rPr>
        <w:t>п</w:t>
      </w:r>
      <w:proofErr w:type="gramEnd"/>
      <w:r w:rsidRPr="009B2DAD">
        <w:rPr>
          <w:rFonts w:ascii="Times New Roman" w:hAnsi="Times New Roman"/>
          <w:sz w:val="22"/>
          <w:szCs w:val="22"/>
        </w:rPr>
        <w:t>ричины</w:t>
      </w:r>
      <w:proofErr w:type="spellEnd"/>
      <w:r w:rsidRPr="009B2DAD">
        <w:rPr>
          <w:rFonts w:ascii="Times New Roman" w:hAnsi="Times New Roman"/>
          <w:sz w:val="22"/>
          <w:szCs w:val="22"/>
        </w:rPr>
        <w:t xml:space="preserve">,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w:t>
      </w:r>
      <w:r w:rsidRPr="009B2DAD">
        <w:rPr>
          <w:rFonts w:ascii="Times New Roman" w:hAnsi="Times New Roman"/>
          <w:i/>
          <w:sz w:val="22"/>
          <w:szCs w:val="22"/>
        </w:rPr>
        <w:t xml:space="preserve">понятия:  </w:t>
      </w:r>
      <w:r w:rsidRPr="009B2DAD">
        <w:rPr>
          <w:rFonts w:ascii="Times New Roman" w:hAnsi="Times New Roman"/>
          <w:sz w:val="22"/>
          <w:szCs w:val="22"/>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высказывать суждения о причинах свертывания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сравнивать задачи и мероприятия политики военного коммунизма и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9B2DAD">
          <w:rPr>
            <w:rFonts w:ascii="Times New Roman" w:hAnsi="Times New Roman" w:cs="Times New Roman"/>
          </w:rPr>
          <w:t>1939 г</w:t>
        </w:r>
      </w:smartTag>
      <w:r w:rsidRPr="009B2DAD">
        <w:rPr>
          <w:rFonts w:ascii="Times New Roman" w:hAnsi="Times New Roman" w:cs="Times New Roman"/>
        </w:rPr>
        <w:t xml:space="preserve">., высказывать и аргументировать свою точку зрения; использовать при поиске и систематизации информации методы электронной обработки; </w:t>
      </w:r>
      <w:r w:rsidRPr="009B2DAD">
        <w:rPr>
          <w:rStyle w:val="FontStyle14"/>
        </w:rPr>
        <w:t xml:space="preserve"> 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3E36D9" w:rsidRPr="00443A7D" w:rsidRDefault="003E36D9" w:rsidP="003E36D9">
      <w:pPr>
        <w:spacing w:after="0" w:line="240" w:lineRule="auto"/>
        <w:ind w:right="-2" w:firstLine="567"/>
        <w:jc w:val="both"/>
        <w:rPr>
          <w:rFonts w:ascii="Times New Roman" w:hAnsi="Times New Roman" w:cs="Times New Roman"/>
          <w:b/>
        </w:rPr>
      </w:pPr>
    </w:p>
    <w:p w:rsidR="003E36D9" w:rsidRPr="00443A7D" w:rsidRDefault="003E36D9" w:rsidP="003E36D9">
      <w:pPr>
        <w:spacing w:after="0" w:line="240" w:lineRule="auto"/>
        <w:ind w:right="-2" w:firstLine="567"/>
        <w:jc w:val="both"/>
        <w:rPr>
          <w:rFonts w:ascii="Times New Roman" w:hAnsi="Times New Roman" w:cs="Times New Roman"/>
          <w:b/>
        </w:rPr>
      </w:pPr>
      <w:r w:rsidRPr="00443A7D">
        <w:rPr>
          <w:rFonts w:ascii="Times New Roman" w:hAnsi="Times New Roman" w:cs="Times New Roman"/>
          <w:b/>
        </w:rPr>
        <w:t xml:space="preserve">Глава </w:t>
      </w:r>
      <w:r w:rsidR="00443A7D">
        <w:rPr>
          <w:rFonts w:ascii="Times New Roman" w:hAnsi="Times New Roman" w:cs="Times New Roman"/>
          <w:b/>
        </w:rPr>
        <w:t>3</w:t>
      </w:r>
      <w:r w:rsidRPr="00443A7D">
        <w:rPr>
          <w:rFonts w:ascii="Times New Roman" w:hAnsi="Times New Roman" w:cs="Times New Roman"/>
          <w:b/>
        </w:rPr>
        <w:t xml:space="preserve">. </w:t>
      </w:r>
      <w:r w:rsidR="00443A7D" w:rsidRPr="00443A7D">
        <w:rPr>
          <w:rFonts w:ascii="Times New Roman" w:hAnsi="Times New Roman" w:cs="Times New Roman"/>
          <w:b/>
          <w:sz w:val="24"/>
          <w:szCs w:val="24"/>
        </w:rPr>
        <w:t>Человечество во</w:t>
      </w:r>
      <w:proofErr w:type="gramStart"/>
      <w:r w:rsidR="00443A7D" w:rsidRPr="00443A7D">
        <w:rPr>
          <w:rFonts w:ascii="Times New Roman" w:hAnsi="Times New Roman" w:cs="Times New Roman"/>
          <w:b/>
          <w:sz w:val="24"/>
          <w:szCs w:val="24"/>
        </w:rPr>
        <w:t xml:space="preserve"> В</w:t>
      </w:r>
      <w:proofErr w:type="gramEnd"/>
      <w:r w:rsidR="00443A7D" w:rsidRPr="00443A7D">
        <w:rPr>
          <w:rFonts w:ascii="Times New Roman" w:hAnsi="Times New Roman" w:cs="Times New Roman"/>
          <w:b/>
          <w:sz w:val="24"/>
          <w:szCs w:val="24"/>
        </w:rPr>
        <w:t>торой мировой войне</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Вторая мировая война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Политика СССР на начальном этапе</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торой мировой войны. Расширение территории Советского Союза.</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Нападение Германии на СССР. Великая Отечественная война:  основные этапы военных действий. </w:t>
      </w:r>
      <w:r w:rsidRPr="009B2DAD">
        <w:rPr>
          <w:rFonts w:ascii="Times New Roman" w:hAnsi="Times New Roman" w:cs="Times New Roman"/>
          <w:i/>
        </w:rPr>
        <w:t>Причины неудач на начальном этапе войны.</w:t>
      </w:r>
      <w:r w:rsidR="00A73271">
        <w:rPr>
          <w:rFonts w:ascii="Times New Roman" w:hAnsi="Times New Roman" w:cs="Times New Roman"/>
          <w:i/>
        </w:rPr>
        <w:t xml:space="preserve"> </w:t>
      </w:r>
      <w:r w:rsidRPr="009B2DAD">
        <w:rPr>
          <w:rFonts w:ascii="Times New Roman" w:hAnsi="Times New Roman" w:cs="Times New Roman"/>
          <w:i/>
        </w:rPr>
        <w:t>Оккупационный режим на советской территории.</w:t>
      </w:r>
      <w:r w:rsidRPr="009B2DAD">
        <w:rPr>
          <w:rFonts w:ascii="Times New Roman" w:hAnsi="Times New Roman" w:cs="Times New Roman"/>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9B2DAD">
        <w:rPr>
          <w:rFonts w:ascii="Times New Roman" w:hAnsi="Times New Roman" w:cs="Times New Roman"/>
          <w:i/>
        </w:rPr>
        <w:t>Капитуляция нацистской Германии.</w:t>
      </w:r>
      <w:r w:rsidRPr="009B2DAD">
        <w:rPr>
          <w:rFonts w:ascii="Times New Roman" w:hAnsi="Times New Roman" w:cs="Times New Roman"/>
        </w:rPr>
        <w:t xml:space="preserve"> Участие СССР в войне с Японией.  </w:t>
      </w:r>
      <w:r w:rsidRPr="009B2DAD">
        <w:rPr>
          <w:rFonts w:ascii="Times New Roman" w:hAnsi="Times New Roman" w:cs="Times New Roman"/>
          <w:i/>
        </w:rPr>
        <w:t>Развитие советского военного искусства.</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Мобилизация страны на войну</w:t>
      </w:r>
      <w:r w:rsidRPr="009B2DAD">
        <w:rPr>
          <w:rFonts w:ascii="Times New Roman" w:hAnsi="Times New Roman" w:cs="Times New Roman"/>
          <w:i/>
        </w:rPr>
        <w:t>. Народное ополчение.</w:t>
      </w:r>
      <w:r w:rsidRPr="009B2DAD">
        <w:rPr>
          <w:rFonts w:ascii="Times New Roman" w:hAnsi="Times New Roman" w:cs="Times New Roman"/>
        </w:rPr>
        <w:t xml:space="preserve"> Партизанское движение и его вклад в Победу. Перевод экономики СССР на военные рельсы. </w:t>
      </w:r>
      <w:r w:rsidRPr="009B2DAD">
        <w:rPr>
          <w:rFonts w:ascii="Times New Roman" w:hAnsi="Times New Roman" w:cs="Times New Roman"/>
          <w:i/>
        </w:rPr>
        <w:t>Эвакуация населения и производственных мощностей на восток страны.</w:t>
      </w:r>
      <w:r w:rsidR="00A73271">
        <w:rPr>
          <w:rFonts w:ascii="Times New Roman" w:hAnsi="Times New Roman" w:cs="Times New Roman"/>
          <w:i/>
        </w:rPr>
        <w:t xml:space="preserve"> </w:t>
      </w:r>
      <w:r w:rsidRPr="009B2DAD">
        <w:rPr>
          <w:rFonts w:ascii="Times New Roman" w:hAnsi="Times New Roman" w:cs="Times New Roman"/>
          <w:i/>
        </w:rPr>
        <w:t xml:space="preserve">Русская Православная церковь в годы войны. Героизм народа на фронте и в тылу.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СССР в антигитлеровской коалиции. Конференции союзников в Тегеране, Ялте и Потсдаме и их решения. </w:t>
      </w:r>
      <w:r w:rsidRPr="009B2DAD">
        <w:rPr>
          <w:rFonts w:ascii="Times New Roman" w:hAnsi="Times New Roman" w:cs="Times New Roman"/>
          <w:i/>
        </w:rPr>
        <w:t>Ленд-лиз и его значение.</w:t>
      </w:r>
      <w:r w:rsidRPr="009B2DAD">
        <w:rPr>
          <w:rFonts w:ascii="Times New Roman" w:hAnsi="Times New Roman" w:cs="Times New Roman"/>
        </w:rPr>
        <w:t xml:space="preserve"> Итоги Великой Отечественной войны. </w:t>
      </w:r>
      <w:r w:rsidRPr="009B2DAD">
        <w:rPr>
          <w:rFonts w:ascii="Times New Roman" w:hAnsi="Times New Roman" w:cs="Times New Roman"/>
          <w:i/>
        </w:rPr>
        <w:t>Цена Победы.</w:t>
      </w:r>
      <w:r w:rsidRPr="009B2DAD">
        <w:rPr>
          <w:rFonts w:ascii="Times New Roman" w:hAnsi="Times New Roman" w:cs="Times New Roman"/>
        </w:rPr>
        <w:t xml:space="preserve"> Роль СССР во</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 xml:space="preserve">торой мировой войне и решении вопросов послевоенного устройства мира. </w:t>
      </w:r>
    </w:p>
    <w:p w:rsidR="003E36D9" w:rsidRPr="009B2DAD" w:rsidRDefault="003E36D9" w:rsidP="003E36D9">
      <w:pPr>
        <w:spacing w:after="0" w:line="240" w:lineRule="auto"/>
        <w:ind w:firstLine="567"/>
        <w:jc w:val="both"/>
        <w:rPr>
          <w:rFonts w:ascii="Times New Roman" w:hAnsi="Times New Roman" w:cs="Times New Roman"/>
          <w:b/>
        </w:rPr>
      </w:pPr>
      <w:r w:rsidRPr="009B2DAD">
        <w:rPr>
          <w:rFonts w:ascii="Times New Roman" w:hAnsi="Times New Roman" w:cs="Times New Roman"/>
          <w:b/>
        </w:rPr>
        <w:lastRenderedPageBreak/>
        <w:t>Обучающийся должен</w:t>
      </w:r>
    </w:p>
    <w:p w:rsidR="003E36D9" w:rsidRPr="009B2DAD" w:rsidRDefault="003E36D9" w:rsidP="003E36D9">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p>
    <w:p w:rsidR="003E36D9" w:rsidRPr="009B2DAD" w:rsidRDefault="003E36D9" w:rsidP="003E36D9">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причины и характер</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территории</w:t>
      </w:r>
      <w:r w:rsidR="00B93CAE">
        <w:rPr>
          <w:rFonts w:ascii="Times New Roman" w:hAnsi="Times New Roman" w:cs="Times New Roman"/>
        </w:rPr>
        <w:t>,</w:t>
      </w:r>
      <w:r w:rsidRPr="009B2DAD">
        <w:rPr>
          <w:rFonts w:ascii="Times New Roman" w:hAnsi="Times New Roman" w:cs="Times New Roman"/>
        </w:rPr>
        <w:t xml:space="preserve">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3E36D9" w:rsidRDefault="003E36D9" w:rsidP="003E36D9">
      <w:pPr>
        <w:pStyle w:val="Style3"/>
        <w:spacing w:line="240" w:lineRule="auto"/>
        <w:ind w:firstLine="0"/>
        <w:rPr>
          <w:b/>
          <w:sz w:val="22"/>
          <w:szCs w:val="22"/>
        </w:rPr>
      </w:pPr>
      <w:proofErr w:type="gramStart"/>
      <w:r w:rsidRPr="009B2DAD">
        <w:rPr>
          <w:i/>
          <w:sz w:val="22"/>
          <w:szCs w:val="22"/>
        </w:rPr>
        <w:t xml:space="preserve">понятия: </w:t>
      </w:r>
      <w:r w:rsidRPr="009B2DAD">
        <w:rPr>
          <w:sz w:val="22"/>
          <w:szCs w:val="22"/>
        </w:rPr>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3E36D9" w:rsidRPr="009B2DAD" w:rsidRDefault="003E36D9" w:rsidP="003E36D9">
      <w:pPr>
        <w:pStyle w:val="Style3"/>
        <w:spacing w:line="240" w:lineRule="auto"/>
        <w:ind w:firstLine="567"/>
        <w:rPr>
          <w:rStyle w:val="FontStyle14"/>
          <w:b/>
          <w:sz w:val="22"/>
          <w:szCs w:val="22"/>
        </w:rPr>
      </w:pPr>
      <w:r w:rsidRPr="009B2DAD">
        <w:rPr>
          <w:b/>
          <w:sz w:val="22"/>
          <w:szCs w:val="22"/>
        </w:rPr>
        <w:t>уметь</w:t>
      </w:r>
      <w:r w:rsidRPr="009B2DAD">
        <w:rPr>
          <w:sz w:val="22"/>
          <w:szCs w:val="22"/>
        </w:rPr>
        <w:t xml:space="preserve"> характеризовать внутреннее развитие СССР в конце 1930—начале 1940 </w:t>
      </w:r>
      <w:proofErr w:type="spellStart"/>
      <w:r w:rsidRPr="009B2DAD">
        <w:rPr>
          <w:sz w:val="22"/>
          <w:szCs w:val="22"/>
        </w:rPr>
        <w:t>х</w:t>
      </w:r>
      <w:proofErr w:type="spellEnd"/>
      <w:r w:rsidRPr="009B2DAD">
        <w:rPr>
          <w:sz w:val="22"/>
          <w:szCs w:val="22"/>
        </w:rPr>
        <w:t xml:space="preserve">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w:t>
      </w:r>
      <w:proofErr w:type="spellStart"/>
      <w:r w:rsidRPr="009B2DAD">
        <w:rPr>
          <w:sz w:val="22"/>
          <w:szCs w:val="22"/>
        </w:rPr>
        <w:t>другую</w:t>
      </w:r>
      <w:proofErr w:type="gramStart"/>
      <w:r w:rsidRPr="009B2DAD">
        <w:rPr>
          <w:sz w:val="22"/>
          <w:szCs w:val="22"/>
        </w:rPr>
        <w:t>;</w:t>
      </w:r>
      <w:r w:rsidRPr="009B2DAD">
        <w:rPr>
          <w:rStyle w:val="FontStyle14"/>
          <w:sz w:val="22"/>
          <w:szCs w:val="22"/>
        </w:rPr>
        <w:t>о</w:t>
      </w:r>
      <w:proofErr w:type="gramEnd"/>
      <w:r w:rsidRPr="009B2DAD">
        <w:rPr>
          <w:rStyle w:val="FontStyle14"/>
          <w:sz w:val="22"/>
          <w:szCs w:val="22"/>
        </w:rPr>
        <w:t>бъяснять</w:t>
      </w:r>
      <w:proofErr w:type="spellEnd"/>
      <w:r w:rsidRPr="009B2DAD">
        <w:rPr>
          <w:rStyle w:val="FontStyle14"/>
          <w:sz w:val="22"/>
          <w:szCs w:val="22"/>
        </w:rPr>
        <w:t xml:space="preserve"> изученные положения на самостоятельно подобранных конкрет</w:t>
      </w:r>
      <w:r w:rsidRPr="009B2DAD">
        <w:rPr>
          <w:rStyle w:val="FontStyle14"/>
          <w:sz w:val="22"/>
          <w:szCs w:val="22"/>
        </w:rPr>
        <w:softHyphen/>
        <w:t xml:space="preserve">ных примерах; </w:t>
      </w:r>
      <w:r w:rsidRPr="009B2DAD">
        <w:rPr>
          <w:rStyle w:val="FontStyle15"/>
          <w:sz w:val="22"/>
          <w:szCs w:val="22"/>
        </w:rPr>
        <w:t>определять сущностные ха</w:t>
      </w:r>
      <w:r w:rsidRPr="009B2DAD">
        <w:rPr>
          <w:rStyle w:val="FontStyle15"/>
          <w:sz w:val="22"/>
          <w:szCs w:val="22"/>
        </w:rPr>
        <w:softHyphen/>
        <w:t>рактеристики  изучаемого объекта; са</w:t>
      </w:r>
      <w:r w:rsidRPr="009B2DAD">
        <w:rPr>
          <w:rStyle w:val="FontStyle15"/>
          <w:sz w:val="22"/>
          <w:szCs w:val="22"/>
        </w:rPr>
        <w:softHyphen/>
        <w:t>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w:t>
      </w:r>
      <w:r w:rsidRPr="009B2DAD">
        <w:rPr>
          <w:rStyle w:val="FontStyle15"/>
          <w:sz w:val="22"/>
          <w:szCs w:val="22"/>
        </w:rPr>
        <w:softHyphen/>
        <w:t xml:space="preserve">ской деятельности; </w:t>
      </w:r>
      <w:r w:rsidRPr="009B2DAD">
        <w:rPr>
          <w:sz w:val="22"/>
          <w:szCs w:val="22"/>
        </w:rPr>
        <w:t xml:space="preserve">проводить комплексный поиск информации в источниках разного типа;  </w:t>
      </w:r>
    </w:p>
    <w:p w:rsidR="003E36D9" w:rsidRPr="009B2DAD" w:rsidRDefault="003E36D9" w:rsidP="003E36D9">
      <w:pPr>
        <w:spacing w:after="0" w:line="240" w:lineRule="auto"/>
        <w:ind w:firstLine="567"/>
        <w:jc w:val="both"/>
        <w:rPr>
          <w:rFonts w:ascii="Times New Roman" w:hAnsi="Times New Roman" w:cs="Times New Roman"/>
        </w:rPr>
      </w:pPr>
      <w:r w:rsidRPr="009B2DAD">
        <w:rPr>
          <w:rFonts w:ascii="Times New Roman" w:hAnsi="Times New Roman" w:cs="Times New Roman"/>
          <w:b/>
        </w:rPr>
        <w:t>использовать приобретенные знания и умения в практической  деятельности и повседневной жизни</w:t>
      </w:r>
      <w:r w:rsidRPr="009B2DAD">
        <w:rPr>
          <w:rFonts w:ascii="Times New Roman" w:hAnsi="Times New Roman" w:cs="Times New Roman"/>
        </w:rPr>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837617" w:rsidRDefault="00837617" w:rsidP="00837617">
      <w:pPr>
        <w:spacing w:after="0" w:line="240" w:lineRule="auto"/>
        <w:ind w:right="-2"/>
        <w:jc w:val="both"/>
        <w:rPr>
          <w:rFonts w:ascii="Times New Roman" w:hAnsi="Times New Roman" w:cs="Times New Roman"/>
          <w:b/>
        </w:rPr>
      </w:pPr>
    </w:p>
    <w:p w:rsidR="003E36D9" w:rsidRPr="009B2DAD" w:rsidRDefault="003E36D9" w:rsidP="00837617">
      <w:pPr>
        <w:spacing w:after="0" w:line="240" w:lineRule="auto"/>
        <w:ind w:right="-2"/>
        <w:jc w:val="both"/>
        <w:rPr>
          <w:rFonts w:ascii="Times New Roman" w:hAnsi="Times New Roman" w:cs="Times New Roman"/>
          <w:b/>
        </w:rPr>
      </w:pPr>
      <w:r>
        <w:rPr>
          <w:rFonts w:ascii="Times New Roman" w:hAnsi="Times New Roman" w:cs="Times New Roman"/>
          <w:b/>
        </w:rPr>
        <w:t>Глава</w:t>
      </w:r>
      <w:r w:rsidRPr="009B2DAD">
        <w:rPr>
          <w:rFonts w:ascii="Times New Roman" w:hAnsi="Times New Roman" w:cs="Times New Roman"/>
          <w:b/>
        </w:rPr>
        <w:t xml:space="preserve"> </w:t>
      </w:r>
      <w:r w:rsidR="00443A7D">
        <w:rPr>
          <w:rFonts w:ascii="Times New Roman" w:hAnsi="Times New Roman" w:cs="Times New Roman"/>
          <w:b/>
        </w:rPr>
        <w:t>4</w:t>
      </w:r>
      <w:r w:rsidRPr="009B2DAD">
        <w:rPr>
          <w:rFonts w:ascii="Times New Roman" w:hAnsi="Times New Roman" w:cs="Times New Roman"/>
          <w:b/>
        </w:rPr>
        <w:t xml:space="preserve">. </w:t>
      </w:r>
      <w:r w:rsidR="00443A7D" w:rsidRPr="00443A7D">
        <w:rPr>
          <w:rFonts w:ascii="Times New Roman" w:hAnsi="Times New Roman" w:cs="Times New Roman"/>
          <w:b/>
          <w:sz w:val="24"/>
          <w:szCs w:val="24"/>
        </w:rPr>
        <w:t xml:space="preserve">Мировое развитие </w:t>
      </w:r>
      <w:proofErr w:type="gramStart"/>
      <w:r w:rsidR="00443A7D" w:rsidRPr="00443A7D">
        <w:rPr>
          <w:rFonts w:ascii="Times New Roman" w:hAnsi="Times New Roman" w:cs="Times New Roman"/>
          <w:b/>
          <w:sz w:val="24"/>
          <w:szCs w:val="24"/>
        </w:rPr>
        <w:t>в первые</w:t>
      </w:r>
      <w:proofErr w:type="gramEnd"/>
      <w:r w:rsidR="00443A7D" w:rsidRPr="00443A7D">
        <w:rPr>
          <w:rFonts w:ascii="Times New Roman" w:hAnsi="Times New Roman" w:cs="Times New Roman"/>
          <w:b/>
          <w:sz w:val="24"/>
          <w:szCs w:val="24"/>
        </w:rPr>
        <w:t xml:space="preserve"> послевоенные десятилетия</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Складывание международно-правовой системы. ООН. Развертывание интеграционных процессов в Европе. </w:t>
      </w:r>
      <w:r w:rsidRPr="009B2DAD">
        <w:rPr>
          <w:rFonts w:ascii="Times New Roman" w:hAnsi="Times New Roman" w:cs="Times New Roman"/>
          <w:i/>
        </w:rPr>
        <w:t xml:space="preserve">«Биполярная» модель международных отношений в период «холодной войны». </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Холодная война и ее влияние на </w:t>
      </w:r>
      <w:proofErr w:type="gramStart"/>
      <w:r w:rsidRPr="009B2DAD">
        <w:rPr>
          <w:rFonts w:ascii="Times New Roman" w:hAnsi="Times New Roman" w:cs="Times New Roman"/>
        </w:rPr>
        <w:t>экономику</w:t>
      </w:r>
      <w:proofErr w:type="gramEnd"/>
      <w:r w:rsidRPr="009B2DAD">
        <w:rPr>
          <w:rFonts w:ascii="Times New Roman" w:hAnsi="Times New Roman" w:cs="Times New Roman"/>
        </w:rPr>
        <w:t xml:space="preserve"> и внешнюю политику страны. </w:t>
      </w:r>
      <w:r w:rsidRPr="009B2DAD">
        <w:rPr>
          <w:rFonts w:ascii="Times New Roman" w:hAnsi="Times New Roman" w:cs="Times New Roman"/>
          <w:i/>
        </w:rPr>
        <w:t>Создание ракетно-ядерного оружия в СССР.</w:t>
      </w:r>
      <w:r w:rsidRPr="009B2DAD">
        <w:rPr>
          <w:rFonts w:ascii="Times New Roman" w:hAnsi="Times New Roman" w:cs="Times New Roman"/>
        </w:rPr>
        <w:t xml:space="preserve"> Биполярный характер послевоенной системы международных отношений. СССР в глобальных и региональных конфликтах в 1950-х – начала 1960-х гг. </w:t>
      </w:r>
      <w:proofErr w:type="spellStart"/>
      <w:r w:rsidRPr="009B2DAD">
        <w:rPr>
          <w:rFonts w:ascii="Times New Roman" w:hAnsi="Times New Roman" w:cs="Times New Roman"/>
        </w:rPr>
        <w:t>Карибский</w:t>
      </w:r>
      <w:proofErr w:type="spellEnd"/>
      <w:r w:rsidRPr="009B2DAD">
        <w:rPr>
          <w:rFonts w:ascii="Times New Roman" w:hAnsi="Times New Roman" w:cs="Times New Roman"/>
        </w:rPr>
        <w:t xml:space="preserve"> кризис и его значение. СССР в глобальных и региональных конфликтах середины 1960-х – начала 1980-х гг.</w:t>
      </w:r>
      <w:r w:rsidRPr="009B2DAD">
        <w:rPr>
          <w:rFonts w:ascii="Times New Roman" w:hAnsi="Times New Roman" w:cs="Times New Roman"/>
          <w:i/>
        </w:rPr>
        <w:t xml:space="preserve"> «Доктрина Брежнева».</w:t>
      </w:r>
      <w:r w:rsidRPr="009B2DAD">
        <w:rPr>
          <w:rFonts w:ascii="Times New Roman" w:hAnsi="Times New Roman" w:cs="Times New Roman"/>
        </w:rPr>
        <w:t xml:space="preserve"> Достижение военно-стратегического паритета СССР и США. </w:t>
      </w:r>
      <w:r w:rsidRPr="009B2DAD">
        <w:rPr>
          <w:rFonts w:ascii="Times New Roman" w:hAnsi="Times New Roman" w:cs="Times New Roman"/>
          <w:i/>
        </w:rPr>
        <w:t xml:space="preserve">Хельсинкский процесс. Политика разрядки и причины ее срыва.  Афганская война и ее последствия. </w:t>
      </w:r>
    </w:p>
    <w:p w:rsidR="003E36D9" w:rsidRPr="009B2DAD" w:rsidRDefault="003E36D9" w:rsidP="003E36D9">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тенденциях международных отношений в 50-80-е гг</w:t>
      </w:r>
      <w:r w:rsidR="00A73271">
        <w:rPr>
          <w:rFonts w:ascii="Times New Roman" w:hAnsi="Times New Roman" w:cs="Times New Roman"/>
        </w:rPr>
        <w:t>.</w:t>
      </w:r>
    </w:p>
    <w:p w:rsidR="003E36D9" w:rsidRPr="009B2DAD" w:rsidRDefault="003E36D9" w:rsidP="003E36D9">
      <w:pPr>
        <w:spacing w:after="0" w:line="240" w:lineRule="auto"/>
        <w:ind w:right="-2" w:firstLine="567"/>
        <w:jc w:val="both"/>
        <w:rPr>
          <w:rFonts w:ascii="Times New Roman" w:hAnsi="Times New Roman" w:cs="Times New Roman"/>
        </w:rPr>
      </w:pPr>
      <w:proofErr w:type="gramStart"/>
      <w:r w:rsidRPr="009B2DAD">
        <w:rPr>
          <w:rFonts w:ascii="Times New Roman" w:hAnsi="Times New Roman" w:cs="Times New Roman"/>
          <w:b/>
        </w:rPr>
        <w:t xml:space="preserve">знать </w:t>
      </w:r>
      <w:r w:rsidRPr="009B2DAD">
        <w:rPr>
          <w:rFonts w:ascii="Times New Roman" w:hAnsi="Times New Roman" w:cs="Times New Roman"/>
        </w:rPr>
        <w:t>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w:t>
      </w:r>
      <w:proofErr w:type="gramEnd"/>
      <w:r w:rsidR="00B93CAE">
        <w:rPr>
          <w:rFonts w:ascii="Times New Roman" w:hAnsi="Times New Roman" w:cs="Times New Roman"/>
        </w:rPr>
        <w:t xml:space="preserve"> </w:t>
      </w:r>
      <w:proofErr w:type="gramStart"/>
      <w:r w:rsidRPr="009B2DAD">
        <w:rPr>
          <w:rFonts w:ascii="Times New Roman" w:hAnsi="Times New Roman" w:cs="Times New Roman"/>
          <w:i/>
        </w:rPr>
        <w:t xml:space="preserve">понятия: </w:t>
      </w:r>
      <w:r w:rsidRPr="009B2DAD">
        <w:rPr>
          <w:rFonts w:ascii="Times New Roman" w:hAnsi="Times New Roman" w:cs="Times New Roman"/>
        </w:rPr>
        <w:t>«холодная война», гонка вооружений, железный занавес, биполярный мир, страны «социалистической ориентации»; региональные конфликты</w:t>
      </w:r>
      <w:r w:rsidRPr="009B2DAD">
        <w:rPr>
          <w:rFonts w:ascii="Times New Roman" w:hAnsi="Times New Roman" w:cs="Times New Roman"/>
          <w:i/>
        </w:rPr>
        <w:t>,</w:t>
      </w:r>
      <w:r w:rsidRPr="009B2DAD">
        <w:rPr>
          <w:rFonts w:ascii="Times New Roman" w:hAnsi="Times New Roman" w:cs="Times New Roman"/>
        </w:rPr>
        <w:t xml:space="preserve"> просоветский режим, разрядка международной напряженности, ядерный паритет, ограничение стратегических вооружений, государства «третьего мира»;</w:t>
      </w:r>
      <w:proofErr w:type="gramEnd"/>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lastRenderedPageBreak/>
        <w:t xml:space="preserve">уметь </w:t>
      </w:r>
      <w:r w:rsidRPr="009B2DAD">
        <w:rPr>
          <w:rFonts w:ascii="Times New Roman" w:hAnsi="Times New Roman" w:cs="Times New Roman"/>
        </w:rPr>
        <w:t>характеризовать решения союзников в отношении Германии</w:t>
      </w:r>
      <w:r w:rsidRPr="00B93CAE">
        <w:rPr>
          <w:rFonts w:ascii="Times New Roman" w:hAnsi="Times New Roman" w:cs="Times New Roman"/>
          <w:sz w:val="24"/>
          <w:szCs w:val="24"/>
        </w:rPr>
        <w:t>;  и</w:t>
      </w:r>
      <w:r w:rsidRPr="00B93CAE">
        <w:rPr>
          <w:rStyle w:val="FontStyle15"/>
          <w:rFonts w:ascii="Times New Roman" w:hAnsi="Times New Roman" w:cs="Times New Roman"/>
          <w:sz w:val="24"/>
          <w:szCs w:val="24"/>
        </w:rPr>
        <w:t>сследовать  несложные реальные связи и зависи</w:t>
      </w:r>
      <w:r w:rsidRPr="00B93CAE">
        <w:rPr>
          <w:rStyle w:val="FontStyle15"/>
          <w:rFonts w:ascii="Times New Roman" w:hAnsi="Times New Roman" w:cs="Times New Roman"/>
          <w:sz w:val="24"/>
          <w:szCs w:val="24"/>
        </w:rPr>
        <w:softHyphen/>
        <w:t>мости; определять сущностные ха</w:t>
      </w:r>
      <w:r w:rsidRPr="00B93CAE">
        <w:rPr>
          <w:rStyle w:val="FontStyle15"/>
          <w:rFonts w:ascii="Times New Roman" w:hAnsi="Times New Roman" w:cs="Times New Roman"/>
          <w:sz w:val="24"/>
          <w:szCs w:val="24"/>
        </w:rPr>
        <w:softHyphen/>
        <w:t>рактеристики  изучаемого объекта; са</w:t>
      </w:r>
      <w:r w:rsidRPr="00B93CAE">
        <w:rPr>
          <w:rStyle w:val="FontStyle15"/>
          <w:rFonts w:ascii="Times New Roman" w:hAnsi="Times New Roman" w:cs="Times New Roman"/>
          <w:sz w:val="24"/>
          <w:szCs w:val="24"/>
        </w:rPr>
        <w:softHyphen/>
        <w:t>мостоятельно выбирать  критерии для сравнения, сопоставления, оценки и классификации объектов;</w:t>
      </w:r>
      <w:r w:rsidRPr="009B2DAD">
        <w:rPr>
          <w:rStyle w:val="FontStyle15"/>
          <w:rFonts w:ascii="Times New Roman" w:hAnsi="Times New Roman" w:cs="Times New Roman"/>
        </w:rPr>
        <w:t xml:space="preserve"> </w:t>
      </w:r>
      <w:r w:rsidRPr="009B2DAD">
        <w:rPr>
          <w:rFonts w:ascii="Times New Roman" w:hAnsi="Times New Roman" w:cs="Times New Roman"/>
        </w:rPr>
        <w:t xml:space="preserve">проводить комплексный поиск информации в источниках разного типа;  </w:t>
      </w:r>
      <w:r w:rsidRPr="009B2DAD">
        <w:rPr>
          <w:rStyle w:val="FontStyle14"/>
        </w:rPr>
        <w:t>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тельства (в том числе от противного);</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3E36D9" w:rsidRPr="009B2DAD" w:rsidRDefault="003E36D9" w:rsidP="003E36D9">
      <w:pPr>
        <w:spacing w:after="0" w:line="240" w:lineRule="auto"/>
        <w:ind w:right="-2" w:firstLine="567"/>
        <w:jc w:val="both"/>
        <w:rPr>
          <w:rFonts w:ascii="Times New Roman" w:hAnsi="Times New Roman" w:cs="Times New Roman"/>
          <w:b/>
        </w:rPr>
      </w:pPr>
    </w:p>
    <w:p w:rsidR="00443A7D" w:rsidRDefault="003E36D9" w:rsidP="003E36D9">
      <w:pPr>
        <w:spacing w:after="0" w:line="240" w:lineRule="auto"/>
        <w:ind w:right="-2" w:firstLine="567"/>
        <w:jc w:val="both"/>
        <w:rPr>
          <w:rFonts w:ascii="Times New Roman" w:hAnsi="Times New Roman" w:cs="Times New Roman"/>
          <w:sz w:val="24"/>
          <w:szCs w:val="24"/>
        </w:rPr>
      </w:pPr>
      <w:r>
        <w:rPr>
          <w:rFonts w:ascii="Times New Roman" w:hAnsi="Times New Roman" w:cs="Times New Roman"/>
          <w:b/>
        </w:rPr>
        <w:t xml:space="preserve">Глава </w:t>
      </w:r>
      <w:r w:rsidR="00443A7D">
        <w:rPr>
          <w:rFonts w:ascii="Times New Roman" w:hAnsi="Times New Roman" w:cs="Times New Roman"/>
          <w:b/>
        </w:rPr>
        <w:t>5</w:t>
      </w:r>
      <w:r w:rsidRPr="009B2DAD">
        <w:rPr>
          <w:rFonts w:ascii="Times New Roman" w:hAnsi="Times New Roman" w:cs="Times New Roman"/>
          <w:b/>
        </w:rPr>
        <w:t xml:space="preserve">. </w:t>
      </w:r>
      <w:r w:rsidR="00443A7D" w:rsidRPr="00443A7D">
        <w:rPr>
          <w:rFonts w:ascii="Times New Roman" w:hAnsi="Times New Roman" w:cs="Times New Roman"/>
          <w:b/>
          <w:sz w:val="24"/>
          <w:szCs w:val="24"/>
        </w:rPr>
        <w:t>Россия и мир в 1960-1990-е гг.</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Формирование и развитие мировой системы социализма. </w:t>
      </w:r>
      <w:r w:rsidRPr="009B2DAD">
        <w:rPr>
          <w:rFonts w:ascii="Times New Roman" w:hAnsi="Times New Roman" w:cs="Times New Roman"/>
          <w:i/>
        </w:rPr>
        <w:t xml:space="preserve">Тоталитарные и авторитарные черты «реального социализма». </w:t>
      </w:r>
      <w:r w:rsidRPr="009B2DAD">
        <w:rPr>
          <w:rFonts w:ascii="Times New Roman" w:hAnsi="Times New Roman" w:cs="Times New Roman"/>
        </w:rPr>
        <w:t>Попытки демократизации социалистического строя.</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Социально-экономическое положение СССР после войны. Мобилизационные методы восстановление хозяйства. </w:t>
      </w:r>
      <w:r w:rsidRPr="009B2DAD">
        <w:rPr>
          <w:rFonts w:ascii="Times New Roman" w:hAnsi="Times New Roman" w:cs="Times New Roman"/>
          <w:i/>
        </w:rPr>
        <w:t>Идеологические кампании конца 1940-х гг.</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Борьба за власть в высшем руководстве СССР после смерти И.В. Сталина. </w:t>
      </w:r>
      <w:r w:rsidRPr="009B2DAD">
        <w:rPr>
          <w:rFonts w:ascii="Times New Roman" w:hAnsi="Times New Roman" w:cs="Times New Roman"/>
        </w:rPr>
        <w:t xml:space="preserve">ХХ съезд КПСС и осуждение культа личности. </w:t>
      </w:r>
      <w:r w:rsidRPr="009B2DAD">
        <w:rPr>
          <w:rFonts w:ascii="Times New Roman" w:hAnsi="Times New Roman" w:cs="Times New Roman"/>
          <w:i/>
        </w:rPr>
        <w:t xml:space="preserve">Концепция построения коммунизма. </w:t>
      </w:r>
      <w:r w:rsidRPr="009B2DAD">
        <w:rPr>
          <w:rFonts w:ascii="Times New Roman" w:hAnsi="Times New Roman" w:cs="Times New Roman"/>
        </w:rPr>
        <w:t xml:space="preserve">Экономические реформы 1950-х – начала 1960-х гг., реорганизации органов власти и управления.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t>Формирование мировой социалистической системы.</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Экономические реформы середины 1960-х гг. Замедление темпов научно-технического прогресса. </w:t>
      </w:r>
      <w:r w:rsidRPr="009B2DAD">
        <w:rPr>
          <w:rFonts w:ascii="Times New Roman" w:hAnsi="Times New Roman" w:cs="Times New Roman"/>
          <w:i/>
        </w:rPr>
        <w:t xml:space="preserve">Дефицит товаров народного потребления, развитие «теневой экономики» и коррупции. </w:t>
      </w:r>
      <w:r w:rsidRPr="009B2DAD">
        <w:rPr>
          <w:rFonts w:ascii="Times New Roman" w:hAnsi="Times New Roman" w:cs="Times New Roman"/>
        </w:rPr>
        <w:t xml:space="preserve">«Застой» как проявление кризиса советской модели развития. </w:t>
      </w:r>
      <w:r w:rsidRPr="009B2DAD">
        <w:rPr>
          <w:rFonts w:ascii="Times New Roman" w:hAnsi="Times New Roman" w:cs="Times New Roman"/>
          <w:i/>
        </w:rPr>
        <w:t xml:space="preserve">Концепция развитого социализма. </w:t>
      </w:r>
      <w:r w:rsidRPr="009B2DAD">
        <w:rPr>
          <w:rFonts w:ascii="Times New Roman" w:hAnsi="Times New Roman" w:cs="Times New Roman"/>
        </w:rPr>
        <w:t xml:space="preserve">Конституция </w:t>
      </w:r>
      <w:smartTag w:uri="urn:schemas-microsoft-com:office:smarttags" w:element="metricconverter">
        <w:smartTagPr>
          <w:attr w:name="ProductID" w:val="1977 г"/>
        </w:smartTagPr>
        <w:r w:rsidRPr="009B2DAD">
          <w:rPr>
            <w:rFonts w:ascii="Times New Roman" w:hAnsi="Times New Roman" w:cs="Times New Roman"/>
          </w:rPr>
          <w:t>1977 г</w:t>
        </w:r>
      </w:smartTag>
      <w:r w:rsidRPr="009B2DAD">
        <w:rPr>
          <w:rFonts w:ascii="Times New Roman" w:hAnsi="Times New Roman" w:cs="Times New Roman"/>
        </w:rPr>
        <w:t>.</w:t>
      </w:r>
      <w:r w:rsidRPr="009B2DAD">
        <w:rPr>
          <w:rFonts w:ascii="Times New Roman" w:hAnsi="Times New Roman" w:cs="Times New Roman"/>
          <w:i/>
        </w:rPr>
        <w:t xml:space="preserve"> Диссидентское и правозащитное движения.</w:t>
      </w:r>
      <w:r w:rsidRPr="009B2DAD">
        <w:rPr>
          <w:rFonts w:ascii="Times New Roman" w:hAnsi="Times New Roman" w:cs="Times New Roman"/>
        </w:rPr>
        <w:t xml:space="preserve"> Попытки преодоления кризисных тенденций в советском обществе </w:t>
      </w:r>
      <w:proofErr w:type="gramStart"/>
      <w:r w:rsidRPr="009B2DAD">
        <w:rPr>
          <w:rFonts w:ascii="Times New Roman" w:hAnsi="Times New Roman" w:cs="Times New Roman"/>
        </w:rPr>
        <w:t>в начале</w:t>
      </w:r>
      <w:proofErr w:type="gramEnd"/>
      <w:r w:rsidRPr="009B2DAD">
        <w:rPr>
          <w:rFonts w:ascii="Times New Roman" w:hAnsi="Times New Roman" w:cs="Times New Roman"/>
        </w:rPr>
        <w:t xml:space="preserve"> 1980-х гг. </w:t>
      </w:r>
    </w:p>
    <w:p w:rsidR="003E36D9" w:rsidRPr="009B2DAD" w:rsidRDefault="003E36D9" w:rsidP="003E36D9">
      <w:pPr>
        <w:spacing w:after="0" w:line="240" w:lineRule="auto"/>
        <w:ind w:right="-2" w:firstLine="567"/>
        <w:jc w:val="both"/>
        <w:rPr>
          <w:rFonts w:ascii="Times New Roman" w:hAnsi="Times New Roman" w:cs="Times New Roman"/>
          <w:b/>
        </w:rPr>
      </w:pPr>
      <w:r w:rsidRPr="009B2DAD">
        <w:rPr>
          <w:rFonts w:ascii="Times New Roman" w:hAnsi="Times New Roman" w:cs="Times New Roman"/>
        </w:rPr>
        <w:t xml:space="preserve">Советский Союз и политические кризисы в странах Восточной Европы.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об усилении  идеологического давления на общество; об эволюции политического и экономического курса в 50-70-х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w:t>
      </w:r>
    </w:p>
    <w:p w:rsidR="003E36D9"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экономические последствия войны для   </w:t>
      </w:r>
      <w:r w:rsidRPr="009B2DAD">
        <w:rPr>
          <w:rFonts w:ascii="Times New Roman" w:hAnsi="Times New Roman" w:cs="Times New Roman"/>
          <w:snapToGrid w:val="0"/>
        </w:rPr>
        <w:t xml:space="preserve">СССР;   трудности и успехи послевоенного экономического развития </w:t>
      </w:r>
      <w:r w:rsidRPr="009B2DAD">
        <w:rPr>
          <w:rFonts w:ascii="Times New Roman" w:hAnsi="Times New Roman" w:cs="Times New Roman"/>
        </w:rPr>
        <w:t>СССР, его противоречивость;  изменения в жизни страны, этапы борьбы за власть в партийно-государственном руководстве после смерти И.В.</w:t>
      </w:r>
      <w:r w:rsidR="00A73271">
        <w:rPr>
          <w:rFonts w:ascii="Times New Roman" w:hAnsi="Times New Roman" w:cs="Times New Roman"/>
        </w:rPr>
        <w:t xml:space="preserve"> </w:t>
      </w:r>
      <w:r w:rsidRPr="009B2DAD">
        <w:rPr>
          <w:rFonts w:ascii="Times New Roman" w:hAnsi="Times New Roman" w:cs="Times New Roman"/>
        </w:rPr>
        <w:t xml:space="preserve">Сталина; успехи и неудачи политического и экономического курса в 50-70-х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xml:space="preserve">; результаты научно-технической революции </w:t>
      </w:r>
      <w:r w:rsidRPr="009B2DAD">
        <w:rPr>
          <w:rFonts w:ascii="Times New Roman" w:hAnsi="Times New Roman" w:cs="Times New Roman"/>
          <w:snapToGrid w:val="0"/>
        </w:rPr>
        <w:t xml:space="preserve">СССР в середине 1960-х – середине 1980-х гг.;  кризисные явления в экономике, социальной сфере, политике, идеологии в середине 1960-х </w:t>
      </w:r>
      <w:proofErr w:type="spellStart"/>
      <w:proofErr w:type="gramStart"/>
      <w:r w:rsidRPr="009B2DAD">
        <w:rPr>
          <w:rFonts w:ascii="Times New Roman" w:hAnsi="Times New Roman" w:cs="Times New Roman"/>
          <w:snapToGrid w:val="0"/>
        </w:rPr>
        <w:t>гг</w:t>
      </w:r>
      <w:proofErr w:type="spellEnd"/>
      <w:proofErr w:type="gramEnd"/>
      <w:r w:rsidRPr="009B2DAD">
        <w:rPr>
          <w:rFonts w:ascii="Times New Roman" w:hAnsi="Times New Roman" w:cs="Times New Roman"/>
          <w:snapToGrid w:val="0"/>
        </w:rP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r w:rsidRPr="009B2DAD">
        <w:rPr>
          <w:rFonts w:ascii="Times New Roman" w:hAnsi="Times New Roman" w:cs="Times New Roman"/>
          <w:i/>
          <w:snapToGrid w:val="0"/>
        </w:rPr>
        <w:t>понятия:</w:t>
      </w:r>
      <w:r w:rsidR="00B93CAE">
        <w:rPr>
          <w:rFonts w:ascii="Times New Roman" w:hAnsi="Times New Roman" w:cs="Times New Roman"/>
          <w:i/>
          <w:snapToGrid w:val="0"/>
        </w:rPr>
        <w:t xml:space="preserve"> </w:t>
      </w:r>
      <w:r w:rsidRPr="009B2DAD">
        <w:rPr>
          <w:rFonts w:ascii="Times New Roman" w:hAnsi="Times New Roman" w:cs="Times New Roman"/>
        </w:rPr>
        <w:t xml:space="preserve">идеологические кампании; космополитизм; </w:t>
      </w:r>
      <w:proofErr w:type="spellStart"/>
      <w:r w:rsidRPr="009B2DAD">
        <w:rPr>
          <w:rFonts w:ascii="Times New Roman" w:hAnsi="Times New Roman" w:cs="Times New Roman"/>
        </w:rPr>
        <w:t>десталинизация</w:t>
      </w:r>
      <w:proofErr w:type="spellEnd"/>
      <w:r w:rsidRPr="009B2DAD">
        <w:rPr>
          <w:rFonts w:ascii="Times New Roman" w:hAnsi="Times New Roman" w:cs="Times New Roman"/>
        </w:rP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у</w:t>
      </w:r>
      <w:r w:rsidRPr="009B2DAD">
        <w:rPr>
          <w:rFonts w:ascii="Times New Roman" w:hAnsi="Times New Roman" w:cs="Times New Roman"/>
          <w:b/>
        </w:rPr>
        <w:t xml:space="preserve">меть  </w:t>
      </w:r>
      <w:r w:rsidRPr="009B2DAD">
        <w:rPr>
          <w:rFonts w:ascii="Times New Roman" w:hAnsi="Times New Roman" w:cs="Times New Roman"/>
        </w:rPr>
        <w:t xml:space="preserve">характеризовать идеологические кампании конца 40-начала 50-х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xml:space="preserve">;  раскрывать  значение решений </w:t>
      </w:r>
      <w:r w:rsidRPr="009B2DAD">
        <w:rPr>
          <w:rFonts w:ascii="Times New Roman" w:hAnsi="Times New Roman" w:cs="Times New Roman"/>
          <w:lang w:val="en-US"/>
        </w:rPr>
        <w:t>XX</w:t>
      </w:r>
      <w:r w:rsidRPr="009B2DAD">
        <w:rPr>
          <w:rFonts w:ascii="Times New Roman" w:hAnsi="Times New Roman" w:cs="Times New Roman"/>
        </w:rPr>
        <w:t xml:space="preserve"> съезда на основе информации учебника и источников (воспоминаний, записок и </w:t>
      </w:r>
      <w:proofErr w:type="spellStart"/>
      <w:r w:rsidRPr="009B2DAD">
        <w:rPr>
          <w:rFonts w:ascii="Times New Roman" w:hAnsi="Times New Roman" w:cs="Times New Roman"/>
        </w:rPr>
        <w:t>др</w:t>
      </w:r>
      <w:proofErr w:type="spellEnd"/>
      <w:r w:rsidRPr="009B2DAD">
        <w:rPr>
          <w:rFonts w:ascii="Times New Roman" w:hAnsi="Times New Roman" w:cs="Times New Roman"/>
        </w:rPr>
        <w:t>);  проводить комплексный поиск информации в источниках разного типа;  высказывать суждения о причинах отставки Н.С.</w:t>
      </w:r>
      <w:r w:rsidR="00A73271">
        <w:rPr>
          <w:rFonts w:ascii="Times New Roman" w:hAnsi="Times New Roman" w:cs="Times New Roman"/>
        </w:rPr>
        <w:t xml:space="preserve"> </w:t>
      </w:r>
      <w:r w:rsidRPr="009B2DAD">
        <w:rPr>
          <w:rFonts w:ascii="Times New Roman" w:hAnsi="Times New Roman" w:cs="Times New Roman"/>
        </w:rPr>
        <w:t xml:space="preserve">Хрущева; объяснять, в чем заключались альтернативы развития советского общества в середине 1960гг.; </w:t>
      </w:r>
      <w:r w:rsidRPr="009B2DAD">
        <w:rPr>
          <w:rStyle w:val="FontStyle14"/>
        </w:rPr>
        <w:t>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тельства (в том числе от противного);</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3E36D9" w:rsidRPr="009B2DAD" w:rsidRDefault="003E36D9" w:rsidP="003E36D9">
      <w:pPr>
        <w:spacing w:after="0" w:line="240" w:lineRule="auto"/>
        <w:ind w:right="-2" w:firstLine="567"/>
        <w:jc w:val="both"/>
        <w:rPr>
          <w:rFonts w:ascii="Times New Roman" w:hAnsi="Times New Roman" w:cs="Times New Roman"/>
          <w:b/>
        </w:rPr>
      </w:pPr>
    </w:p>
    <w:p w:rsidR="003E36D9" w:rsidRPr="009B2DAD" w:rsidRDefault="00443A7D"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003E36D9" w:rsidRPr="009B2DAD">
        <w:rPr>
          <w:rFonts w:ascii="Times New Roman" w:hAnsi="Times New Roman" w:cs="Times New Roman"/>
        </w:rPr>
        <w:t xml:space="preserve">«Государство благосостояния». «Общество потребления» и причины его кризиса в конце 1960-х гг.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i/>
        </w:rPr>
        <w:t>Социальный либерализм, социал-демократия, христианская демократия.</w:t>
      </w:r>
      <w:r w:rsidRPr="009B2DAD">
        <w:rPr>
          <w:rFonts w:ascii="Times New Roman" w:hAnsi="Times New Roman" w:cs="Times New Roman"/>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9B2DAD">
        <w:rPr>
          <w:rFonts w:ascii="Times New Roman" w:hAnsi="Times New Roman" w:cs="Times New Roman"/>
          <w:i/>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9B2DAD">
        <w:rPr>
          <w:rFonts w:ascii="Times New Roman" w:hAnsi="Times New Roman" w:cs="Times New Roman"/>
          <w:i/>
        </w:rPr>
        <w:t>феминисткое</w:t>
      </w:r>
      <w:proofErr w:type="spellEnd"/>
      <w:r w:rsidRPr="009B2DAD">
        <w:rPr>
          <w:rFonts w:ascii="Times New Roman" w:hAnsi="Times New Roman" w:cs="Times New Roman"/>
          <w:i/>
        </w:rPr>
        <w:t xml:space="preserve"> движения. Проблема политического терроризма.</w:t>
      </w:r>
      <w:r w:rsidRPr="009B2DAD">
        <w:rPr>
          <w:rFonts w:ascii="Times New Roman" w:hAnsi="Times New Roman" w:cs="Times New Roman"/>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Модели ускоренной модернизации в ХХ в.: дискуссии о «догоняющем развитии» и «особом пути».</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 «Новые индустриальные страны» (НИС) Латинской Америки и Юго-Восточной Азии: экономические реформы, </w:t>
      </w:r>
      <w:r w:rsidRPr="009B2DAD">
        <w:rPr>
          <w:rFonts w:ascii="Times New Roman" w:hAnsi="Times New Roman" w:cs="Times New Roman"/>
          <w:i/>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Дискуссия о постиндустриальной стадии общественного развития.</w:t>
      </w:r>
      <w:r w:rsidRPr="009B2DAD">
        <w:rPr>
          <w:rFonts w:ascii="Times New Roman" w:hAnsi="Times New Roman" w:cs="Times New Roman"/>
        </w:rPr>
        <w:t xml:space="preserve"> Информационная революция конца ХХ в.  Становление информационного общества. </w:t>
      </w:r>
      <w:r w:rsidRPr="009B2DAD">
        <w:rPr>
          <w:rFonts w:ascii="Times New Roman" w:hAnsi="Times New Roman" w:cs="Times New Roman"/>
          <w:i/>
        </w:rPr>
        <w:t xml:space="preserve">Собственность, труд и творчество в информационном обществе.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9B2DAD">
        <w:rPr>
          <w:rFonts w:ascii="Times New Roman" w:hAnsi="Times New Roman" w:cs="Times New Roman"/>
          <w:i/>
        </w:rPr>
        <w:t>Проблема «мирового Юга».</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Система международных отношений на рубеже XX-XXI вв. Распад «биполярной» модели международных отношений</w:t>
      </w:r>
      <w:r w:rsidRPr="009B2DAD">
        <w:rPr>
          <w:rFonts w:ascii="Times New Roman" w:hAnsi="Times New Roman" w:cs="Times New Roman"/>
          <w:i/>
        </w:rPr>
        <w:t xml:space="preserve"> и становление новой структуры миропорядка.</w:t>
      </w:r>
      <w:r w:rsidR="00A73271">
        <w:rPr>
          <w:rFonts w:ascii="Times New Roman" w:hAnsi="Times New Roman" w:cs="Times New Roman"/>
          <w:i/>
        </w:rPr>
        <w:t xml:space="preserve"> </w:t>
      </w:r>
      <w:r w:rsidRPr="009B2DAD">
        <w:rPr>
          <w:rFonts w:ascii="Times New Roman" w:hAnsi="Times New Roman" w:cs="Times New Roman"/>
          <w:i/>
        </w:rPr>
        <w:t xml:space="preserve">Интеграционные и дезинтеграционные процессы в мире после окончания «холодной войны». </w:t>
      </w:r>
      <w:r w:rsidRPr="009B2DAD">
        <w:rPr>
          <w:rFonts w:ascii="Times New Roman" w:hAnsi="Times New Roman" w:cs="Times New Roman"/>
        </w:rPr>
        <w:t xml:space="preserve">Европейский Союз. </w:t>
      </w:r>
      <w:r w:rsidRPr="009B2DAD">
        <w:rPr>
          <w:rFonts w:ascii="Times New Roman" w:hAnsi="Times New Roman" w:cs="Times New Roman"/>
          <w:i/>
        </w:rPr>
        <w:t>Кризис международно-правовой системы и проблема национального суверенитета.</w:t>
      </w:r>
      <w:r w:rsidR="00A73271">
        <w:rPr>
          <w:rFonts w:ascii="Times New Roman" w:hAnsi="Times New Roman" w:cs="Times New Roman"/>
          <w:i/>
        </w:rPr>
        <w:t xml:space="preserve"> </w:t>
      </w:r>
      <w:r w:rsidRPr="009B2DAD">
        <w:rPr>
          <w:rFonts w:ascii="Times New Roman" w:hAnsi="Times New Roman" w:cs="Times New Roman"/>
          <w:i/>
        </w:rPr>
        <w:t>Локальные конфликты в современном мире.</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9B2DAD">
        <w:rPr>
          <w:rFonts w:ascii="Times New Roman" w:hAnsi="Times New Roman" w:cs="Times New Roman"/>
        </w:rPr>
        <w:t xml:space="preserve"> Мировоззренческие основы «</w:t>
      </w:r>
      <w:proofErr w:type="spellStart"/>
      <w:r w:rsidRPr="009B2DAD">
        <w:rPr>
          <w:rFonts w:ascii="Times New Roman" w:hAnsi="Times New Roman" w:cs="Times New Roman"/>
        </w:rPr>
        <w:t>неоконсервативной</w:t>
      </w:r>
      <w:proofErr w:type="spellEnd"/>
      <w:r w:rsidRPr="009B2DAD">
        <w:rPr>
          <w:rFonts w:ascii="Times New Roman" w:hAnsi="Times New Roman" w:cs="Times New Roman"/>
        </w:rPr>
        <w:t xml:space="preserve"> революции». Современная социал-демократическая и либеральная идеология. </w:t>
      </w:r>
      <w:r w:rsidRPr="009B2DAD">
        <w:rPr>
          <w:rFonts w:ascii="Times New Roman" w:hAnsi="Times New Roman" w:cs="Times New Roman"/>
          <w:i/>
        </w:rPr>
        <w:t xml:space="preserve">Попытки формирования идеологии «третьего пути». Антиглобализм. </w:t>
      </w:r>
      <w:r w:rsidRPr="009B2DAD">
        <w:rPr>
          <w:rFonts w:ascii="Times New Roman" w:hAnsi="Times New Roman" w:cs="Times New Roman"/>
        </w:rPr>
        <w:t xml:space="preserve">Религия и церковь в современной общественной жизни. Экуменизм. </w:t>
      </w:r>
      <w:r w:rsidRPr="009B2DAD">
        <w:rPr>
          <w:rFonts w:ascii="Times New Roman" w:hAnsi="Times New Roman" w:cs="Times New Roman"/>
          <w:i/>
        </w:rPr>
        <w:t xml:space="preserve">Причины возрождения религиозного фундаментализма и националистического экстремизма в начале XXI </w:t>
      </w:r>
      <w:proofErr w:type="gramStart"/>
      <w:r w:rsidRPr="009B2DAD">
        <w:rPr>
          <w:rFonts w:ascii="Times New Roman" w:hAnsi="Times New Roman" w:cs="Times New Roman"/>
          <w:i/>
        </w:rPr>
        <w:t>в</w:t>
      </w:r>
      <w:proofErr w:type="gramEnd"/>
      <w:r w:rsidRPr="009B2DAD">
        <w:rPr>
          <w:rFonts w:ascii="Times New Roman" w:hAnsi="Times New Roman" w:cs="Times New Roman"/>
          <w:i/>
        </w:rPr>
        <w:t xml:space="preserve">.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p>
    <w:p w:rsidR="003E36D9" w:rsidRPr="009B2DAD" w:rsidRDefault="003E36D9" w:rsidP="003E36D9">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3E36D9" w:rsidRPr="009B2DAD" w:rsidRDefault="003E36D9" w:rsidP="003E36D9">
      <w:pPr>
        <w:spacing w:after="0" w:line="240" w:lineRule="auto"/>
        <w:ind w:firstLine="567"/>
        <w:jc w:val="both"/>
        <w:rPr>
          <w:rFonts w:ascii="Times New Roman" w:hAnsi="Times New Roman" w:cs="Times New Roman"/>
        </w:rPr>
      </w:pPr>
      <w:proofErr w:type="gramStart"/>
      <w:r w:rsidRPr="009B2DAD">
        <w:rPr>
          <w:rFonts w:ascii="Times New Roman" w:hAnsi="Times New Roman" w:cs="Times New Roman"/>
          <w:b/>
        </w:rPr>
        <w:t xml:space="preserve">знать </w:t>
      </w:r>
      <w:r w:rsidRPr="009B2DAD">
        <w:rPr>
          <w:rFonts w:ascii="Times New Roman" w:hAnsi="Times New Roman" w:cs="Times New Roman"/>
        </w:rPr>
        <w:t>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End"/>
      <w:r w:rsidR="00A73271">
        <w:rPr>
          <w:rFonts w:ascii="Times New Roman" w:hAnsi="Times New Roman" w:cs="Times New Roman"/>
        </w:rPr>
        <w:t xml:space="preserve"> </w:t>
      </w:r>
      <w:proofErr w:type="gramStart"/>
      <w:r w:rsidRPr="009B2DAD">
        <w:rPr>
          <w:rFonts w:ascii="Times New Roman" w:hAnsi="Times New Roman" w:cs="Times New Roman"/>
          <w:i/>
        </w:rPr>
        <w:t xml:space="preserve">понятия: </w:t>
      </w:r>
      <w:r w:rsidRPr="009B2DAD">
        <w:rPr>
          <w:rFonts w:ascii="Times New Roman" w:hAnsi="Times New Roman" w:cs="Times New Roman"/>
        </w:rPr>
        <w:t>концепция «государства благосостояния»;  «общество потребления», неоконсерватизм, эмбарго, монетарист</w:t>
      </w:r>
      <w:r w:rsidR="00B93CAE">
        <w:rPr>
          <w:rFonts w:ascii="Times New Roman" w:hAnsi="Times New Roman" w:cs="Times New Roman"/>
        </w:rPr>
        <w:t>с</w:t>
      </w:r>
      <w:r w:rsidRPr="009B2DAD">
        <w:rPr>
          <w:rFonts w:ascii="Times New Roman" w:hAnsi="Times New Roman" w:cs="Times New Roman"/>
        </w:rPr>
        <w:t xml:space="preserve">кая политика, постиндустриальное общество, прозападная модернизация, «новые индустриальные страны»,  </w:t>
      </w:r>
      <w:proofErr w:type="spellStart"/>
      <w:r w:rsidRPr="009B2DAD">
        <w:rPr>
          <w:rFonts w:ascii="Times New Roman" w:hAnsi="Times New Roman" w:cs="Times New Roman"/>
        </w:rPr>
        <w:t>вестернизация</w:t>
      </w:r>
      <w:proofErr w:type="spellEnd"/>
      <w:r w:rsidRPr="009B2DAD">
        <w:rPr>
          <w:rFonts w:ascii="Times New Roman" w:hAnsi="Times New Roman" w:cs="Times New Roman"/>
        </w:rPr>
        <w:t>, исламская революция, политика «большого скачка», китайская «культурная революция»;</w:t>
      </w:r>
      <w:proofErr w:type="gramEnd"/>
    </w:p>
    <w:p w:rsidR="003E36D9" w:rsidRPr="009B2DAD" w:rsidRDefault="003E36D9" w:rsidP="003E36D9">
      <w:pPr>
        <w:spacing w:after="0" w:line="240" w:lineRule="auto"/>
        <w:ind w:firstLine="567"/>
        <w:jc w:val="both"/>
        <w:rPr>
          <w:rFonts w:ascii="Times New Roman" w:hAnsi="Times New Roman" w:cs="Times New Roman"/>
        </w:rPr>
      </w:pPr>
      <w:proofErr w:type="gramStart"/>
      <w:r w:rsidRPr="009B2DAD">
        <w:rPr>
          <w:rFonts w:ascii="Times New Roman" w:hAnsi="Times New Roman" w:cs="Times New Roman"/>
          <w:b/>
        </w:rPr>
        <w:t>уметь</w:t>
      </w:r>
      <w:r w:rsidRPr="009B2DAD">
        <w:rPr>
          <w:rFonts w:ascii="Times New Roman" w:hAnsi="Times New Roman" w:cs="Times New Roman"/>
        </w:rPr>
        <w:t xml:space="preserve">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rsidRPr="009B2DAD">
        <w:rPr>
          <w:rFonts w:ascii="Times New Roman" w:hAnsi="Times New Roman" w:cs="Times New Roman"/>
        </w:rPr>
        <w:t xml:space="preserve"> оценивать роль личности в истории стран Востока; проводить комплексный поиск информации в источниках разного типа; </w:t>
      </w:r>
    </w:p>
    <w:p w:rsidR="003E36D9" w:rsidRPr="009B2DAD" w:rsidRDefault="003E36D9" w:rsidP="003E36D9">
      <w:pPr>
        <w:spacing w:after="0" w:line="240" w:lineRule="auto"/>
        <w:ind w:firstLine="567"/>
        <w:jc w:val="both"/>
        <w:rPr>
          <w:rFonts w:ascii="Times New Roman" w:hAnsi="Times New Roman" w:cs="Times New Roman"/>
        </w:rPr>
      </w:pPr>
      <w:r w:rsidRPr="009B2DAD">
        <w:rPr>
          <w:rFonts w:ascii="Times New Roman" w:hAnsi="Times New Roman" w:cs="Times New Roman"/>
          <w:b/>
        </w:rPr>
        <w:lastRenderedPageBreak/>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3E36D9" w:rsidRPr="009B2DAD" w:rsidRDefault="003E36D9" w:rsidP="003E36D9">
      <w:pPr>
        <w:spacing w:after="0" w:line="240" w:lineRule="auto"/>
        <w:ind w:firstLine="567"/>
        <w:jc w:val="both"/>
        <w:rPr>
          <w:rFonts w:ascii="Times New Roman" w:hAnsi="Times New Roman" w:cs="Times New Roman"/>
          <w:b/>
          <w:i/>
        </w:rPr>
      </w:pPr>
    </w:p>
    <w:p w:rsidR="003E36D9" w:rsidRPr="009B2DAD" w:rsidRDefault="00443A7D" w:rsidP="003E36D9">
      <w:pPr>
        <w:spacing w:after="0" w:line="240" w:lineRule="auto"/>
        <w:ind w:firstLine="567"/>
        <w:jc w:val="both"/>
        <w:rPr>
          <w:rFonts w:ascii="Times New Roman" w:hAnsi="Times New Roman" w:cs="Times New Roman"/>
          <w:b/>
        </w:rPr>
      </w:pPr>
      <w:r>
        <w:rPr>
          <w:rFonts w:ascii="Times New Roman" w:hAnsi="Times New Roman" w:cs="Times New Roman"/>
          <w:b/>
        </w:rPr>
        <w:t>Глава 6</w:t>
      </w:r>
      <w:r w:rsidR="003E36D9">
        <w:rPr>
          <w:rFonts w:ascii="Times New Roman" w:hAnsi="Times New Roman" w:cs="Times New Roman"/>
          <w:b/>
        </w:rPr>
        <w:t xml:space="preserve">. </w:t>
      </w:r>
      <w:r w:rsidRPr="00443A7D">
        <w:rPr>
          <w:rFonts w:ascii="Times New Roman" w:hAnsi="Times New Roman" w:cs="Times New Roman"/>
          <w:b/>
          <w:sz w:val="24"/>
          <w:szCs w:val="24"/>
        </w:rPr>
        <w:t>Россия и мир на современном этапе развития</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Попытки модернизации советской экономики и политической системы во второй половине 1980-х гг.  </w:t>
      </w:r>
      <w:r w:rsidRPr="009B2DAD">
        <w:rPr>
          <w:rFonts w:ascii="Times New Roman" w:hAnsi="Times New Roman" w:cs="Times New Roman"/>
          <w:i/>
        </w:rPr>
        <w:t>Стратегия «ускорения» социально-экономического развития и ее противоречия.</w:t>
      </w:r>
      <w:r w:rsidRPr="009B2DAD">
        <w:rPr>
          <w:rFonts w:ascii="Times New Roman" w:hAnsi="Times New Roman" w:cs="Times New Roman"/>
        </w:rPr>
        <w:t xml:space="preserve"> Введение принципов самоокупаемости и хозрасчета, начало развития предпринимательства. </w:t>
      </w:r>
      <w:r w:rsidRPr="009B2DAD">
        <w:rPr>
          <w:rFonts w:ascii="Times New Roman" w:hAnsi="Times New Roman" w:cs="Times New Roman"/>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9B2DAD">
          <w:rPr>
            <w:rFonts w:ascii="Times New Roman" w:hAnsi="Times New Roman" w:cs="Times New Roman"/>
            <w:i/>
          </w:rPr>
          <w:t>1989 г</w:t>
        </w:r>
      </w:smartTag>
      <w:r w:rsidRPr="009B2DAD">
        <w:rPr>
          <w:rFonts w:ascii="Times New Roman" w:hAnsi="Times New Roman" w:cs="Times New Roman"/>
          <w:i/>
        </w:rPr>
        <w:t>.</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Политика «гласности». Отмена цензуры и развитие плюрализма в СМИ. </w:t>
      </w:r>
      <w:r w:rsidRPr="009B2DAD">
        <w:rPr>
          <w:rFonts w:ascii="Times New Roman" w:hAnsi="Times New Roman" w:cs="Times New Roman"/>
          <w:i/>
        </w:rPr>
        <w:t xml:space="preserve">Демократизация общественной жизни. </w:t>
      </w:r>
      <w:r w:rsidRPr="009B2DAD">
        <w:rPr>
          <w:rFonts w:ascii="Times New Roman" w:hAnsi="Times New Roman" w:cs="Times New Roman"/>
        </w:rPr>
        <w:t xml:space="preserve">Формирование многопартийности. </w:t>
      </w:r>
      <w:r w:rsidRPr="009B2DAD">
        <w:rPr>
          <w:rFonts w:ascii="Times New Roman" w:hAnsi="Times New Roman" w:cs="Times New Roman"/>
          <w:i/>
        </w:rPr>
        <w:t>Кризис коммунистической идеологии.</w:t>
      </w:r>
      <w:r w:rsidR="00A73271">
        <w:rPr>
          <w:rFonts w:ascii="Times New Roman" w:hAnsi="Times New Roman" w:cs="Times New Roman"/>
          <w:i/>
        </w:rPr>
        <w:t xml:space="preserve"> </w:t>
      </w:r>
      <w:r w:rsidRPr="009B2DAD">
        <w:rPr>
          <w:rFonts w:ascii="Times New Roman" w:hAnsi="Times New Roman" w:cs="Times New Roman"/>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9B2DAD">
        <w:rPr>
          <w:rFonts w:ascii="Times New Roman" w:hAnsi="Times New Roman" w:cs="Times New Roman"/>
        </w:rPr>
        <w:t xml:space="preserve"> Августовские события </w:t>
      </w:r>
      <w:smartTag w:uri="urn:schemas-microsoft-com:office:smarttags" w:element="metricconverter">
        <w:smartTagPr>
          <w:attr w:name="ProductID" w:val="1991 г"/>
        </w:smartTagPr>
        <w:r w:rsidRPr="009B2DAD">
          <w:rPr>
            <w:rFonts w:ascii="Times New Roman" w:hAnsi="Times New Roman" w:cs="Times New Roman"/>
          </w:rPr>
          <w:t>1991 г</w:t>
        </w:r>
      </w:smartTag>
      <w:r w:rsidRPr="009B2DAD">
        <w:rPr>
          <w:rFonts w:ascii="Times New Roman" w:hAnsi="Times New Roman" w:cs="Times New Roman"/>
        </w:rPr>
        <w:t xml:space="preserve">. </w:t>
      </w:r>
      <w:r w:rsidRPr="009B2DAD">
        <w:rPr>
          <w:rFonts w:ascii="Times New Roman" w:hAnsi="Times New Roman" w:cs="Times New Roman"/>
          <w:i/>
        </w:rPr>
        <w:t xml:space="preserve">Причины распада СССР.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9B2DAD">
        <w:rPr>
          <w:rFonts w:ascii="Times New Roman" w:hAnsi="Times New Roman" w:cs="Times New Roman"/>
          <w:i/>
        </w:rPr>
        <w:t>Распад мировой социалистической системы.</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Становление новой российской государственности. </w:t>
      </w:r>
      <w:r w:rsidRPr="009B2DAD">
        <w:rPr>
          <w:rFonts w:ascii="Times New Roman" w:hAnsi="Times New Roman" w:cs="Times New Roman"/>
          <w:i/>
        </w:rPr>
        <w:t xml:space="preserve">Политический кризис сентября-октября </w:t>
      </w:r>
      <w:smartTag w:uri="urn:schemas-microsoft-com:office:smarttags" w:element="metricconverter">
        <w:smartTagPr>
          <w:attr w:name="ProductID" w:val="1993 г"/>
        </w:smartTagPr>
        <w:r w:rsidRPr="009B2DAD">
          <w:rPr>
            <w:rFonts w:ascii="Times New Roman" w:hAnsi="Times New Roman" w:cs="Times New Roman"/>
            <w:i/>
          </w:rPr>
          <w:t>1993 г</w:t>
        </w:r>
      </w:smartTag>
      <w:r w:rsidRPr="009B2DAD">
        <w:rPr>
          <w:rFonts w:ascii="Times New Roman" w:hAnsi="Times New Roman" w:cs="Times New Roman"/>
          <w:i/>
        </w:rPr>
        <w:t>.</w:t>
      </w:r>
      <w:r w:rsidRPr="009B2DAD">
        <w:rPr>
          <w:rFonts w:ascii="Times New Roman" w:hAnsi="Times New Roman" w:cs="Times New Roman"/>
        </w:rPr>
        <w:t xml:space="preserve"> Принятие Конституции Российской Федерации </w:t>
      </w:r>
      <w:smartTag w:uri="urn:schemas-microsoft-com:office:smarttags" w:element="metricconverter">
        <w:smartTagPr>
          <w:attr w:name="ProductID" w:val="1993 г"/>
        </w:smartTagPr>
        <w:r w:rsidRPr="009B2DAD">
          <w:rPr>
            <w:rFonts w:ascii="Times New Roman" w:hAnsi="Times New Roman" w:cs="Times New Roman"/>
          </w:rPr>
          <w:t>1993 г</w:t>
        </w:r>
      </w:smartTag>
      <w:r w:rsidRPr="009B2DAD">
        <w:rPr>
          <w:rFonts w:ascii="Times New Roman" w:hAnsi="Times New Roman" w:cs="Times New Roman"/>
        </w:rPr>
        <w:t xml:space="preserve">. Общественно-политическое развитие России во второй половине 1990-х гг. Складывание новых политических партий и движений. </w:t>
      </w:r>
      <w:r w:rsidRPr="009B2DAD">
        <w:rPr>
          <w:rFonts w:ascii="Times New Roman" w:hAnsi="Times New Roman" w:cs="Times New Roman"/>
          <w:i/>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9B2DAD">
        <w:rPr>
          <w:rFonts w:ascii="Times New Roman" w:hAnsi="Times New Roman" w:cs="Times New Roman"/>
          <w:i/>
        </w:rPr>
        <w:t>Дискуссия о результатах социально-экономических и  политических реформ 1990-х гг.</w:t>
      </w:r>
    </w:p>
    <w:p w:rsidR="003E36D9" w:rsidRPr="009B2DAD" w:rsidRDefault="003E36D9" w:rsidP="003E36D9">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Президентские выборы </w:t>
      </w:r>
      <w:smartTag w:uri="urn:schemas-microsoft-com:office:smarttags" w:element="metricconverter">
        <w:smartTagPr>
          <w:attr w:name="ProductID" w:val="2000 г"/>
        </w:smartTagPr>
        <w:r w:rsidRPr="009B2DAD">
          <w:rPr>
            <w:rFonts w:ascii="Times New Roman" w:hAnsi="Times New Roman" w:cs="Times New Roman"/>
          </w:rPr>
          <w:t>2000 г</w:t>
        </w:r>
      </w:smartTag>
      <w:r w:rsidRPr="009B2DAD">
        <w:rPr>
          <w:rFonts w:ascii="Times New Roman" w:hAnsi="Times New Roman" w:cs="Times New Roman"/>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9B2DAD">
        <w:rPr>
          <w:rFonts w:ascii="Times New Roman" w:hAnsi="Times New Roman" w:cs="Times New Roman"/>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9B2DAD">
          <w:rPr>
            <w:rFonts w:ascii="Times New Roman" w:hAnsi="Times New Roman" w:cs="Times New Roman"/>
            <w:i/>
          </w:rPr>
          <w:t>2003 г</w:t>
        </w:r>
      </w:smartTag>
      <w:r w:rsidRPr="009B2DAD">
        <w:rPr>
          <w:rFonts w:ascii="Times New Roman" w:hAnsi="Times New Roman" w:cs="Times New Roman"/>
          <w:i/>
        </w:rPr>
        <w:t xml:space="preserve">. и президентские выборы </w:t>
      </w:r>
      <w:smartTag w:uri="urn:schemas-microsoft-com:office:smarttags" w:element="metricconverter">
        <w:smartTagPr>
          <w:attr w:name="ProductID" w:val="2004 г"/>
        </w:smartTagPr>
        <w:r w:rsidRPr="009B2DAD">
          <w:rPr>
            <w:rFonts w:ascii="Times New Roman" w:hAnsi="Times New Roman" w:cs="Times New Roman"/>
            <w:i/>
          </w:rPr>
          <w:t>2004 г</w:t>
        </w:r>
      </w:smartTag>
      <w:r w:rsidRPr="009B2DAD">
        <w:rPr>
          <w:rFonts w:ascii="Times New Roman" w:hAnsi="Times New Roman" w:cs="Times New Roman"/>
          <w:i/>
        </w:rPr>
        <w:t>.</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9B2DAD">
        <w:rPr>
          <w:rFonts w:ascii="Times New Roman" w:hAnsi="Times New Roman" w:cs="Times New Roman"/>
          <w:i/>
        </w:rPr>
        <w:t>Россия и вызовы глобализации.</w:t>
      </w:r>
      <w:r w:rsidR="00A73271">
        <w:rPr>
          <w:rFonts w:ascii="Times New Roman" w:hAnsi="Times New Roman" w:cs="Times New Roman"/>
          <w:i/>
        </w:rPr>
        <w:t xml:space="preserve"> </w:t>
      </w:r>
      <w:r w:rsidRPr="009B2DAD">
        <w:rPr>
          <w:rFonts w:ascii="Times New Roman" w:hAnsi="Times New Roman" w:cs="Times New Roman"/>
          <w:i/>
        </w:rPr>
        <w:t xml:space="preserve">Россия и проблемы борьбы с международным терроризмом. </w:t>
      </w:r>
    </w:p>
    <w:p w:rsidR="003E36D9" w:rsidRPr="009B2DAD" w:rsidRDefault="003E36D9" w:rsidP="003E36D9">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преобразованиях в СССР в 80-90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3E36D9" w:rsidRPr="009B2DAD" w:rsidRDefault="003E36D9" w:rsidP="003E36D9">
      <w:pPr>
        <w:pStyle w:val="FR1"/>
        <w:ind w:right="-2" w:firstLine="567"/>
        <w:jc w:val="both"/>
        <w:rPr>
          <w:rFonts w:ascii="Times New Roman" w:hAnsi="Times New Roman" w:cs="Times New Roman"/>
          <w:sz w:val="22"/>
          <w:szCs w:val="22"/>
        </w:rPr>
      </w:pPr>
      <w:proofErr w:type="gramStart"/>
      <w:r w:rsidRPr="009B2DAD">
        <w:rPr>
          <w:rFonts w:ascii="Times New Roman" w:hAnsi="Times New Roman" w:cs="Times New Roman"/>
          <w:b/>
          <w:sz w:val="22"/>
          <w:szCs w:val="22"/>
        </w:rPr>
        <w:t>знать</w:t>
      </w:r>
      <w:r w:rsidRPr="009B2DAD">
        <w:rPr>
          <w:rFonts w:ascii="Times New Roman" w:hAnsi="Times New Roman" w:cs="Times New Roman"/>
          <w:sz w:val="22"/>
          <w:szCs w:val="22"/>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w:t>
      </w:r>
      <w:proofErr w:type="gramEnd"/>
      <w:r w:rsidRPr="009B2DAD">
        <w:rPr>
          <w:rFonts w:ascii="Times New Roman" w:hAnsi="Times New Roman" w:cs="Times New Roman"/>
          <w:sz w:val="22"/>
          <w:szCs w:val="22"/>
        </w:rPr>
        <w:t xml:space="preserve">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3E36D9" w:rsidRPr="009B2DAD" w:rsidRDefault="003E36D9" w:rsidP="003E36D9">
      <w:pPr>
        <w:pStyle w:val="FR1"/>
        <w:ind w:right="-2" w:firstLine="567"/>
        <w:jc w:val="both"/>
        <w:rPr>
          <w:rFonts w:ascii="Times New Roman" w:hAnsi="Times New Roman" w:cs="Times New Roman"/>
          <w:sz w:val="22"/>
          <w:szCs w:val="22"/>
        </w:rPr>
      </w:pPr>
      <w:r w:rsidRPr="009B2DAD">
        <w:rPr>
          <w:rFonts w:ascii="Times New Roman" w:hAnsi="Times New Roman" w:cs="Times New Roman"/>
          <w:sz w:val="22"/>
          <w:szCs w:val="22"/>
        </w:rPr>
        <w:t xml:space="preserve">образование СНГ; события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основные положения  Конституции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экономические реформы, их последствия;  политическое, экономическое, культурное развитие современной России;  </w:t>
      </w:r>
    </w:p>
    <w:p w:rsidR="003E36D9" w:rsidRPr="009B2DAD" w:rsidRDefault="003E36D9" w:rsidP="003E36D9">
      <w:pPr>
        <w:spacing w:after="0" w:line="240" w:lineRule="auto"/>
        <w:ind w:right="-2" w:firstLine="567"/>
        <w:jc w:val="both"/>
        <w:rPr>
          <w:rFonts w:ascii="Times New Roman" w:hAnsi="Times New Roman" w:cs="Times New Roman"/>
        </w:rPr>
      </w:pPr>
      <w:r w:rsidRPr="009B2DAD">
        <w:rPr>
          <w:rFonts w:ascii="Times New Roman" w:hAnsi="Times New Roman" w:cs="Times New Roman"/>
          <w:b/>
        </w:rPr>
        <w:lastRenderedPageBreak/>
        <w:t xml:space="preserve">уметь </w:t>
      </w:r>
      <w:r w:rsidRPr="009B2DAD">
        <w:rPr>
          <w:rFonts w:ascii="Times New Roman" w:hAnsi="Times New Roman" w:cs="Times New Roman"/>
        </w:rPr>
        <w:t xml:space="preserve">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w:t>
      </w:r>
      <w:r w:rsidRPr="009B2DAD">
        <w:rPr>
          <w:rStyle w:val="FontStyle14"/>
        </w:rPr>
        <w:t>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тельства (в том числе от противного);</w:t>
      </w:r>
    </w:p>
    <w:p w:rsidR="003E36D9" w:rsidRPr="00443A7D" w:rsidRDefault="003E36D9" w:rsidP="00443A7D">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r w:rsidR="00C74679">
        <w:rPr>
          <w:rFonts w:ascii="Times New Roman" w:hAnsi="Times New Roman" w:cs="Times New Roman"/>
          <w:b/>
        </w:rPr>
        <w:t xml:space="preserve"> </w:t>
      </w:r>
    </w:p>
    <w:p w:rsidR="004122B7" w:rsidRDefault="004122B7" w:rsidP="004122B7">
      <w:pPr>
        <w:spacing w:line="216" w:lineRule="auto"/>
        <w:rPr>
          <w:rFonts w:ascii="Times New Roman" w:hAnsi="Times New Roman" w:cs="Times New Roman"/>
          <w:b/>
          <w:sz w:val="24"/>
          <w:szCs w:val="24"/>
        </w:rPr>
      </w:pPr>
    </w:p>
    <w:p w:rsidR="00443A7D" w:rsidRDefault="00443A7D"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Default="00582EE6" w:rsidP="004122B7">
      <w:pPr>
        <w:spacing w:line="216" w:lineRule="auto"/>
        <w:rPr>
          <w:rFonts w:ascii="Times New Roman" w:hAnsi="Times New Roman" w:cs="Times New Roman"/>
          <w:b/>
          <w:sz w:val="24"/>
          <w:szCs w:val="24"/>
        </w:rPr>
      </w:pPr>
    </w:p>
    <w:p w:rsidR="00582EE6" w:rsidRPr="00D332D0" w:rsidRDefault="00582EE6" w:rsidP="004122B7">
      <w:pPr>
        <w:spacing w:line="216" w:lineRule="auto"/>
        <w:rPr>
          <w:rFonts w:ascii="Times New Roman" w:hAnsi="Times New Roman" w:cs="Times New Roman"/>
          <w:b/>
          <w:sz w:val="24"/>
          <w:szCs w:val="24"/>
        </w:rPr>
      </w:pPr>
    </w:p>
    <w:p w:rsidR="00DC5897" w:rsidRDefault="00DC5897" w:rsidP="00DC5897">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lastRenderedPageBreak/>
        <w:t>Раздел 4.</w:t>
      </w:r>
      <w:r>
        <w:rPr>
          <w:rFonts w:ascii="Times New Roman" w:eastAsia="Calibri" w:hAnsi="Times New Roman" w:cs="Times New Roman"/>
          <w:sz w:val="24"/>
          <w:szCs w:val="24"/>
        </w:rPr>
        <w:t xml:space="preserve"> </w:t>
      </w:r>
      <w:r>
        <w:rPr>
          <w:rFonts w:ascii="Times New Roman" w:hAnsi="Times New Roman" w:cs="Times New Roman"/>
          <w:b/>
          <w:sz w:val="24"/>
          <w:szCs w:val="24"/>
        </w:rPr>
        <w:t>Календарно - тематическое планирование</w:t>
      </w:r>
    </w:p>
    <w:p w:rsidR="00D41AE5" w:rsidRPr="0036567D" w:rsidRDefault="00D41AE5" w:rsidP="00D41AE5">
      <w:pPr>
        <w:pStyle w:val="a3"/>
        <w:jc w:val="center"/>
        <w:rPr>
          <w:rFonts w:ascii="Times New Roman" w:hAnsi="Times New Roman" w:cs="Times New Roman"/>
          <w:sz w:val="24"/>
          <w:szCs w:val="24"/>
        </w:rPr>
      </w:pPr>
    </w:p>
    <w:tbl>
      <w:tblPr>
        <w:tblStyle w:val="a6"/>
        <w:tblW w:w="14425" w:type="dxa"/>
        <w:tblLayout w:type="fixed"/>
        <w:tblLook w:val="04A0"/>
      </w:tblPr>
      <w:tblGrid>
        <w:gridCol w:w="534"/>
        <w:gridCol w:w="3260"/>
        <w:gridCol w:w="567"/>
        <w:gridCol w:w="8363"/>
        <w:gridCol w:w="851"/>
        <w:gridCol w:w="850"/>
      </w:tblGrid>
      <w:tr w:rsidR="00DC5897" w:rsidRPr="0036567D" w:rsidTr="00443A7D">
        <w:trPr>
          <w:trHeight w:val="480"/>
        </w:trPr>
        <w:tc>
          <w:tcPr>
            <w:tcW w:w="534" w:type="dxa"/>
            <w:vMerge w:val="restart"/>
          </w:tcPr>
          <w:p w:rsidR="00DC5897" w:rsidRPr="0036567D" w:rsidRDefault="00DC5897" w:rsidP="00F00F17">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 xml:space="preserve">№ </w:t>
            </w:r>
            <w:proofErr w:type="spellStart"/>
            <w:proofErr w:type="gramStart"/>
            <w:r w:rsidRPr="0036567D">
              <w:rPr>
                <w:rFonts w:ascii="Times New Roman" w:hAnsi="Times New Roman" w:cs="Times New Roman"/>
                <w:sz w:val="24"/>
                <w:szCs w:val="24"/>
              </w:rPr>
              <w:t>п</w:t>
            </w:r>
            <w:proofErr w:type="spellEnd"/>
            <w:proofErr w:type="gramEnd"/>
            <w:r w:rsidRPr="0036567D">
              <w:rPr>
                <w:rFonts w:ascii="Times New Roman" w:hAnsi="Times New Roman" w:cs="Times New Roman"/>
                <w:sz w:val="24"/>
                <w:szCs w:val="24"/>
                <w:lang w:val="en-US"/>
              </w:rPr>
              <w:t>/</w:t>
            </w:r>
            <w:proofErr w:type="spellStart"/>
            <w:r w:rsidRPr="0036567D">
              <w:rPr>
                <w:rFonts w:ascii="Times New Roman" w:hAnsi="Times New Roman" w:cs="Times New Roman"/>
                <w:sz w:val="24"/>
                <w:szCs w:val="24"/>
              </w:rPr>
              <w:t>п</w:t>
            </w:r>
            <w:proofErr w:type="spellEnd"/>
          </w:p>
        </w:tc>
        <w:tc>
          <w:tcPr>
            <w:tcW w:w="3260" w:type="dxa"/>
            <w:vMerge w:val="restart"/>
          </w:tcPr>
          <w:p w:rsidR="00B55DA8" w:rsidRDefault="00B55DA8" w:rsidP="00F00F17">
            <w:pPr>
              <w:pStyle w:val="a3"/>
              <w:ind w:left="0"/>
              <w:jc w:val="center"/>
              <w:rPr>
                <w:rFonts w:ascii="Times New Roman" w:hAnsi="Times New Roman" w:cs="Times New Roman"/>
                <w:sz w:val="24"/>
                <w:szCs w:val="24"/>
              </w:rPr>
            </w:pPr>
          </w:p>
          <w:p w:rsidR="00DC5897" w:rsidRPr="0036567D" w:rsidRDefault="00DC5897" w:rsidP="00F00F17">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Тема раздела, урока</w:t>
            </w:r>
          </w:p>
        </w:tc>
        <w:tc>
          <w:tcPr>
            <w:tcW w:w="567" w:type="dxa"/>
            <w:vMerge w:val="restart"/>
          </w:tcPr>
          <w:p w:rsidR="00B55DA8" w:rsidRDefault="00B55DA8" w:rsidP="00DD7DDC">
            <w:pPr>
              <w:pStyle w:val="a3"/>
              <w:ind w:left="0"/>
              <w:jc w:val="center"/>
              <w:rPr>
                <w:rFonts w:ascii="Times New Roman" w:hAnsi="Times New Roman" w:cs="Times New Roman"/>
                <w:sz w:val="24"/>
                <w:szCs w:val="24"/>
              </w:rPr>
            </w:pPr>
          </w:p>
          <w:p w:rsidR="00DC5897" w:rsidRPr="0036567D" w:rsidRDefault="00DC5897" w:rsidP="00DD7DDC">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Кол</w:t>
            </w:r>
            <w:proofErr w:type="gramStart"/>
            <w:r w:rsidR="00DD7DDC">
              <w:rPr>
                <w:rFonts w:ascii="Times New Roman" w:hAnsi="Times New Roman" w:cs="Times New Roman"/>
                <w:sz w:val="24"/>
                <w:szCs w:val="24"/>
              </w:rPr>
              <w:t>.</w:t>
            </w:r>
            <w:proofErr w:type="gramEnd"/>
            <w:r w:rsidRPr="0036567D">
              <w:rPr>
                <w:rFonts w:ascii="Times New Roman" w:hAnsi="Times New Roman" w:cs="Times New Roman"/>
                <w:sz w:val="24"/>
                <w:szCs w:val="24"/>
              </w:rPr>
              <w:t xml:space="preserve"> </w:t>
            </w:r>
            <w:proofErr w:type="gramStart"/>
            <w:r w:rsidRPr="0036567D">
              <w:rPr>
                <w:rFonts w:ascii="Times New Roman" w:hAnsi="Times New Roman" w:cs="Times New Roman"/>
                <w:sz w:val="24"/>
                <w:szCs w:val="24"/>
              </w:rPr>
              <w:t>ч</w:t>
            </w:r>
            <w:proofErr w:type="gramEnd"/>
            <w:r w:rsidRPr="0036567D">
              <w:rPr>
                <w:rFonts w:ascii="Times New Roman" w:hAnsi="Times New Roman" w:cs="Times New Roman"/>
                <w:sz w:val="24"/>
                <w:szCs w:val="24"/>
              </w:rPr>
              <w:t>ас</w:t>
            </w:r>
          </w:p>
        </w:tc>
        <w:tc>
          <w:tcPr>
            <w:tcW w:w="8363" w:type="dxa"/>
            <w:vMerge w:val="restart"/>
          </w:tcPr>
          <w:p w:rsidR="00B55DA8" w:rsidRDefault="00B55DA8" w:rsidP="00F00F17">
            <w:pPr>
              <w:pStyle w:val="a3"/>
              <w:ind w:left="0"/>
              <w:jc w:val="center"/>
              <w:rPr>
                <w:rFonts w:ascii="Times New Roman" w:hAnsi="Times New Roman" w:cs="Times New Roman"/>
                <w:sz w:val="24"/>
                <w:szCs w:val="24"/>
              </w:rPr>
            </w:pPr>
          </w:p>
          <w:p w:rsidR="003F2531" w:rsidRDefault="00DC5897" w:rsidP="00F00F17">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Требования к уровню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DC5897" w:rsidRPr="0036567D" w:rsidRDefault="00DC5897" w:rsidP="00F00F17">
            <w:pPr>
              <w:pStyle w:val="a3"/>
              <w:ind w:left="0"/>
              <w:jc w:val="center"/>
              <w:rPr>
                <w:rFonts w:ascii="Times New Roman" w:hAnsi="Times New Roman" w:cs="Times New Roman"/>
                <w:sz w:val="24"/>
                <w:szCs w:val="24"/>
              </w:rPr>
            </w:pPr>
            <w:r>
              <w:rPr>
                <w:rFonts w:ascii="Times New Roman" w:hAnsi="Times New Roman" w:cs="Times New Roman"/>
                <w:sz w:val="24"/>
                <w:szCs w:val="24"/>
              </w:rPr>
              <w:t>(знать, уметь)</w:t>
            </w:r>
          </w:p>
        </w:tc>
        <w:tc>
          <w:tcPr>
            <w:tcW w:w="1701" w:type="dxa"/>
            <w:gridSpan w:val="2"/>
          </w:tcPr>
          <w:p w:rsidR="00DC5897" w:rsidRPr="0036567D" w:rsidRDefault="00DC5897" w:rsidP="00B55DA8">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Дата</w:t>
            </w:r>
          </w:p>
          <w:p w:rsidR="00DC5897" w:rsidRPr="0036567D" w:rsidRDefault="00DC5897" w:rsidP="00F00F17">
            <w:pPr>
              <w:pStyle w:val="a3"/>
              <w:ind w:left="0"/>
              <w:jc w:val="center"/>
              <w:rPr>
                <w:rFonts w:ascii="Times New Roman" w:hAnsi="Times New Roman" w:cs="Times New Roman"/>
                <w:sz w:val="24"/>
                <w:szCs w:val="24"/>
              </w:rPr>
            </w:pPr>
          </w:p>
        </w:tc>
      </w:tr>
      <w:tr w:rsidR="00DC5897" w:rsidRPr="0036567D" w:rsidTr="00443A7D">
        <w:trPr>
          <w:trHeight w:val="388"/>
        </w:trPr>
        <w:tc>
          <w:tcPr>
            <w:tcW w:w="534" w:type="dxa"/>
            <w:vMerge/>
            <w:tcBorders>
              <w:bottom w:val="single" w:sz="4" w:space="0" w:color="auto"/>
            </w:tcBorders>
          </w:tcPr>
          <w:p w:rsidR="00DC5897" w:rsidRPr="0036567D" w:rsidRDefault="00DC5897" w:rsidP="00F00F17">
            <w:pPr>
              <w:pStyle w:val="a3"/>
              <w:ind w:left="0"/>
              <w:jc w:val="center"/>
              <w:rPr>
                <w:rFonts w:ascii="Times New Roman" w:hAnsi="Times New Roman" w:cs="Times New Roman"/>
                <w:sz w:val="24"/>
                <w:szCs w:val="24"/>
              </w:rPr>
            </w:pPr>
          </w:p>
        </w:tc>
        <w:tc>
          <w:tcPr>
            <w:tcW w:w="3260" w:type="dxa"/>
            <w:vMerge/>
            <w:tcBorders>
              <w:bottom w:val="single" w:sz="4" w:space="0" w:color="auto"/>
            </w:tcBorders>
          </w:tcPr>
          <w:p w:rsidR="00DC5897" w:rsidRPr="0036567D" w:rsidRDefault="00DC5897" w:rsidP="00F00F17">
            <w:pPr>
              <w:pStyle w:val="a3"/>
              <w:ind w:left="0"/>
              <w:jc w:val="center"/>
              <w:rPr>
                <w:rFonts w:ascii="Times New Roman" w:hAnsi="Times New Roman" w:cs="Times New Roman"/>
                <w:sz w:val="24"/>
                <w:szCs w:val="24"/>
              </w:rPr>
            </w:pPr>
          </w:p>
        </w:tc>
        <w:tc>
          <w:tcPr>
            <w:tcW w:w="567" w:type="dxa"/>
            <w:vMerge/>
            <w:tcBorders>
              <w:bottom w:val="single" w:sz="4" w:space="0" w:color="auto"/>
            </w:tcBorders>
          </w:tcPr>
          <w:p w:rsidR="00DC5897" w:rsidRPr="0036567D" w:rsidRDefault="00DC5897" w:rsidP="00F00F17">
            <w:pPr>
              <w:pStyle w:val="a3"/>
              <w:ind w:left="0"/>
              <w:jc w:val="center"/>
              <w:rPr>
                <w:rFonts w:ascii="Times New Roman" w:hAnsi="Times New Roman" w:cs="Times New Roman"/>
                <w:sz w:val="24"/>
                <w:szCs w:val="24"/>
              </w:rPr>
            </w:pPr>
          </w:p>
        </w:tc>
        <w:tc>
          <w:tcPr>
            <w:tcW w:w="8363" w:type="dxa"/>
            <w:vMerge/>
            <w:tcBorders>
              <w:bottom w:val="single" w:sz="4" w:space="0" w:color="auto"/>
            </w:tcBorders>
          </w:tcPr>
          <w:p w:rsidR="00DC5897" w:rsidRPr="0036567D" w:rsidRDefault="00DC5897" w:rsidP="00F00F17">
            <w:pPr>
              <w:pStyle w:val="a3"/>
              <w:ind w:left="0"/>
              <w:jc w:val="center"/>
              <w:rPr>
                <w:rFonts w:ascii="Times New Roman" w:hAnsi="Times New Roman" w:cs="Times New Roman"/>
                <w:sz w:val="24"/>
                <w:szCs w:val="24"/>
              </w:rPr>
            </w:pPr>
          </w:p>
        </w:tc>
        <w:tc>
          <w:tcPr>
            <w:tcW w:w="851" w:type="dxa"/>
            <w:tcBorders>
              <w:bottom w:val="single" w:sz="4" w:space="0" w:color="auto"/>
            </w:tcBorders>
          </w:tcPr>
          <w:p w:rsidR="00DC5897" w:rsidRPr="0036567D" w:rsidRDefault="00DC5897" w:rsidP="00F00F17">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План</w:t>
            </w:r>
          </w:p>
        </w:tc>
        <w:tc>
          <w:tcPr>
            <w:tcW w:w="850" w:type="dxa"/>
            <w:tcBorders>
              <w:bottom w:val="single" w:sz="4" w:space="0" w:color="auto"/>
            </w:tcBorders>
          </w:tcPr>
          <w:p w:rsidR="00DC5897" w:rsidRPr="0036567D" w:rsidRDefault="00DC5897" w:rsidP="00F00F17">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 xml:space="preserve">Факт </w:t>
            </w: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1</w:t>
            </w:r>
          </w:p>
        </w:tc>
        <w:tc>
          <w:tcPr>
            <w:tcW w:w="3260" w:type="dxa"/>
            <w:vAlign w:val="center"/>
          </w:tcPr>
          <w:p w:rsidR="002C3A1A" w:rsidRPr="003F2531" w:rsidRDefault="002C3A1A" w:rsidP="00E35C4C">
            <w:pPr>
              <w:pStyle w:val="af"/>
              <w:spacing w:before="0" w:beforeAutospacing="0" w:after="150" w:afterAutospacing="0"/>
              <w:rPr>
                <w:b/>
                <w:color w:val="000000"/>
              </w:rPr>
            </w:pPr>
            <w:r w:rsidRPr="003F2531">
              <w:rPr>
                <w:b/>
                <w:color w:val="000000"/>
              </w:rPr>
              <w:t xml:space="preserve">Раздел 1. Россия и мир в начале XX </w:t>
            </w:r>
            <w:proofErr w:type="gramStart"/>
            <w:r w:rsidRPr="003F2531">
              <w:rPr>
                <w:b/>
                <w:color w:val="000000"/>
              </w:rPr>
              <w:t>в</w:t>
            </w:r>
            <w:proofErr w:type="gramEnd"/>
            <w:r w:rsidRPr="003F2531">
              <w:rPr>
                <w:b/>
                <w:color w:val="000000"/>
              </w:rPr>
              <w:t xml:space="preserve">. </w:t>
            </w:r>
          </w:p>
          <w:p w:rsidR="00E35C4C" w:rsidRPr="003F2531" w:rsidRDefault="00E35C4C" w:rsidP="00E35C4C">
            <w:pPr>
              <w:pStyle w:val="af"/>
              <w:spacing w:before="0" w:beforeAutospacing="0" w:after="150" w:afterAutospacing="0"/>
              <w:rPr>
                <w:color w:val="000000"/>
              </w:rPr>
            </w:pPr>
            <w:r w:rsidRPr="003F2531">
              <w:rPr>
                <w:color w:val="000000"/>
              </w:rPr>
              <w:t>Научно-технический прогресс и новый этап индустриального развития.</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E35C4C" w:rsidP="00F624B1">
            <w:pPr>
              <w:pStyle w:val="af"/>
              <w:spacing w:before="0" w:beforeAutospacing="0" w:after="150" w:afterAutospacing="0"/>
              <w:rPr>
                <w:color w:val="000000"/>
              </w:rPr>
            </w:pPr>
            <w:r w:rsidRPr="009F23BB">
              <w:rPr>
                <w:bCs/>
                <w:color w:val="000000"/>
              </w:rPr>
              <w:t>Определ</w:t>
            </w:r>
            <w:r w:rsidR="00F624B1">
              <w:rPr>
                <w:bCs/>
                <w:color w:val="000000"/>
              </w:rPr>
              <w:t>ять</w:t>
            </w:r>
            <w:r w:rsidRPr="009F23BB">
              <w:rPr>
                <w:color w:val="000000"/>
              </w:rPr>
              <w:t> сущност</w:t>
            </w:r>
            <w:r w:rsidR="00F624B1">
              <w:rPr>
                <w:color w:val="000000"/>
              </w:rPr>
              <w:t>ь</w:t>
            </w:r>
            <w:r w:rsidRPr="009F23BB">
              <w:rPr>
                <w:color w:val="000000"/>
              </w:rPr>
              <w:t xml:space="preserve"> научно-технического прогресса. </w:t>
            </w:r>
            <w:r w:rsidR="00F624B1">
              <w:rPr>
                <w:bCs/>
                <w:color w:val="000000"/>
              </w:rPr>
              <w:t>Объяс</w:t>
            </w:r>
            <w:r w:rsidRPr="009F23BB">
              <w:rPr>
                <w:bCs/>
                <w:color w:val="000000"/>
              </w:rPr>
              <w:t>н</w:t>
            </w:r>
            <w:r w:rsidR="00F624B1">
              <w:rPr>
                <w:bCs/>
                <w:color w:val="000000"/>
              </w:rPr>
              <w:t>ять</w:t>
            </w:r>
            <w:r w:rsidRPr="009F23BB">
              <w:rPr>
                <w:color w:val="000000"/>
              </w:rPr>
              <w:t> причин</w:t>
            </w:r>
            <w:r w:rsidR="00F624B1">
              <w:rPr>
                <w:color w:val="000000"/>
              </w:rPr>
              <w:t>ы</w:t>
            </w:r>
            <w:r w:rsidRPr="009F23BB">
              <w:rPr>
                <w:color w:val="000000"/>
              </w:rPr>
              <w:t xml:space="preserve"> ускорения развития науки в XX в.</w:t>
            </w:r>
            <w:r>
              <w:rPr>
                <w:color w:val="000000"/>
              </w:rPr>
              <w:t xml:space="preserve"> </w:t>
            </w:r>
            <w:r w:rsidRPr="009F23BB">
              <w:rPr>
                <w:bCs/>
                <w:color w:val="000000"/>
              </w:rPr>
              <w:t>Составл</w:t>
            </w:r>
            <w:r w:rsidR="00F624B1">
              <w:rPr>
                <w:bCs/>
                <w:color w:val="000000"/>
              </w:rPr>
              <w:t>ять</w:t>
            </w:r>
            <w:r w:rsidRPr="009F23BB">
              <w:rPr>
                <w:color w:val="000000"/>
              </w:rPr>
              <w:t> план</w:t>
            </w:r>
            <w:r w:rsidR="00F624B1">
              <w:rPr>
                <w:color w:val="000000"/>
              </w:rPr>
              <w:t xml:space="preserve"> </w:t>
            </w:r>
            <w:proofErr w:type="gramStart"/>
            <w:r w:rsidRPr="009F23BB">
              <w:rPr>
                <w:color w:val="000000"/>
              </w:rPr>
              <w:t>-п</w:t>
            </w:r>
            <w:proofErr w:type="gramEnd"/>
            <w:r w:rsidRPr="009F23BB">
              <w:rPr>
                <w:color w:val="000000"/>
              </w:rPr>
              <w:t>еречислени</w:t>
            </w:r>
            <w:r w:rsidR="00F624B1">
              <w:rPr>
                <w:color w:val="000000"/>
              </w:rPr>
              <w:t>е</w:t>
            </w:r>
            <w:r w:rsidRPr="009F23BB">
              <w:rPr>
                <w:color w:val="000000"/>
              </w:rPr>
              <w:t xml:space="preserve"> достижений научно-технической мысли в первые десятилетия XX в. </w:t>
            </w:r>
            <w:r w:rsidR="00844A33">
              <w:rPr>
                <w:color w:val="000000"/>
              </w:rPr>
              <w:t xml:space="preserve"> </w:t>
            </w:r>
            <w:r w:rsidRPr="009F23BB">
              <w:rPr>
                <w:bCs/>
                <w:color w:val="000000"/>
              </w:rPr>
              <w:t>Объясн</w:t>
            </w:r>
            <w:r w:rsidR="00F624B1">
              <w:rPr>
                <w:bCs/>
                <w:color w:val="000000"/>
              </w:rPr>
              <w:t>ять</w:t>
            </w:r>
            <w:r w:rsidRPr="009F23BB">
              <w:rPr>
                <w:color w:val="000000"/>
              </w:rPr>
              <w:t> сущност</w:t>
            </w:r>
            <w:r w:rsidR="00F624B1">
              <w:rPr>
                <w:color w:val="000000"/>
              </w:rPr>
              <w:t>ь</w:t>
            </w:r>
            <w:r w:rsidRPr="009F23BB">
              <w:rPr>
                <w:color w:val="000000"/>
              </w:rPr>
              <w:t xml:space="preserve"> и </w:t>
            </w:r>
            <w:r w:rsidR="00F624B1">
              <w:rPr>
                <w:color w:val="000000"/>
              </w:rPr>
              <w:t xml:space="preserve">давать </w:t>
            </w:r>
            <w:r w:rsidRPr="009F23BB">
              <w:rPr>
                <w:color w:val="000000"/>
              </w:rPr>
              <w:t>оценк</w:t>
            </w:r>
            <w:r w:rsidR="00F624B1">
              <w:rPr>
                <w:color w:val="000000"/>
              </w:rPr>
              <w:t>у</w:t>
            </w:r>
            <w:r w:rsidRPr="009F23BB">
              <w:rPr>
                <w:color w:val="000000"/>
              </w:rPr>
              <w:t xml:space="preserve"> последствий внедрения системы организации производства Ф.У. Тейлора. </w:t>
            </w:r>
            <w:r w:rsidRPr="009F23BB">
              <w:rPr>
                <w:bCs/>
                <w:color w:val="000000"/>
              </w:rPr>
              <w:t>Формулирова</w:t>
            </w:r>
            <w:r w:rsidR="00F624B1">
              <w:rPr>
                <w:bCs/>
                <w:color w:val="000000"/>
              </w:rPr>
              <w:t>ть</w:t>
            </w:r>
            <w:r w:rsidRPr="009F23BB">
              <w:rPr>
                <w:color w:val="000000"/>
              </w:rPr>
              <w:t> обобщающ</w:t>
            </w:r>
            <w:r w:rsidR="00F624B1">
              <w:rPr>
                <w:color w:val="000000"/>
              </w:rPr>
              <w:t>ий</w:t>
            </w:r>
            <w:r w:rsidRPr="009F23BB">
              <w:rPr>
                <w:color w:val="000000"/>
              </w:rPr>
              <w:t xml:space="preserve"> вывод</w:t>
            </w:r>
            <w:r w:rsidR="00F624B1">
              <w:rPr>
                <w:color w:val="000000"/>
              </w:rPr>
              <w:t xml:space="preserve"> </w:t>
            </w:r>
            <w:r w:rsidRPr="009F23BB">
              <w:rPr>
                <w:color w:val="000000"/>
              </w:rPr>
              <w:t>о влияние научно-технического прогресса на социально-экономическое развитие.</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2.09</w:t>
            </w:r>
          </w:p>
        </w:tc>
        <w:tc>
          <w:tcPr>
            <w:tcW w:w="850" w:type="dxa"/>
          </w:tcPr>
          <w:p w:rsidR="00E35C4C" w:rsidRPr="00C71918" w:rsidRDefault="00E35C4C" w:rsidP="00E35C4C">
            <w:pPr>
              <w:pStyle w:val="a3"/>
              <w:ind w:left="0"/>
              <w:jc w:val="center"/>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2</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Модернизация в странах Европы, США и Японии.</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E35C4C" w:rsidP="00F624B1">
            <w:pPr>
              <w:pStyle w:val="af"/>
              <w:spacing w:before="0" w:beforeAutospacing="0" w:after="150" w:afterAutospacing="0"/>
              <w:rPr>
                <w:color w:val="000000"/>
              </w:rPr>
            </w:pPr>
            <w:r w:rsidRPr="009F23BB">
              <w:rPr>
                <w:bCs/>
                <w:color w:val="000000"/>
              </w:rPr>
              <w:t>Анализ</w:t>
            </w:r>
            <w:r w:rsidR="00F624B1">
              <w:rPr>
                <w:bCs/>
                <w:color w:val="000000"/>
              </w:rPr>
              <w:t>ировать</w:t>
            </w:r>
            <w:r w:rsidRPr="009F23BB">
              <w:rPr>
                <w:color w:val="000000"/>
              </w:rPr>
              <w:t> влияни</w:t>
            </w:r>
            <w:r w:rsidR="00F624B1">
              <w:rPr>
                <w:color w:val="000000"/>
              </w:rPr>
              <w:t>е</w:t>
            </w:r>
            <w:r w:rsidRPr="009F23BB">
              <w:rPr>
                <w:color w:val="000000"/>
              </w:rPr>
              <w:t xml:space="preserve"> модернизации производства на характер экономической жизни. </w:t>
            </w:r>
            <w:r w:rsidRPr="009F23BB">
              <w:rPr>
                <w:bCs/>
                <w:color w:val="000000"/>
              </w:rPr>
              <w:t>Представл</w:t>
            </w:r>
            <w:r w:rsidR="00F624B1">
              <w:rPr>
                <w:bCs/>
                <w:color w:val="000000"/>
              </w:rPr>
              <w:t>ять</w:t>
            </w:r>
            <w:r w:rsidRPr="009F23BB">
              <w:rPr>
                <w:color w:val="000000"/>
              </w:rPr>
              <w:t> типологи</w:t>
            </w:r>
            <w:r w:rsidR="00F624B1">
              <w:rPr>
                <w:color w:val="000000"/>
              </w:rPr>
              <w:t>ю</w:t>
            </w:r>
            <w:r w:rsidRPr="009F23BB">
              <w:rPr>
                <w:color w:val="000000"/>
              </w:rPr>
              <w:t xml:space="preserve"> монополий в наглядно-символической форме (схема, таблица). </w:t>
            </w:r>
            <w:r w:rsidRPr="009F23BB">
              <w:rPr>
                <w:bCs/>
                <w:color w:val="000000"/>
              </w:rPr>
              <w:t>Характери</w:t>
            </w:r>
            <w:r w:rsidR="00F624B1">
              <w:rPr>
                <w:bCs/>
                <w:color w:val="000000"/>
              </w:rPr>
              <w:t>зовать</w:t>
            </w:r>
            <w:r w:rsidRPr="009F23BB">
              <w:rPr>
                <w:color w:val="000000"/>
              </w:rPr>
              <w:t> либерально-демократическ</w:t>
            </w:r>
            <w:r w:rsidR="00F624B1">
              <w:rPr>
                <w:color w:val="000000"/>
              </w:rPr>
              <w:t>ую</w:t>
            </w:r>
            <w:r w:rsidRPr="009F23BB">
              <w:rPr>
                <w:color w:val="000000"/>
              </w:rPr>
              <w:t xml:space="preserve"> модел</w:t>
            </w:r>
            <w:r w:rsidR="00F624B1">
              <w:rPr>
                <w:color w:val="000000"/>
              </w:rPr>
              <w:t>ь</w:t>
            </w:r>
            <w:r w:rsidRPr="009F23BB">
              <w:rPr>
                <w:color w:val="000000"/>
              </w:rPr>
              <w:t xml:space="preserve"> отношений между государством и монополистическим капиталом. </w:t>
            </w:r>
            <w:r w:rsidRPr="009F23BB">
              <w:rPr>
                <w:bCs/>
                <w:color w:val="000000"/>
              </w:rPr>
              <w:t>Анализ</w:t>
            </w:r>
            <w:r w:rsidR="00F624B1">
              <w:rPr>
                <w:bCs/>
                <w:color w:val="000000"/>
              </w:rPr>
              <w:t>ировать</w:t>
            </w:r>
            <w:r w:rsidRPr="009F23BB">
              <w:rPr>
                <w:color w:val="000000"/>
              </w:rPr>
              <w:t> особенност</w:t>
            </w:r>
            <w:r w:rsidR="00F624B1">
              <w:rPr>
                <w:color w:val="000000"/>
              </w:rPr>
              <w:t xml:space="preserve">и </w:t>
            </w:r>
            <w:proofErr w:type="spellStart"/>
            <w:r w:rsidRPr="009F23BB">
              <w:rPr>
                <w:color w:val="000000"/>
              </w:rPr>
              <w:t>модернизационных</w:t>
            </w:r>
            <w:proofErr w:type="spellEnd"/>
            <w:r w:rsidRPr="009F23BB">
              <w:rPr>
                <w:color w:val="000000"/>
              </w:rPr>
              <w:t xml:space="preserve"> процессов в Германии, Италии и Японии. </w:t>
            </w:r>
            <w:r w:rsidRPr="009F23BB">
              <w:rPr>
                <w:bCs/>
                <w:color w:val="000000"/>
              </w:rPr>
              <w:t>Определ</w:t>
            </w:r>
            <w:r w:rsidR="00F624B1">
              <w:rPr>
                <w:bCs/>
                <w:color w:val="000000"/>
              </w:rPr>
              <w:t>ять</w:t>
            </w:r>
            <w:r w:rsidRPr="009F23BB">
              <w:rPr>
                <w:color w:val="000000"/>
              </w:rPr>
              <w:t> противоречи</w:t>
            </w:r>
            <w:r w:rsidR="00F624B1">
              <w:rPr>
                <w:color w:val="000000"/>
              </w:rPr>
              <w:t>я</w:t>
            </w:r>
            <w:r w:rsidRPr="009F23BB">
              <w:rPr>
                <w:color w:val="000000"/>
              </w:rPr>
              <w:t xml:space="preserve"> индустриального общества. </w:t>
            </w:r>
            <w:r w:rsidRPr="009F23BB">
              <w:rPr>
                <w:bCs/>
                <w:color w:val="000000"/>
              </w:rPr>
              <w:t>Анализ</w:t>
            </w:r>
            <w:r w:rsidR="00F624B1">
              <w:rPr>
                <w:bCs/>
                <w:color w:val="000000"/>
              </w:rPr>
              <w:t>ировать</w:t>
            </w:r>
            <w:r w:rsidRPr="009F23BB">
              <w:rPr>
                <w:color w:val="000000"/>
              </w:rPr>
              <w:t xml:space="preserve"> и </w:t>
            </w:r>
            <w:r w:rsidR="00F624B1">
              <w:rPr>
                <w:color w:val="000000"/>
              </w:rPr>
              <w:t xml:space="preserve">давать </w:t>
            </w:r>
            <w:r w:rsidRPr="009F23BB">
              <w:rPr>
                <w:color w:val="000000"/>
              </w:rPr>
              <w:t>оценк</w:t>
            </w:r>
            <w:r w:rsidR="00F624B1">
              <w:rPr>
                <w:color w:val="000000"/>
              </w:rPr>
              <w:t>у</w:t>
            </w:r>
            <w:r w:rsidRPr="009F23BB">
              <w:rPr>
                <w:color w:val="000000"/>
              </w:rPr>
              <w:t xml:space="preserve"> процессов развития рабочего движения и становления социал-демократии в начале XX </w:t>
            </w:r>
            <w:proofErr w:type="gramStart"/>
            <w:r w:rsidRPr="009F23BB">
              <w:rPr>
                <w:color w:val="000000"/>
              </w:rPr>
              <w:t>в</w:t>
            </w:r>
            <w:proofErr w:type="gramEnd"/>
            <w:r w:rsidRPr="009F23BB">
              <w:rPr>
                <w:color w:val="000000"/>
              </w:rPr>
              <w:t>.</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E35C4C">
              <w:rPr>
                <w:rFonts w:ascii="Times New Roman" w:hAnsi="Times New Roman" w:cs="Times New Roman"/>
                <w:sz w:val="24"/>
                <w:szCs w:val="24"/>
              </w:rPr>
              <w:t>.09</w:t>
            </w:r>
          </w:p>
        </w:tc>
        <w:tc>
          <w:tcPr>
            <w:tcW w:w="850" w:type="dxa"/>
          </w:tcPr>
          <w:p w:rsidR="00E35C4C" w:rsidRPr="00C71918" w:rsidRDefault="00E35C4C" w:rsidP="00E35C4C">
            <w:pPr>
              <w:pStyle w:val="a3"/>
              <w:ind w:left="0"/>
              <w:jc w:val="center"/>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3</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Россия на рубеже XIX-XX вв.</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E35C4C" w:rsidP="00844A33">
            <w:pPr>
              <w:pStyle w:val="af"/>
              <w:spacing w:before="0" w:beforeAutospacing="0" w:after="150" w:afterAutospacing="0"/>
              <w:rPr>
                <w:color w:val="000000"/>
              </w:rPr>
            </w:pPr>
            <w:r w:rsidRPr="009F23BB">
              <w:rPr>
                <w:bCs/>
                <w:color w:val="000000"/>
              </w:rPr>
              <w:t>Работа</w:t>
            </w:r>
            <w:r w:rsidR="00F624B1">
              <w:rPr>
                <w:bCs/>
                <w:color w:val="000000"/>
              </w:rPr>
              <w:t>ть</w:t>
            </w:r>
            <w:r w:rsidRPr="009F23BB">
              <w:rPr>
                <w:color w:val="000000"/>
              </w:rPr>
              <w:t> с исторической картой: характеристика территории и населения Российской империи. </w:t>
            </w:r>
            <w:r w:rsidRPr="009F23BB">
              <w:rPr>
                <w:bCs/>
                <w:color w:val="000000"/>
              </w:rPr>
              <w:t>Анализ</w:t>
            </w:r>
            <w:r w:rsidR="00F624B1">
              <w:rPr>
                <w:bCs/>
                <w:color w:val="000000"/>
              </w:rPr>
              <w:t>ировать</w:t>
            </w:r>
            <w:r w:rsidRPr="009F23BB">
              <w:rPr>
                <w:color w:val="000000"/>
              </w:rPr>
              <w:t> особенност</w:t>
            </w:r>
            <w:r w:rsidR="00F624B1">
              <w:rPr>
                <w:color w:val="000000"/>
              </w:rPr>
              <w:t>и</w:t>
            </w:r>
            <w:r w:rsidRPr="009F23BB">
              <w:rPr>
                <w:color w:val="000000"/>
              </w:rPr>
              <w:t xml:space="preserve"> российской модели экономической модернизации. </w:t>
            </w:r>
            <w:r w:rsidRPr="009F23BB">
              <w:rPr>
                <w:bCs/>
                <w:color w:val="000000"/>
              </w:rPr>
              <w:t>Характери</w:t>
            </w:r>
            <w:r w:rsidR="00F624B1">
              <w:rPr>
                <w:bCs/>
                <w:color w:val="000000"/>
              </w:rPr>
              <w:t>зовать</w:t>
            </w:r>
            <w:r w:rsidRPr="009F23BB">
              <w:rPr>
                <w:color w:val="000000"/>
              </w:rPr>
              <w:t xml:space="preserve"> положения буржуазии и рабочего класса в России, </w:t>
            </w:r>
            <w:proofErr w:type="gramStart"/>
            <w:r w:rsidRPr="009F23BB">
              <w:rPr>
                <w:color w:val="000000"/>
              </w:rPr>
              <w:t>в начале</w:t>
            </w:r>
            <w:proofErr w:type="gramEnd"/>
            <w:r w:rsidRPr="009F23BB">
              <w:rPr>
                <w:color w:val="000000"/>
              </w:rPr>
              <w:t xml:space="preserve"> XX в. </w:t>
            </w:r>
            <w:r w:rsidRPr="009F23BB">
              <w:rPr>
                <w:bCs/>
                <w:color w:val="000000"/>
              </w:rPr>
              <w:t>Анализ</w:t>
            </w:r>
            <w:r w:rsidR="00844A33">
              <w:rPr>
                <w:bCs/>
                <w:color w:val="000000"/>
              </w:rPr>
              <w:t>ировать</w:t>
            </w:r>
            <w:r w:rsidRPr="009F23BB">
              <w:rPr>
                <w:color w:val="000000"/>
              </w:rPr>
              <w:t> экономическ</w:t>
            </w:r>
            <w:r w:rsidR="00844A33">
              <w:rPr>
                <w:color w:val="000000"/>
              </w:rPr>
              <w:t>ую</w:t>
            </w:r>
            <w:r w:rsidRPr="009F23BB">
              <w:rPr>
                <w:color w:val="000000"/>
              </w:rPr>
              <w:t xml:space="preserve"> политик</w:t>
            </w:r>
            <w:r w:rsidR="00844A33">
              <w:rPr>
                <w:color w:val="000000"/>
              </w:rPr>
              <w:t>у</w:t>
            </w:r>
            <w:r w:rsidRPr="009F23BB">
              <w:rPr>
                <w:color w:val="000000"/>
              </w:rPr>
              <w:t xml:space="preserve"> правительства Николая II в первое десятилетие XX .в. </w:t>
            </w:r>
            <w:r w:rsidRPr="009F23BB">
              <w:rPr>
                <w:bCs/>
                <w:color w:val="000000"/>
              </w:rPr>
              <w:t>Выявл</w:t>
            </w:r>
            <w:r w:rsidR="00844A33">
              <w:rPr>
                <w:bCs/>
                <w:color w:val="000000"/>
              </w:rPr>
              <w:t xml:space="preserve">ять </w:t>
            </w:r>
            <w:r w:rsidRPr="009F23BB">
              <w:rPr>
                <w:color w:val="000000"/>
              </w:rPr>
              <w:t>проблем</w:t>
            </w:r>
            <w:r w:rsidR="00844A33">
              <w:rPr>
                <w:color w:val="000000"/>
              </w:rPr>
              <w:t>ы</w:t>
            </w:r>
            <w:r w:rsidRPr="009F23BB">
              <w:rPr>
                <w:color w:val="000000"/>
              </w:rPr>
              <w:t xml:space="preserve"> аграрного сектора российской экономики. </w:t>
            </w:r>
            <w:r w:rsidR="00844A33">
              <w:rPr>
                <w:bCs/>
                <w:color w:val="000000"/>
              </w:rPr>
              <w:t>Оценивать</w:t>
            </w:r>
            <w:r w:rsidRPr="009F23BB">
              <w:rPr>
                <w:color w:val="000000"/>
              </w:rPr>
              <w:t> итог</w:t>
            </w:r>
            <w:r w:rsidR="00844A33">
              <w:rPr>
                <w:color w:val="000000"/>
              </w:rPr>
              <w:t xml:space="preserve">и </w:t>
            </w:r>
            <w:r w:rsidRPr="009F23BB">
              <w:rPr>
                <w:color w:val="000000"/>
              </w:rPr>
              <w:t>экономического развития страны к 1914 г.</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9.09</w:t>
            </w:r>
          </w:p>
        </w:tc>
        <w:tc>
          <w:tcPr>
            <w:tcW w:w="850" w:type="dxa"/>
          </w:tcPr>
          <w:p w:rsidR="00E35C4C" w:rsidRPr="00C71918" w:rsidRDefault="00E35C4C" w:rsidP="00E35C4C">
            <w:pPr>
              <w:pStyle w:val="a3"/>
              <w:ind w:left="0"/>
              <w:jc w:val="center"/>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4</w:t>
            </w:r>
          </w:p>
        </w:tc>
        <w:tc>
          <w:tcPr>
            <w:tcW w:w="3260" w:type="dxa"/>
          </w:tcPr>
          <w:p w:rsidR="00E35C4C" w:rsidRPr="003F2531" w:rsidRDefault="00E35C4C" w:rsidP="00E35C4C">
            <w:pPr>
              <w:pStyle w:val="af"/>
              <w:spacing w:before="0" w:beforeAutospacing="0" w:after="150" w:afterAutospacing="0"/>
              <w:rPr>
                <w:color w:val="000000"/>
              </w:rPr>
            </w:pPr>
            <w:r w:rsidRPr="003F2531">
              <w:rPr>
                <w:color w:val="000000"/>
              </w:rPr>
              <w:t>Кризис империи: русско-японская война и революция 1905-1907 гг.</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E35C4C" w:rsidP="00844A33">
            <w:pPr>
              <w:pStyle w:val="af"/>
              <w:spacing w:before="0" w:beforeAutospacing="0" w:after="150" w:afterAutospacing="0"/>
              <w:rPr>
                <w:color w:val="000000"/>
              </w:rPr>
            </w:pPr>
            <w:r w:rsidRPr="009F23BB">
              <w:rPr>
                <w:bCs/>
                <w:color w:val="000000"/>
              </w:rPr>
              <w:t>Характери</w:t>
            </w:r>
            <w:r w:rsidR="00844A33">
              <w:rPr>
                <w:bCs/>
                <w:color w:val="000000"/>
              </w:rPr>
              <w:t>зовать</w:t>
            </w:r>
            <w:r w:rsidRPr="009F23BB">
              <w:rPr>
                <w:color w:val="000000"/>
              </w:rPr>
              <w:t> внутренн</w:t>
            </w:r>
            <w:r w:rsidR="00844A33">
              <w:rPr>
                <w:color w:val="000000"/>
              </w:rPr>
              <w:t>юю</w:t>
            </w:r>
            <w:r w:rsidRPr="009F23BB">
              <w:rPr>
                <w:color w:val="000000"/>
              </w:rPr>
              <w:t xml:space="preserve"> политик</w:t>
            </w:r>
            <w:r w:rsidR="00844A33">
              <w:rPr>
                <w:color w:val="000000"/>
              </w:rPr>
              <w:t>у</w:t>
            </w:r>
            <w:r w:rsidRPr="009F23BB">
              <w:rPr>
                <w:color w:val="000000"/>
              </w:rPr>
              <w:t xml:space="preserve"> Николая II</w:t>
            </w:r>
            <w:r>
              <w:rPr>
                <w:color w:val="000000"/>
              </w:rPr>
              <w:t xml:space="preserve"> </w:t>
            </w:r>
            <w:proofErr w:type="gramStart"/>
            <w:r w:rsidRPr="009F23BB">
              <w:rPr>
                <w:color w:val="000000"/>
              </w:rPr>
              <w:t>в начале</w:t>
            </w:r>
            <w:proofErr w:type="gramEnd"/>
            <w:r w:rsidRPr="009F23BB">
              <w:rPr>
                <w:color w:val="000000"/>
              </w:rPr>
              <w:t xml:space="preserve"> XX в. </w:t>
            </w:r>
            <w:r w:rsidR="00844A33">
              <w:rPr>
                <w:color w:val="000000"/>
              </w:rPr>
              <w:t xml:space="preserve"> </w:t>
            </w:r>
            <w:r w:rsidRPr="009F23BB">
              <w:rPr>
                <w:bCs/>
                <w:color w:val="000000"/>
              </w:rPr>
              <w:t>Определ</w:t>
            </w:r>
            <w:r w:rsidR="00844A33">
              <w:rPr>
                <w:bCs/>
                <w:color w:val="000000"/>
              </w:rPr>
              <w:t>ять</w:t>
            </w:r>
            <w:r w:rsidRPr="009F23BB">
              <w:rPr>
                <w:color w:val="000000"/>
              </w:rPr>
              <w:t> причин</w:t>
            </w:r>
            <w:r w:rsidR="00844A33">
              <w:rPr>
                <w:color w:val="000000"/>
              </w:rPr>
              <w:t>ы</w:t>
            </w:r>
            <w:r w:rsidRPr="009F23BB">
              <w:rPr>
                <w:color w:val="000000"/>
              </w:rPr>
              <w:t xml:space="preserve"> русско-японской войны. </w:t>
            </w:r>
            <w:r w:rsidRPr="009F23BB">
              <w:rPr>
                <w:bCs/>
                <w:color w:val="000000"/>
              </w:rPr>
              <w:t>Формулирова</w:t>
            </w:r>
            <w:r w:rsidR="00844A33">
              <w:rPr>
                <w:bCs/>
                <w:color w:val="000000"/>
              </w:rPr>
              <w:t>ть</w:t>
            </w:r>
            <w:r w:rsidRPr="009F23BB">
              <w:rPr>
                <w:color w:val="000000"/>
              </w:rPr>
              <w:t> вывод</w:t>
            </w:r>
            <w:r w:rsidR="00844A33">
              <w:rPr>
                <w:color w:val="000000"/>
              </w:rPr>
              <w:t xml:space="preserve"> </w:t>
            </w:r>
            <w:r w:rsidRPr="009F23BB">
              <w:rPr>
                <w:color w:val="000000"/>
              </w:rPr>
              <w:t xml:space="preserve"> об итогах войны с Японией. </w:t>
            </w:r>
            <w:r w:rsidRPr="009F23BB">
              <w:rPr>
                <w:bCs/>
                <w:color w:val="000000"/>
              </w:rPr>
              <w:t>Определ</w:t>
            </w:r>
            <w:r w:rsidR="00844A33">
              <w:rPr>
                <w:bCs/>
                <w:color w:val="000000"/>
              </w:rPr>
              <w:t>ять</w:t>
            </w:r>
            <w:r w:rsidRPr="009F23BB">
              <w:rPr>
                <w:color w:val="000000"/>
              </w:rPr>
              <w:t> и оцен</w:t>
            </w:r>
            <w:r w:rsidR="00844A33">
              <w:rPr>
                <w:color w:val="000000"/>
              </w:rPr>
              <w:t>ивать</w:t>
            </w:r>
            <w:r w:rsidRPr="009F23BB">
              <w:rPr>
                <w:color w:val="000000"/>
              </w:rPr>
              <w:t xml:space="preserve"> кризисны</w:t>
            </w:r>
            <w:r w:rsidR="00844A33">
              <w:rPr>
                <w:color w:val="000000"/>
              </w:rPr>
              <w:t>е</w:t>
            </w:r>
            <w:r w:rsidRPr="009F23BB">
              <w:rPr>
                <w:color w:val="000000"/>
              </w:rPr>
              <w:t xml:space="preserve"> явлени</w:t>
            </w:r>
            <w:r w:rsidR="00844A33">
              <w:rPr>
                <w:color w:val="000000"/>
              </w:rPr>
              <w:t>я</w:t>
            </w:r>
            <w:r w:rsidRPr="009F23BB">
              <w:rPr>
                <w:color w:val="000000"/>
              </w:rPr>
              <w:t xml:space="preserve"> в обществе накануне революции. </w:t>
            </w:r>
            <w:r w:rsidRPr="009F23BB">
              <w:rPr>
                <w:bCs/>
                <w:color w:val="000000"/>
              </w:rPr>
              <w:t>Составл</w:t>
            </w:r>
            <w:r w:rsidR="00844A33">
              <w:rPr>
                <w:bCs/>
                <w:color w:val="000000"/>
              </w:rPr>
              <w:t>ять</w:t>
            </w:r>
            <w:r w:rsidRPr="009F23BB">
              <w:rPr>
                <w:color w:val="000000"/>
              </w:rPr>
              <w:t> тезисн</w:t>
            </w:r>
            <w:r w:rsidR="00844A33">
              <w:rPr>
                <w:color w:val="000000"/>
              </w:rPr>
              <w:t>ый</w:t>
            </w:r>
            <w:r w:rsidRPr="009F23BB">
              <w:rPr>
                <w:color w:val="000000"/>
              </w:rPr>
              <w:t xml:space="preserve"> план</w:t>
            </w:r>
            <w:r w:rsidR="00844A33">
              <w:rPr>
                <w:color w:val="000000"/>
              </w:rPr>
              <w:t xml:space="preserve"> </w:t>
            </w:r>
            <w:r w:rsidRPr="009F23BB">
              <w:rPr>
                <w:color w:val="000000"/>
              </w:rPr>
              <w:t xml:space="preserve"> характеристик</w:t>
            </w:r>
            <w:r w:rsidR="00844A33">
              <w:rPr>
                <w:color w:val="000000"/>
              </w:rPr>
              <w:t>у</w:t>
            </w:r>
            <w:r w:rsidRPr="009F23BB">
              <w:rPr>
                <w:color w:val="000000"/>
              </w:rPr>
              <w:t xml:space="preserve"> </w:t>
            </w:r>
            <w:r w:rsidRPr="009F23BB">
              <w:rPr>
                <w:color w:val="000000"/>
              </w:rPr>
              <w:lastRenderedPageBreak/>
              <w:t>начального этапа революции 1905-1907 гг. </w:t>
            </w:r>
            <w:r w:rsidRPr="009F23BB">
              <w:rPr>
                <w:bCs/>
                <w:color w:val="000000"/>
              </w:rPr>
              <w:t>Анализ</w:t>
            </w:r>
            <w:r w:rsidR="00844A33">
              <w:rPr>
                <w:bCs/>
                <w:color w:val="000000"/>
              </w:rPr>
              <w:t>ировать</w:t>
            </w:r>
            <w:r w:rsidRPr="009F23BB">
              <w:rPr>
                <w:color w:val="000000"/>
              </w:rPr>
              <w:t> текст</w:t>
            </w:r>
            <w:r w:rsidR="00844A33">
              <w:rPr>
                <w:color w:val="000000"/>
              </w:rPr>
              <w:t xml:space="preserve"> </w:t>
            </w:r>
            <w:r w:rsidRPr="009F23BB">
              <w:rPr>
                <w:color w:val="000000"/>
              </w:rPr>
              <w:t xml:space="preserve"> Манифеста 17 октября 1905 г. </w:t>
            </w:r>
            <w:r w:rsidRPr="009F23BB">
              <w:rPr>
                <w:bCs/>
                <w:color w:val="000000"/>
              </w:rPr>
              <w:t>Оцен</w:t>
            </w:r>
            <w:r w:rsidR="00844A33">
              <w:rPr>
                <w:bCs/>
                <w:color w:val="000000"/>
              </w:rPr>
              <w:t>ивать</w:t>
            </w:r>
            <w:r w:rsidRPr="009F23BB">
              <w:rPr>
                <w:color w:val="000000"/>
              </w:rPr>
              <w:t> историческо</w:t>
            </w:r>
            <w:r w:rsidR="00844A33">
              <w:rPr>
                <w:color w:val="000000"/>
              </w:rPr>
              <w:t xml:space="preserve">е </w:t>
            </w:r>
            <w:r w:rsidRPr="009F23BB">
              <w:rPr>
                <w:color w:val="000000"/>
              </w:rPr>
              <w:t xml:space="preserve"> значени</w:t>
            </w:r>
            <w:r w:rsidR="00844A33">
              <w:rPr>
                <w:color w:val="000000"/>
              </w:rPr>
              <w:t xml:space="preserve">е </w:t>
            </w:r>
            <w:r w:rsidRPr="009F23BB">
              <w:rPr>
                <w:color w:val="000000"/>
              </w:rPr>
              <w:t>Манифеста.</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2B0A53">
              <w:rPr>
                <w:rFonts w:ascii="Times New Roman" w:hAnsi="Times New Roman" w:cs="Times New Roman"/>
                <w:sz w:val="24"/>
                <w:szCs w:val="24"/>
              </w:rPr>
              <w:t>4</w:t>
            </w:r>
            <w:r>
              <w:rPr>
                <w:rFonts w:ascii="Times New Roman" w:hAnsi="Times New Roman" w:cs="Times New Roman"/>
                <w:sz w:val="24"/>
                <w:szCs w:val="24"/>
              </w:rPr>
              <w:t>.09</w:t>
            </w:r>
          </w:p>
        </w:tc>
        <w:tc>
          <w:tcPr>
            <w:tcW w:w="850" w:type="dxa"/>
          </w:tcPr>
          <w:p w:rsidR="00E35C4C" w:rsidRPr="00C71918" w:rsidRDefault="00E35C4C" w:rsidP="00E35C4C">
            <w:pPr>
              <w:pStyle w:val="a3"/>
              <w:ind w:left="0"/>
              <w:jc w:val="center"/>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lastRenderedPageBreak/>
              <w:t>5</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Политическая жизнь страны после Манифеста 17 октября 1905 г.</w:t>
            </w:r>
            <w:r w:rsidR="00F624B1" w:rsidRPr="003F2531">
              <w:rPr>
                <w:i/>
              </w:rPr>
              <w:t xml:space="preserve"> Антикоррупционное образование</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504732" w:rsidP="00504732">
            <w:pPr>
              <w:pStyle w:val="af"/>
              <w:spacing w:before="0" w:beforeAutospacing="0" w:after="150" w:afterAutospacing="0"/>
              <w:rPr>
                <w:color w:val="000000"/>
              </w:rPr>
            </w:pPr>
            <w:r>
              <w:rPr>
                <w:bCs/>
                <w:color w:val="000000"/>
              </w:rPr>
              <w:t>Делать с</w:t>
            </w:r>
            <w:r w:rsidR="00E35C4C" w:rsidRPr="009F23BB">
              <w:rPr>
                <w:bCs/>
                <w:color w:val="000000"/>
              </w:rPr>
              <w:t>равнительный</w:t>
            </w:r>
            <w:r w:rsidR="00E35C4C" w:rsidRPr="009F23BB">
              <w:rPr>
                <w:color w:val="000000"/>
              </w:rPr>
              <w:t> анализ программ политических партий социалистического, либерального и консервативного направлений и представление результатов анализа в форме таблицы. </w:t>
            </w:r>
            <w:r w:rsidR="00E35C4C" w:rsidRPr="009F23BB">
              <w:rPr>
                <w:bCs/>
                <w:color w:val="000000"/>
              </w:rPr>
              <w:t>Определ</w:t>
            </w:r>
            <w:r>
              <w:rPr>
                <w:bCs/>
                <w:color w:val="000000"/>
              </w:rPr>
              <w:t>ять</w:t>
            </w:r>
            <w:r w:rsidR="00E35C4C" w:rsidRPr="009F23BB">
              <w:rPr>
                <w:color w:val="000000"/>
              </w:rPr>
              <w:t> полномочи</w:t>
            </w:r>
            <w:r>
              <w:rPr>
                <w:color w:val="000000"/>
              </w:rPr>
              <w:t>я</w:t>
            </w:r>
            <w:r w:rsidR="00E35C4C" w:rsidRPr="009F23BB">
              <w:rPr>
                <w:color w:val="000000"/>
              </w:rPr>
              <w:t xml:space="preserve"> Государственной думы, Государственного совета, императора и порядок принятия законов. </w:t>
            </w:r>
            <w:r w:rsidR="00E35C4C" w:rsidRPr="009F23BB">
              <w:rPr>
                <w:bCs/>
                <w:color w:val="000000"/>
              </w:rPr>
              <w:t>Сравн</w:t>
            </w:r>
            <w:r>
              <w:rPr>
                <w:bCs/>
                <w:color w:val="000000"/>
              </w:rPr>
              <w:t>ивать</w:t>
            </w:r>
            <w:r w:rsidR="00E35C4C" w:rsidRPr="009F23BB">
              <w:rPr>
                <w:color w:val="000000"/>
              </w:rPr>
              <w:t> состав</w:t>
            </w:r>
            <w:r>
              <w:rPr>
                <w:color w:val="000000"/>
              </w:rPr>
              <w:t xml:space="preserve"> </w:t>
            </w:r>
            <w:r w:rsidR="00E35C4C" w:rsidRPr="009F23BB">
              <w:rPr>
                <w:color w:val="000000"/>
              </w:rPr>
              <w:t xml:space="preserve"> I</w:t>
            </w:r>
            <w:r w:rsidR="00E35C4C">
              <w:rPr>
                <w:color w:val="000000"/>
              </w:rPr>
              <w:t xml:space="preserve"> </w:t>
            </w:r>
            <w:r>
              <w:rPr>
                <w:color w:val="000000"/>
              </w:rPr>
              <w:t>и II Государственных дум. Делать о</w:t>
            </w:r>
            <w:r w:rsidR="00E35C4C" w:rsidRPr="009F23BB">
              <w:rPr>
                <w:color w:val="000000"/>
              </w:rPr>
              <w:t>ценк</w:t>
            </w:r>
            <w:r>
              <w:rPr>
                <w:color w:val="000000"/>
              </w:rPr>
              <w:t xml:space="preserve">у </w:t>
            </w:r>
            <w:r w:rsidR="00E35C4C" w:rsidRPr="009F23BB">
              <w:rPr>
                <w:color w:val="000000"/>
              </w:rPr>
              <w:t>итогов развития российского парламентаризма к лету 1907 г. </w:t>
            </w:r>
            <w:r>
              <w:rPr>
                <w:bCs/>
                <w:color w:val="000000"/>
              </w:rPr>
              <w:t>Давать о</w:t>
            </w:r>
            <w:r w:rsidR="00E35C4C" w:rsidRPr="009F23BB">
              <w:rPr>
                <w:bCs/>
                <w:color w:val="000000"/>
              </w:rPr>
              <w:t>бъяснение</w:t>
            </w:r>
            <w:r w:rsidR="00E35C4C" w:rsidRPr="009F23BB">
              <w:rPr>
                <w:color w:val="000000"/>
              </w:rPr>
              <w:t> причин и сущности третьеиюньского государственного переворота.</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16.09</w:t>
            </w:r>
          </w:p>
        </w:tc>
        <w:tc>
          <w:tcPr>
            <w:tcW w:w="850" w:type="dxa"/>
          </w:tcPr>
          <w:p w:rsidR="00E35C4C" w:rsidRPr="00C71918" w:rsidRDefault="00E35C4C" w:rsidP="00E35C4C">
            <w:pPr>
              <w:pStyle w:val="a3"/>
              <w:ind w:left="0"/>
              <w:jc w:val="center"/>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6</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Третьеиюньская монархия и реформы П.А. Столыпина.</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3F2531" w:rsidRDefault="00504732" w:rsidP="003F2531">
            <w:pPr>
              <w:pStyle w:val="af"/>
              <w:spacing w:before="0" w:beforeAutospacing="0" w:after="150" w:afterAutospacing="0"/>
              <w:rPr>
                <w:bCs/>
                <w:color w:val="000000"/>
              </w:rPr>
            </w:pPr>
            <w:r>
              <w:rPr>
                <w:bCs/>
                <w:color w:val="000000"/>
              </w:rPr>
              <w:t>Д</w:t>
            </w:r>
            <w:r w:rsidR="003F2531">
              <w:rPr>
                <w:bCs/>
                <w:color w:val="000000"/>
              </w:rPr>
              <w:t>ава</w:t>
            </w:r>
            <w:r>
              <w:rPr>
                <w:bCs/>
                <w:color w:val="000000"/>
              </w:rPr>
              <w:t>ть о</w:t>
            </w:r>
            <w:r w:rsidR="00E35C4C" w:rsidRPr="009F23BB">
              <w:rPr>
                <w:bCs/>
                <w:color w:val="000000"/>
              </w:rPr>
              <w:t>ценк</w:t>
            </w:r>
            <w:r>
              <w:rPr>
                <w:bCs/>
                <w:color w:val="000000"/>
              </w:rPr>
              <w:t>у</w:t>
            </w:r>
            <w:r w:rsidR="00E35C4C" w:rsidRPr="009F23BB">
              <w:rPr>
                <w:color w:val="000000"/>
              </w:rPr>
              <w:t> методов борьбы с революционным движением и оппозицией. Анализ</w:t>
            </w:r>
            <w:r>
              <w:rPr>
                <w:color w:val="000000"/>
              </w:rPr>
              <w:t xml:space="preserve">ировать </w:t>
            </w:r>
            <w:r w:rsidR="00E35C4C" w:rsidRPr="009F23BB">
              <w:rPr>
                <w:color w:val="000000"/>
              </w:rPr>
              <w:t xml:space="preserve"> состав</w:t>
            </w:r>
            <w:r>
              <w:rPr>
                <w:color w:val="000000"/>
              </w:rPr>
              <w:t xml:space="preserve"> </w:t>
            </w:r>
            <w:r w:rsidR="00E35C4C" w:rsidRPr="009F23BB">
              <w:rPr>
                <w:color w:val="000000"/>
              </w:rPr>
              <w:t xml:space="preserve"> III Государственной думы. </w:t>
            </w:r>
            <w:r w:rsidR="00E35C4C" w:rsidRPr="009F23BB">
              <w:rPr>
                <w:bCs/>
                <w:color w:val="000000"/>
              </w:rPr>
              <w:t>Составл</w:t>
            </w:r>
            <w:r>
              <w:rPr>
                <w:bCs/>
                <w:color w:val="000000"/>
              </w:rPr>
              <w:t>ять</w:t>
            </w:r>
            <w:r w:rsidR="00E35C4C" w:rsidRPr="009F23BB">
              <w:rPr>
                <w:color w:val="000000"/>
              </w:rPr>
              <w:t> развернут</w:t>
            </w:r>
            <w:r>
              <w:rPr>
                <w:color w:val="000000"/>
              </w:rPr>
              <w:t>ый</w:t>
            </w:r>
            <w:r w:rsidR="00E35C4C" w:rsidRPr="009F23BB">
              <w:rPr>
                <w:color w:val="000000"/>
              </w:rPr>
              <w:t xml:space="preserve"> план</w:t>
            </w:r>
            <w:r>
              <w:rPr>
                <w:color w:val="000000"/>
              </w:rPr>
              <w:t>-</w:t>
            </w:r>
            <w:r w:rsidR="00E35C4C" w:rsidRPr="009F23BB">
              <w:rPr>
                <w:color w:val="000000"/>
              </w:rPr>
              <w:t xml:space="preserve"> характеристик</w:t>
            </w:r>
            <w:r>
              <w:rPr>
                <w:color w:val="000000"/>
              </w:rPr>
              <w:t>у</w:t>
            </w:r>
            <w:r w:rsidR="00E35C4C" w:rsidRPr="009F23BB">
              <w:rPr>
                <w:color w:val="000000"/>
              </w:rPr>
              <w:t xml:space="preserve"> программы и исторических условий проведения реформ П.А. Столыпина. </w:t>
            </w:r>
            <w:r w:rsidR="003F2531">
              <w:rPr>
                <w:bCs/>
                <w:color w:val="000000"/>
              </w:rPr>
              <w:t xml:space="preserve"> Давать о</w:t>
            </w:r>
            <w:r w:rsidR="00E35C4C" w:rsidRPr="009F23BB">
              <w:rPr>
                <w:bCs/>
                <w:color w:val="000000"/>
              </w:rPr>
              <w:t>ценк</w:t>
            </w:r>
            <w:r w:rsidR="003F2531">
              <w:rPr>
                <w:bCs/>
                <w:color w:val="000000"/>
              </w:rPr>
              <w:t>у</w:t>
            </w:r>
            <w:r w:rsidR="00E35C4C" w:rsidRPr="009F23BB">
              <w:rPr>
                <w:color w:val="000000"/>
              </w:rPr>
              <w:t xml:space="preserve"> итогов </w:t>
            </w:r>
            <w:proofErr w:type="spellStart"/>
            <w:r w:rsidR="00E35C4C" w:rsidRPr="009F23BB">
              <w:rPr>
                <w:color w:val="000000"/>
              </w:rPr>
              <w:t>Столыпинской</w:t>
            </w:r>
            <w:proofErr w:type="spellEnd"/>
            <w:r w:rsidR="00E35C4C" w:rsidRPr="009F23BB">
              <w:rPr>
                <w:color w:val="000000"/>
              </w:rPr>
              <w:t xml:space="preserve"> реформы.</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21</w:t>
            </w:r>
            <w:r w:rsidR="00E35C4C">
              <w:rPr>
                <w:rFonts w:ascii="Times New Roman" w:hAnsi="Times New Roman" w:cs="Times New Roman"/>
                <w:sz w:val="24"/>
                <w:szCs w:val="24"/>
              </w:rPr>
              <w:t>.09</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562"/>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7</w:t>
            </w:r>
          </w:p>
        </w:tc>
        <w:tc>
          <w:tcPr>
            <w:tcW w:w="3260" w:type="dxa"/>
            <w:vAlign w:val="center"/>
          </w:tcPr>
          <w:p w:rsidR="002B0A53" w:rsidRDefault="002B0A53" w:rsidP="00E35C4C">
            <w:pPr>
              <w:pStyle w:val="af"/>
              <w:spacing w:before="0" w:beforeAutospacing="0" w:after="150" w:afterAutospacing="0"/>
              <w:rPr>
                <w:color w:val="000000"/>
              </w:rPr>
            </w:pPr>
            <w:r>
              <w:rPr>
                <w:color w:val="000000"/>
              </w:rPr>
              <w:t>Диагностическая работа.</w:t>
            </w:r>
          </w:p>
          <w:p w:rsidR="00E35C4C" w:rsidRPr="003F2531" w:rsidRDefault="00E35C4C" w:rsidP="00E35C4C">
            <w:pPr>
              <w:pStyle w:val="af"/>
              <w:spacing w:before="0" w:beforeAutospacing="0" w:after="150" w:afterAutospacing="0"/>
              <w:rPr>
                <w:color w:val="000000"/>
              </w:rPr>
            </w:pPr>
            <w:r w:rsidRPr="003F2531">
              <w:rPr>
                <w:color w:val="000000"/>
              </w:rPr>
              <w:t xml:space="preserve">Культура России XIX – начале XX </w:t>
            </w:r>
            <w:proofErr w:type="gramStart"/>
            <w:r w:rsidRPr="003F2531">
              <w:rPr>
                <w:color w:val="000000"/>
              </w:rPr>
              <w:t>в</w:t>
            </w:r>
            <w:proofErr w:type="gramEnd"/>
            <w:r w:rsidRPr="003F2531">
              <w:rPr>
                <w:color w:val="000000"/>
              </w:rPr>
              <w:t>.</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3F2531" w:rsidP="003F2531">
            <w:pPr>
              <w:pStyle w:val="af"/>
              <w:spacing w:before="0" w:beforeAutospacing="0" w:after="150" w:afterAutospacing="0"/>
              <w:rPr>
                <w:color w:val="000000"/>
              </w:rPr>
            </w:pPr>
            <w:r>
              <w:rPr>
                <w:bCs/>
                <w:color w:val="000000"/>
              </w:rPr>
              <w:t>Принимать участие в о</w:t>
            </w:r>
            <w:r w:rsidR="00E35C4C" w:rsidRPr="009F23BB">
              <w:rPr>
                <w:bCs/>
                <w:color w:val="000000"/>
              </w:rPr>
              <w:t>бсуждени</w:t>
            </w:r>
            <w:r>
              <w:rPr>
                <w:bCs/>
                <w:color w:val="000000"/>
              </w:rPr>
              <w:t xml:space="preserve">и </w:t>
            </w:r>
            <w:r w:rsidR="00E35C4C" w:rsidRPr="009F23BB">
              <w:rPr>
                <w:color w:val="000000"/>
              </w:rPr>
              <w:t xml:space="preserve">вопроса о взаимосвязи политических и социально-экономических процессов, происходящих в России </w:t>
            </w:r>
            <w:proofErr w:type="gramStart"/>
            <w:r w:rsidR="00E35C4C" w:rsidRPr="009F23BB">
              <w:rPr>
                <w:color w:val="000000"/>
              </w:rPr>
              <w:t>в начале</w:t>
            </w:r>
            <w:proofErr w:type="gramEnd"/>
            <w:r w:rsidR="00E35C4C" w:rsidRPr="009F23BB">
              <w:rPr>
                <w:color w:val="000000"/>
              </w:rPr>
              <w:t xml:space="preserve"> XX в.,</w:t>
            </w:r>
            <w:r>
              <w:rPr>
                <w:color w:val="000000"/>
              </w:rPr>
              <w:t xml:space="preserve"> </w:t>
            </w:r>
            <w:r w:rsidR="00E35C4C" w:rsidRPr="009F23BB">
              <w:rPr>
                <w:color w:val="000000"/>
              </w:rPr>
              <w:t xml:space="preserve"> и духовных исканий представителей российской культуры. </w:t>
            </w:r>
            <w:r w:rsidR="00E35C4C" w:rsidRPr="009F23BB">
              <w:rPr>
                <w:bCs/>
                <w:color w:val="000000"/>
              </w:rPr>
              <w:t>Составл</w:t>
            </w:r>
            <w:r>
              <w:rPr>
                <w:bCs/>
                <w:color w:val="000000"/>
              </w:rPr>
              <w:t>ять</w:t>
            </w:r>
            <w:r w:rsidR="00E35C4C" w:rsidRPr="009F23BB">
              <w:rPr>
                <w:color w:val="000000"/>
              </w:rPr>
              <w:t> план</w:t>
            </w:r>
            <w:r>
              <w:rPr>
                <w:color w:val="000000"/>
              </w:rPr>
              <w:t xml:space="preserve"> </w:t>
            </w:r>
            <w:proofErr w:type="gramStart"/>
            <w:r w:rsidR="00E35C4C" w:rsidRPr="009F23BB">
              <w:rPr>
                <w:color w:val="000000"/>
              </w:rPr>
              <w:t>-п</w:t>
            </w:r>
            <w:proofErr w:type="gramEnd"/>
            <w:r w:rsidR="00E35C4C" w:rsidRPr="009F23BB">
              <w:rPr>
                <w:color w:val="000000"/>
              </w:rPr>
              <w:t>еречислени</w:t>
            </w:r>
            <w:r>
              <w:rPr>
                <w:color w:val="000000"/>
              </w:rPr>
              <w:t>е</w:t>
            </w:r>
            <w:r w:rsidR="00E35C4C" w:rsidRPr="009F23BB">
              <w:rPr>
                <w:color w:val="000000"/>
              </w:rPr>
              <w:t xml:space="preserve"> достижений российской науки начала XX</w:t>
            </w:r>
            <w:r>
              <w:rPr>
                <w:color w:val="000000"/>
              </w:rPr>
              <w:t xml:space="preserve"> </w:t>
            </w:r>
            <w:r w:rsidR="00E35C4C" w:rsidRPr="009F23BB">
              <w:rPr>
                <w:color w:val="000000"/>
              </w:rPr>
              <w:t>в. </w:t>
            </w:r>
            <w:r>
              <w:rPr>
                <w:bCs/>
                <w:color w:val="000000"/>
              </w:rPr>
              <w:t>Давать о</w:t>
            </w:r>
            <w:r w:rsidR="00E35C4C" w:rsidRPr="009F23BB">
              <w:rPr>
                <w:bCs/>
                <w:color w:val="000000"/>
              </w:rPr>
              <w:t>ценк</w:t>
            </w:r>
            <w:r>
              <w:rPr>
                <w:bCs/>
                <w:color w:val="000000"/>
              </w:rPr>
              <w:t>у</w:t>
            </w:r>
            <w:r w:rsidR="00E35C4C" w:rsidRPr="009F23BB">
              <w:rPr>
                <w:color w:val="000000"/>
              </w:rPr>
              <w:t> вклад</w:t>
            </w:r>
            <w:r>
              <w:rPr>
                <w:color w:val="000000"/>
              </w:rPr>
              <w:t>у</w:t>
            </w:r>
            <w:r w:rsidR="00E35C4C" w:rsidRPr="009F23BB">
              <w:rPr>
                <w:color w:val="000000"/>
              </w:rPr>
              <w:t xml:space="preserve"> ро</w:t>
            </w:r>
            <w:r>
              <w:rPr>
                <w:color w:val="000000"/>
              </w:rPr>
              <w:t>ссийских ученых в мировую науку;</w:t>
            </w:r>
            <w:r w:rsidR="00E35C4C" w:rsidRPr="009F23BB">
              <w:rPr>
                <w:color w:val="000000"/>
              </w:rPr>
              <w:t> </w:t>
            </w:r>
            <w:r>
              <w:rPr>
                <w:bCs/>
                <w:color w:val="000000"/>
              </w:rPr>
              <w:t>х</w:t>
            </w:r>
            <w:r w:rsidR="00E35C4C" w:rsidRPr="009F23BB">
              <w:rPr>
                <w:bCs/>
                <w:color w:val="000000"/>
              </w:rPr>
              <w:t>арактеристик</w:t>
            </w:r>
            <w:r>
              <w:rPr>
                <w:bCs/>
                <w:color w:val="000000"/>
              </w:rPr>
              <w:t>у</w:t>
            </w:r>
            <w:r w:rsidR="00E35C4C" w:rsidRPr="009F23BB">
              <w:rPr>
                <w:color w:val="000000"/>
              </w:rPr>
              <w:t> основных течений российской литературы и искусства начала XX в. </w:t>
            </w:r>
            <w:r w:rsidR="00E35C4C" w:rsidRPr="009F23BB">
              <w:rPr>
                <w:bCs/>
                <w:color w:val="000000"/>
              </w:rPr>
              <w:t>Подгот</w:t>
            </w:r>
            <w:r>
              <w:rPr>
                <w:bCs/>
                <w:color w:val="000000"/>
              </w:rPr>
              <w:t>авливать</w:t>
            </w:r>
            <w:r w:rsidR="00E35C4C" w:rsidRPr="009F23BB">
              <w:rPr>
                <w:color w:val="000000"/>
              </w:rPr>
              <w:t> сообщени</w:t>
            </w:r>
            <w:r>
              <w:rPr>
                <w:color w:val="000000"/>
              </w:rPr>
              <w:t>я</w:t>
            </w:r>
            <w:r w:rsidR="00E35C4C" w:rsidRPr="009F23BB">
              <w:rPr>
                <w:color w:val="000000"/>
              </w:rPr>
              <w:t xml:space="preserve"> и презентаци</w:t>
            </w:r>
            <w:r>
              <w:rPr>
                <w:color w:val="000000"/>
              </w:rPr>
              <w:t>и</w:t>
            </w:r>
            <w:r w:rsidR="00E35C4C" w:rsidRPr="009F23BB">
              <w:rPr>
                <w:color w:val="000000"/>
              </w:rPr>
              <w:t xml:space="preserve"> о выдающихся мастерах отечественной культуры и их творчеств</w:t>
            </w:r>
            <w:r>
              <w:rPr>
                <w:color w:val="000000"/>
              </w:rPr>
              <w:t>е</w:t>
            </w:r>
            <w:r w:rsidR="00E35C4C" w:rsidRPr="009F23BB">
              <w:rPr>
                <w:color w:val="000000"/>
              </w:rPr>
              <w:t>.</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23.09</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8</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Колониализм и обострение противоречий</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E35C4C" w:rsidP="003F2531">
            <w:pPr>
              <w:pStyle w:val="af"/>
              <w:spacing w:before="0" w:beforeAutospacing="0" w:after="150" w:afterAutospacing="0"/>
              <w:rPr>
                <w:color w:val="000000"/>
              </w:rPr>
            </w:pPr>
            <w:r w:rsidRPr="009F23BB">
              <w:rPr>
                <w:bCs/>
                <w:color w:val="000000"/>
              </w:rPr>
              <w:t>Работа</w:t>
            </w:r>
            <w:r w:rsidR="003F2531">
              <w:rPr>
                <w:bCs/>
                <w:color w:val="000000"/>
              </w:rPr>
              <w:t>ть</w:t>
            </w:r>
            <w:r w:rsidRPr="009F23BB">
              <w:rPr>
                <w:color w:val="000000"/>
              </w:rPr>
              <w:t xml:space="preserve"> с исторической картой: характеристика процесса колонизации Африки в начале XX </w:t>
            </w:r>
            <w:proofErr w:type="gramStart"/>
            <w:r w:rsidRPr="009F23BB">
              <w:rPr>
                <w:color w:val="000000"/>
              </w:rPr>
              <w:t>в</w:t>
            </w:r>
            <w:proofErr w:type="gramEnd"/>
            <w:r w:rsidRPr="009F23BB">
              <w:rPr>
                <w:color w:val="000000"/>
              </w:rPr>
              <w:t>. </w:t>
            </w:r>
            <w:proofErr w:type="gramStart"/>
            <w:r w:rsidR="003F2531">
              <w:rPr>
                <w:bCs/>
                <w:color w:val="000000"/>
              </w:rPr>
              <w:t>Делать</w:t>
            </w:r>
            <w:proofErr w:type="gramEnd"/>
            <w:r w:rsidR="003F2531">
              <w:rPr>
                <w:bCs/>
                <w:color w:val="000000"/>
              </w:rPr>
              <w:t xml:space="preserve"> с</w:t>
            </w:r>
            <w:r w:rsidRPr="009F23BB">
              <w:rPr>
                <w:bCs/>
                <w:color w:val="000000"/>
              </w:rPr>
              <w:t>равнительный</w:t>
            </w:r>
            <w:r w:rsidRPr="009F23BB">
              <w:rPr>
                <w:color w:val="000000"/>
              </w:rPr>
              <w:t> анализ колониальной политики Великобритании, Франции, Германии, Японии и США. </w:t>
            </w:r>
            <w:r w:rsidR="003F2531">
              <w:rPr>
                <w:bCs/>
                <w:color w:val="000000"/>
              </w:rPr>
              <w:t>Объяс</w:t>
            </w:r>
            <w:r w:rsidRPr="009F23BB">
              <w:rPr>
                <w:bCs/>
                <w:color w:val="000000"/>
              </w:rPr>
              <w:t>н</w:t>
            </w:r>
            <w:r w:rsidR="003F2531">
              <w:rPr>
                <w:bCs/>
                <w:color w:val="000000"/>
              </w:rPr>
              <w:t>ять</w:t>
            </w:r>
            <w:r w:rsidRPr="009F23BB">
              <w:rPr>
                <w:color w:val="000000"/>
              </w:rPr>
              <w:t> причин</w:t>
            </w:r>
            <w:r w:rsidR="003F2531">
              <w:rPr>
                <w:color w:val="000000"/>
              </w:rPr>
              <w:t>ы</w:t>
            </w:r>
            <w:r w:rsidRPr="009F23BB">
              <w:rPr>
                <w:color w:val="000000"/>
              </w:rPr>
              <w:t xml:space="preserve"> и сущност</w:t>
            </w:r>
            <w:r w:rsidR="003F2531">
              <w:rPr>
                <w:color w:val="000000"/>
              </w:rPr>
              <w:t>ь</w:t>
            </w:r>
            <w:r w:rsidRPr="009F23BB">
              <w:rPr>
                <w:color w:val="000000"/>
              </w:rPr>
              <w:t xml:space="preserve"> мировых экономических кризисов первой половины XX в. </w:t>
            </w:r>
            <w:r w:rsidR="003F2531">
              <w:rPr>
                <w:bCs/>
                <w:color w:val="000000"/>
              </w:rPr>
              <w:t xml:space="preserve"> Проводить а</w:t>
            </w:r>
            <w:r w:rsidRPr="009F23BB">
              <w:rPr>
                <w:bCs/>
                <w:color w:val="000000"/>
              </w:rPr>
              <w:t>нализ</w:t>
            </w:r>
            <w:r w:rsidRPr="009F23BB">
              <w:rPr>
                <w:color w:val="000000"/>
              </w:rPr>
              <w:t> международных противоречий начала XX в. </w:t>
            </w:r>
            <w:r w:rsidRPr="009F23BB">
              <w:rPr>
                <w:bCs/>
                <w:color w:val="000000"/>
              </w:rPr>
              <w:t>Составл</w:t>
            </w:r>
            <w:r w:rsidR="003F2531">
              <w:rPr>
                <w:bCs/>
                <w:color w:val="000000"/>
              </w:rPr>
              <w:t>ять</w:t>
            </w:r>
            <w:r w:rsidRPr="009F23BB">
              <w:rPr>
                <w:color w:val="000000"/>
              </w:rPr>
              <w:t> хронологи</w:t>
            </w:r>
            <w:r w:rsidR="003F2531">
              <w:rPr>
                <w:color w:val="000000"/>
              </w:rPr>
              <w:t>ю</w:t>
            </w:r>
            <w:r w:rsidRPr="009F23BB">
              <w:rPr>
                <w:color w:val="000000"/>
              </w:rPr>
              <w:t xml:space="preserve"> военных конфликтов и создания военных блоков накануне мировой войны.</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2B0A53">
              <w:rPr>
                <w:rFonts w:ascii="Times New Roman" w:hAnsi="Times New Roman" w:cs="Times New Roman"/>
                <w:sz w:val="24"/>
                <w:szCs w:val="24"/>
              </w:rPr>
              <w:t>8</w:t>
            </w:r>
            <w:r>
              <w:rPr>
                <w:rFonts w:ascii="Times New Roman" w:hAnsi="Times New Roman" w:cs="Times New Roman"/>
                <w:sz w:val="24"/>
                <w:szCs w:val="24"/>
              </w:rPr>
              <w:t>.09</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t>9</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 xml:space="preserve">Пути развития стран Азии, Африки и Латинской </w:t>
            </w:r>
            <w:r w:rsidRPr="003F2531">
              <w:rPr>
                <w:color w:val="000000"/>
              </w:rPr>
              <w:lastRenderedPageBreak/>
              <w:t>Америки.</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lastRenderedPageBreak/>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rPr>
              <w:t>Определение</w:t>
            </w:r>
            <w:r w:rsidRPr="009F23BB">
              <w:rPr>
                <w:color w:val="000000"/>
              </w:rPr>
              <w:t xml:space="preserve"> последствий колониализма для колоний и зависимых стран, представление результатов работы в форме </w:t>
            </w:r>
            <w:r w:rsidRPr="009F23BB">
              <w:rPr>
                <w:color w:val="000000"/>
              </w:rPr>
              <w:lastRenderedPageBreak/>
              <w:t>таблицы. </w:t>
            </w:r>
            <w:r w:rsidRPr="009F23BB">
              <w:rPr>
                <w:bCs/>
                <w:color w:val="000000"/>
              </w:rPr>
              <w:t>Систематизация</w:t>
            </w:r>
            <w:r w:rsidRPr="009F23BB">
              <w:rPr>
                <w:color w:val="000000"/>
              </w:rPr>
              <w:t xml:space="preserve"> информации об антиколониальных движениях в странах Востока в начале XX </w:t>
            </w:r>
            <w:proofErr w:type="gramStart"/>
            <w:r w:rsidRPr="009F23BB">
              <w:rPr>
                <w:color w:val="000000"/>
              </w:rPr>
              <w:t>в</w:t>
            </w:r>
            <w:proofErr w:type="gramEnd"/>
            <w:r w:rsidRPr="009F23BB">
              <w:rPr>
                <w:color w:val="000000"/>
              </w:rPr>
              <w:t xml:space="preserve">. </w:t>
            </w:r>
            <w:proofErr w:type="gramStart"/>
            <w:r w:rsidRPr="009F23BB">
              <w:rPr>
                <w:color w:val="000000"/>
              </w:rPr>
              <w:t>в</w:t>
            </w:r>
            <w:proofErr w:type="gramEnd"/>
            <w:r w:rsidRPr="009F23BB">
              <w:rPr>
                <w:color w:val="000000"/>
              </w:rPr>
              <w:t xml:space="preserve"> форме опорного конспекта или таблицы. </w:t>
            </w:r>
            <w:r w:rsidRPr="009F23BB">
              <w:rPr>
                <w:bCs/>
                <w:color w:val="000000"/>
              </w:rPr>
              <w:t>Характеристики</w:t>
            </w:r>
            <w:r w:rsidRPr="009F23BB">
              <w:rPr>
                <w:color w:val="000000"/>
              </w:rPr>
              <w:t xml:space="preserve"> особенностей развития государств Латинской Америки в начале XX </w:t>
            </w:r>
            <w:proofErr w:type="gramStart"/>
            <w:r w:rsidRPr="009F23BB">
              <w:rPr>
                <w:color w:val="000000"/>
              </w:rPr>
              <w:t>в</w:t>
            </w:r>
            <w:proofErr w:type="gramEnd"/>
            <w:r w:rsidRPr="009F23BB">
              <w:rPr>
                <w:color w:val="000000"/>
              </w:rPr>
              <w:t>.</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30.09</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jc w:val="center"/>
              <w:rPr>
                <w:color w:val="000000"/>
              </w:rPr>
            </w:pPr>
            <w:r w:rsidRPr="003F2531">
              <w:rPr>
                <w:bCs/>
                <w:color w:val="000000"/>
              </w:rPr>
              <w:lastRenderedPageBreak/>
              <w:t>10</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Первая мировая война</w:t>
            </w:r>
          </w:p>
        </w:tc>
        <w:tc>
          <w:tcPr>
            <w:tcW w:w="567" w:type="dxa"/>
          </w:tcPr>
          <w:p w:rsidR="00E35C4C" w:rsidRPr="00DD7DDC" w:rsidRDefault="00E35C4C" w:rsidP="00E35C4C">
            <w:pPr>
              <w:pStyle w:val="af"/>
              <w:spacing w:before="0" w:beforeAutospacing="0" w:after="150" w:afterAutospacing="0"/>
              <w:jc w:val="center"/>
              <w:rPr>
                <w:color w:val="000000"/>
              </w:rPr>
            </w:pPr>
            <w:r w:rsidRPr="00DD7DDC">
              <w:rPr>
                <w:color w:val="000000"/>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rPr>
              <w:t>Объяснение</w:t>
            </w:r>
            <w:r w:rsidRPr="009F23BB">
              <w:rPr>
                <w:color w:val="000000"/>
              </w:rPr>
              <w:t> причин и определение характера</w:t>
            </w:r>
            <w:proofErr w:type="gramStart"/>
            <w:r w:rsidRPr="009F23BB">
              <w:rPr>
                <w:color w:val="000000"/>
              </w:rPr>
              <w:t xml:space="preserve"> П</w:t>
            </w:r>
            <w:proofErr w:type="gramEnd"/>
            <w:r w:rsidRPr="009F23BB">
              <w:rPr>
                <w:color w:val="000000"/>
              </w:rPr>
              <w:t>ервой мировой войны. </w:t>
            </w:r>
            <w:r w:rsidRPr="009F23BB">
              <w:rPr>
                <w:bCs/>
                <w:color w:val="000000"/>
              </w:rPr>
              <w:t>Работа</w:t>
            </w:r>
            <w:r w:rsidRPr="009F23BB">
              <w:rPr>
                <w:color w:val="000000"/>
              </w:rPr>
              <w:t> с исторической картой: определение районов основных боев, смещение линии фронтов, мест крупнейших сражений. </w:t>
            </w:r>
            <w:r w:rsidRPr="009F23BB">
              <w:rPr>
                <w:bCs/>
                <w:color w:val="000000"/>
              </w:rPr>
              <w:t>Анализ</w:t>
            </w:r>
            <w:r w:rsidRPr="009F23BB">
              <w:rPr>
                <w:color w:val="000000"/>
              </w:rPr>
              <w:t> положения противоборствующих сторон на каждом из этапов войны. </w:t>
            </w:r>
            <w:r w:rsidRPr="009F23BB">
              <w:rPr>
                <w:bCs/>
                <w:color w:val="000000"/>
              </w:rPr>
              <w:t>Обсуждение</w:t>
            </w:r>
            <w:r w:rsidRPr="009F23BB">
              <w:rPr>
                <w:color w:val="000000"/>
              </w:rPr>
              <w:t> проблемы «Война и общество». </w:t>
            </w:r>
            <w:r w:rsidRPr="009F23BB">
              <w:rPr>
                <w:bCs/>
                <w:color w:val="000000"/>
              </w:rPr>
              <w:t>Формулирование</w:t>
            </w:r>
            <w:r w:rsidRPr="009F23BB">
              <w:rPr>
                <w:color w:val="000000"/>
              </w:rPr>
              <w:t> вывода об итогах</w:t>
            </w:r>
            <w:proofErr w:type="gramStart"/>
            <w:r w:rsidRPr="009F23BB">
              <w:rPr>
                <w:color w:val="000000"/>
              </w:rPr>
              <w:t xml:space="preserve"> П</w:t>
            </w:r>
            <w:proofErr w:type="gramEnd"/>
            <w:r w:rsidRPr="009F23BB">
              <w:rPr>
                <w:color w:val="000000"/>
              </w:rPr>
              <w:t>ервой мировой войны.</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E35C4C">
              <w:rPr>
                <w:rFonts w:ascii="Times New Roman" w:hAnsi="Times New Roman" w:cs="Times New Roman"/>
                <w:sz w:val="24"/>
                <w:szCs w:val="24"/>
              </w:rPr>
              <w:t>.10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11</w:t>
            </w:r>
          </w:p>
        </w:tc>
        <w:tc>
          <w:tcPr>
            <w:tcW w:w="3260" w:type="dxa"/>
            <w:vAlign w:val="bottom"/>
          </w:tcPr>
          <w:p w:rsidR="002C3A1A" w:rsidRPr="003F2531" w:rsidRDefault="002C3A1A" w:rsidP="00E35C4C">
            <w:pPr>
              <w:rPr>
                <w:rFonts w:ascii="Times New Roman" w:hAnsi="Times New Roman" w:cs="Times New Roman"/>
                <w:b/>
              </w:rPr>
            </w:pPr>
            <w:r w:rsidRPr="003F2531">
              <w:rPr>
                <w:rFonts w:ascii="Times New Roman" w:hAnsi="Times New Roman" w:cs="Times New Roman"/>
                <w:b/>
              </w:rPr>
              <w:t>Раздел 2. Россия и мир между двумя мировыми войнами.</w:t>
            </w:r>
          </w:p>
          <w:p w:rsidR="00E35C4C" w:rsidRPr="003F2531" w:rsidRDefault="00E35C4C" w:rsidP="00E35C4C">
            <w:pPr>
              <w:rPr>
                <w:rFonts w:ascii="Times New Roman" w:hAnsi="Times New Roman" w:cs="Times New Roman"/>
              </w:rPr>
            </w:pPr>
            <w:r w:rsidRPr="003F2531">
              <w:rPr>
                <w:rFonts w:ascii="Times New Roman" w:hAnsi="Times New Roman" w:cs="Times New Roman"/>
              </w:rPr>
              <w:t>Февральская революция в России 1917 г.</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rPr>
              <w:t>Определение</w:t>
            </w:r>
            <w:r w:rsidRPr="009F23BB">
              <w:rPr>
                <w:color w:val="000000"/>
              </w:rPr>
              <w:t> предпосылок и причин Февральской революции 1917 г. </w:t>
            </w:r>
            <w:r w:rsidRPr="009F23BB">
              <w:rPr>
                <w:bCs/>
                <w:color w:val="000000"/>
              </w:rPr>
              <w:t>Сравнительный</w:t>
            </w:r>
            <w:r w:rsidRPr="009F23BB">
              <w:rPr>
                <w:color w:val="000000"/>
              </w:rPr>
              <w:t> анализ кризисов Временного правительства. </w:t>
            </w:r>
            <w:r w:rsidRPr="009F23BB">
              <w:rPr>
                <w:bCs/>
                <w:color w:val="000000"/>
              </w:rPr>
              <w:t>Характеристика</w:t>
            </w:r>
            <w:r w:rsidRPr="009F23BB">
              <w:rPr>
                <w:color w:val="000000"/>
              </w:rPr>
              <w:t> позиции по отношению к революции и Временному правительству, деятельности большевиков весной-летом 1917 г. </w:t>
            </w:r>
            <w:r w:rsidRPr="009F23BB">
              <w:rPr>
                <w:bCs/>
                <w:color w:val="000000"/>
              </w:rPr>
              <w:t>Объяснение</w:t>
            </w:r>
            <w:r w:rsidRPr="009F23BB">
              <w:rPr>
                <w:color w:val="000000"/>
              </w:rPr>
              <w:t xml:space="preserve"> причин </w:t>
            </w:r>
            <w:proofErr w:type="spellStart"/>
            <w:r w:rsidRPr="009F23BB">
              <w:rPr>
                <w:color w:val="000000"/>
              </w:rPr>
              <w:t>корниловского</w:t>
            </w:r>
            <w:proofErr w:type="spellEnd"/>
            <w:r w:rsidRPr="009F23BB">
              <w:rPr>
                <w:color w:val="000000"/>
              </w:rPr>
              <w:t xml:space="preserve"> мятежа, оценка его последствий. </w:t>
            </w:r>
            <w:r w:rsidRPr="009F23BB">
              <w:rPr>
                <w:bCs/>
                <w:color w:val="000000"/>
              </w:rPr>
              <w:t>Обсуждение</w:t>
            </w:r>
            <w:r w:rsidRPr="009F23BB">
              <w:rPr>
                <w:color w:val="000000"/>
              </w:rPr>
              <w:t> вопроса о достижениях и провалах Февральской революции 1917 г.</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7.10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12</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Переход власти к партии большевиков.</w:t>
            </w:r>
            <w:r w:rsidR="00F624B1" w:rsidRPr="003F2531">
              <w:rPr>
                <w:rFonts w:ascii="Times New Roman" w:hAnsi="Times New Roman" w:cs="Times New Roman"/>
                <w:i/>
                <w:sz w:val="24"/>
                <w:szCs w:val="24"/>
              </w:rPr>
              <w:t xml:space="preserve"> Антикоррупционное образование</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Определение</w:t>
            </w:r>
            <w:r w:rsidRPr="009F23BB">
              <w:rPr>
                <w:color w:val="000000"/>
                <w:shd w:val="clear" w:color="auto" w:fill="FFFFFF"/>
              </w:rPr>
              <w:t> характера и оценка событий октября 1917 г. </w:t>
            </w:r>
            <w:r w:rsidRPr="009F23BB">
              <w:rPr>
                <w:bCs/>
                <w:color w:val="000000"/>
                <w:shd w:val="clear" w:color="auto" w:fill="FFFFFF"/>
              </w:rPr>
              <w:t>Анализ</w:t>
            </w:r>
            <w:r w:rsidRPr="009F23BB">
              <w:rPr>
                <w:color w:val="000000"/>
                <w:shd w:val="clear" w:color="auto" w:fill="FFFFFF"/>
              </w:rPr>
              <w:t> первых преобразований большевиков. Объяснение причин и оценка значения роспуска Учредительного собрания. </w:t>
            </w:r>
            <w:r w:rsidRPr="009F23BB">
              <w:rPr>
                <w:bCs/>
                <w:color w:val="000000"/>
                <w:shd w:val="clear" w:color="auto" w:fill="FFFFFF"/>
              </w:rPr>
              <w:t>Анализ</w:t>
            </w:r>
            <w:r w:rsidRPr="009F23BB">
              <w:rPr>
                <w:color w:val="000000"/>
                <w:shd w:val="clear" w:color="auto" w:fill="FFFFFF"/>
              </w:rPr>
              <w:t> основных положений Конституции РСФСР 1918 г. Дискуссия по вопросу о Брестском мире. </w:t>
            </w:r>
            <w:r w:rsidRPr="009F23BB">
              <w:rPr>
                <w:bCs/>
                <w:color w:val="000000"/>
                <w:shd w:val="clear" w:color="auto" w:fill="FFFFFF"/>
              </w:rPr>
              <w:t>Определение</w:t>
            </w:r>
            <w:r w:rsidRPr="009F23BB">
              <w:rPr>
                <w:color w:val="000000"/>
                <w:shd w:val="clear" w:color="auto" w:fill="FFFFFF"/>
              </w:rPr>
              <w:t> предпосылок Гражданской войны.</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12</w:t>
            </w:r>
            <w:r w:rsidR="00E35C4C">
              <w:rPr>
                <w:rFonts w:ascii="Times New Roman" w:hAnsi="Times New Roman" w:cs="Times New Roman"/>
                <w:sz w:val="24"/>
                <w:szCs w:val="24"/>
              </w:rPr>
              <w:t>.10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13</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Гражданская война и интервенция.</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Определение</w:t>
            </w:r>
            <w:r w:rsidRPr="009F23BB">
              <w:rPr>
                <w:color w:val="000000"/>
                <w:shd w:val="clear" w:color="auto" w:fill="FFFFFF"/>
              </w:rPr>
              <w:t> спектра противоборствующих сил Гражданской войны. </w:t>
            </w:r>
            <w:r w:rsidRPr="009F23BB">
              <w:rPr>
                <w:bCs/>
                <w:color w:val="000000"/>
                <w:shd w:val="clear" w:color="auto" w:fill="FFFFFF"/>
              </w:rPr>
              <w:t>Составление</w:t>
            </w:r>
            <w:r w:rsidRPr="009F23BB">
              <w:rPr>
                <w:color w:val="000000"/>
                <w:shd w:val="clear" w:color="auto" w:fill="FFFFFF"/>
              </w:rPr>
              <w:t> развернутого плана характеристики этапов Гражданской войны. </w:t>
            </w:r>
            <w:r w:rsidRPr="009F23BB">
              <w:rPr>
                <w:bCs/>
                <w:color w:val="000000"/>
                <w:shd w:val="clear" w:color="auto" w:fill="FFFFFF"/>
              </w:rPr>
              <w:t>Работа</w:t>
            </w:r>
            <w:r w:rsidRPr="009F23BB">
              <w:rPr>
                <w:color w:val="000000"/>
                <w:shd w:val="clear" w:color="auto" w:fill="FFFFFF"/>
              </w:rPr>
              <w:t> с исторической картой: определение районной дислокации армий Белого движения и Красной армии, масштабов распространения советской власти, линий фронтов в 1918-1920 гг. </w:t>
            </w:r>
            <w:r w:rsidRPr="009F23BB">
              <w:rPr>
                <w:bCs/>
                <w:color w:val="000000"/>
                <w:shd w:val="clear" w:color="auto" w:fill="FFFFFF"/>
              </w:rPr>
              <w:t>Анализ</w:t>
            </w:r>
            <w:r w:rsidRPr="009F23BB">
              <w:rPr>
                <w:color w:val="000000"/>
                <w:shd w:val="clear" w:color="auto" w:fill="FFFFFF"/>
              </w:rPr>
              <w:t> и оценка политики военного коммунизма. </w:t>
            </w:r>
            <w:r w:rsidRPr="009F23BB">
              <w:rPr>
                <w:bCs/>
                <w:color w:val="000000"/>
                <w:shd w:val="clear" w:color="auto" w:fill="FFFFFF"/>
              </w:rPr>
              <w:t>Определение</w:t>
            </w:r>
            <w:r w:rsidRPr="009F23BB">
              <w:rPr>
                <w:color w:val="000000"/>
                <w:shd w:val="clear" w:color="auto" w:fill="FFFFFF"/>
              </w:rPr>
              <w:t> роли крестьянского движения во время Гражданской войны. </w:t>
            </w:r>
            <w:r w:rsidRPr="009F23BB">
              <w:rPr>
                <w:bCs/>
                <w:color w:val="000000"/>
                <w:shd w:val="clear" w:color="auto" w:fill="FFFFFF"/>
              </w:rPr>
              <w:t>Обсуждение</w:t>
            </w:r>
            <w:r w:rsidRPr="009F23BB">
              <w:rPr>
                <w:color w:val="000000"/>
                <w:shd w:val="clear" w:color="auto" w:fill="FFFFFF"/>
              </w:rPr>
              <w:t> вопроса о причинах поражения Белого движения и победы большевиков.</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14.10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562"/>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lastRenderedPageBreak/>
              <w:t>14</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Завершение Гражданской войны и образование СССР.</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Составление</w:t>
            </w:r>
            <w:r w:rsidRPr="009F23BB">
              <w:rPr>
                <w:color w:val="000000"/>
                <w:shd w:val="clear" w:color="auto" w:fill="FFFFFF"/>
              </w:rPr>
              <w:t xml:space="preserve"> развернутого плана характеристики завершающего этапа Гражданской войны (конец 1920-1922 </w:t>
            </w:r>
            <w:proofErr w:type="spellStart"/>
            <w:proofErr w:type="gramStart"/>
            <w:r w:rsidRPr="009F23BB">
              <w:rPr>
                <w:color w:val="000000"/>
                <w:shd w:val="clear" w:color="auto" w:fill="FFFFFF"/>
              </w:rPr>
              <w:t>гг</w:t>
            </w:r>
            <w:proofErr w:type="spellEnd"/>
            <w:proofErr w:type="gramEnd"/>
            <w:r w:rsidRPr="009F23BB">
              <w:rPr>
                <w:color w:val="000000"/>
                <w:shd w:val="clear" w:color="auto" w:fill="FFFFFF"/>
              </w:rPr>
              <w:t>). </w:t>
            </w:r>
            <w:r w:rsidRPr="009F23BB">
              <w:rPr>
                <w:bCs/>
                <w:color w:val="000000"/>
                <w:shd w:val="clear" w:color="auto" w:fill="FFFFFF"/>
              </w:rPr>
              <w:t>Определение</w:t>
            </w:r>
            <w:r w:rsidRPr="009F23BB">
              <w:rPr>
                <w:color w:val="000000"/>
                <w:shd w:val="clear" w:color="auto" w:fill="FFFFFF"/>
              </w:rPr>
              <w:t> предпосылок создания СССР. </w:t>
            </w:r>
            <w:r w:rsidRPr="009F23BB">
              <w:rPr>
                <w:bCs/>
                <w:color w:val="000000"/>
                <w:shd w:val="clear" w:color="auto" w:fill="FFFFFF"/>
              </w:rPr>
              <w:t>Анализ</w:t>
            </w:r>
            <w:r w:rsidRPr="009F23BB">
              <w:rPr>
                <w:color w:val="000000"/>
                <w:shd w:val="clear" w:color="auto" w:fill="FFFFFF"/>
              </w:rPr>
              <w:t> и оценка проектов создания нового государства В.И. Ленина и И.В. Сталина. </w:t>
            </w:r>
            <w:r w:rsidRPr="009F23BB">
              <w:rPr>
                <w:bCs/>
                <w:color w:val="000000"/>
                <w:shd w:val="clear" w:color="auto" w:fill="FFFFFF"/>
              </w:rPr>
              <w:t>Анализ</w:t>
            </w:r>
            <w:r w:rsidR="002C3A1A">
              <w:rPr>
                <w:color w:val="000000"/>
                <w:shd w:val="clear" w:color="auto" w:fill="FFFFFF"/>
              </w:rPr>
              <w:t xml:space="preserve"> положений Конституции </w:t>
            </w:r>
            <w:r w:rsidRPr="009F23BB">
              <w:rPr>
                <w:color w:val="000000"/>
                <w:shd w:val="clear" w:color="auto" w:fill="FFFFFF"/>
              </w:rPr>
              <w:t>СССР 1924 г., сравнение их с положениями государственного управления СССР, </w:t>
            </w:r>
            <w:r w:rsidRPr="009F23BB">
              <w:rPr>
                <w:bCs/>
                <w:color w:val="000000"/>
                <w:shd w:val="clear" w:color="auto" w:fill="FFFFFF"/>
              </w:rPr>
              <w:t>Формулирование</w:t>
            </w:r>
            <w:r w:rsidRPr="009F23BB">
              <w:rPr>
                <w:color w:val="000000"/>
                <w:shd w:val="clear" w:color="auto" w:fill="FFFFFF"/>
              </w:rPr>
              <w:t> выводы об историческом значении Гражданской войны и образование СССР.</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2B0A53">
              <w:rPr>
                <w:rFonts w:ascii="Times New Roman" w:hAnsi="Times New Roman" w:cs="Times New Roman"/>
                <w:sz w:val="24"/>
                <w:szCs w:val="24"/>
              </w:rPr>
              <w:t>9</w:t>
            </w:r>
            <w:r>
              <w:rPr>
                <w:rFonts w:ascii="Times New Roman" w:hAnsi="Times New Roman" w:cs="Times New Roman"/>
                <w:sz w:val="24"/>
                <w:szCs w:val="24"/>
              </w:rPr>
              <w:t>.10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15</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От военного коммунизма к НЭПУ.</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Характеристика</w:t>
            </w:r>
            <w:r w:rsidRPr="009F23BB">
              <w:rPr>
                <w:color w:val="000000"/>
                <w:shd w:val="clear" w:color="auto" w:fill="FFFFFF"/>
              </w:rPr>
              <w:t> экономического и политического положения страны после Гражданской войны и интервенции. </w:t>
            </w:r>
            <w:r w:rsidRPr="009F23BB">
              <w:rPr>
                <w:bCs/>
                <w:color w:val="000000"/>
                <w:shd w:val="clear" w:color="auto" w:fill="FFFFFF"/>
              </w:rPr>
              <w:t>Объяснение</w:t>
            </w:r>
            <w:r w:rsidRPr="009F23BB">
              <w:rPr>
                <w:color w:val="000000"/>
                <w:shd w:val="clear" w:color="auto" w:fill="FFFFFF"/>
              </w:rPr>
              <w:t> причин отказа от политики военного коммунизма. </w:t>
            </w:r>
            <w:r w:rsidRPr="009F23BB">
              <w:rPr>
                <w:bCs/>
                <w:color w:val="000000"/>
                <w:shd w:val="clear" w:color="auto" w:fill="FFFFFF"/>
              </w:rPr>
              <w:t>Составление</w:t>
            </w:r>
            <w:r w:rsidRPr="009F23BB">
              <w:rPr>
                <w:color w:val="000000"/>
                <w:shd w:val="clear" w:color="auto" w:fill="FFFFFF"/>
              </w:rPr>
              <w:t> тезисного плана характеристики новой экономической политики. </w:t>
            </w:r>
            <w:r w:rsidRPr="009F23BB">
              <w:rPr>
                <w:bCs/>
                <w:color w:val="000000"/>
                <w:shd w:val="clear" w:color="auto" w:fill="FFFFFF"/>
              </w:rPr>
              <w:t>Оценка</w:t>
            </w:r>
            <w:r w:rsidRPr="009F23BB">
              <w:rPr>
                <w:color w:val="000000"/>
                <w:shd w:val="clear" w:color="auto" w:fill="FFFFFF"/>
              </w:rPr>
              <w:t> итогов нэпа. Выявление противоречий нэпа. </w:t>
            </w:r>
            <w:r w:rsidRPr="009F23BB">
              <w:rPr>
                <w:bCs/>
                <w:color w:val="000000"/>
                <w:shd w:val="clear" w:color="auto" w:fill="FFFFFF"/>
              </w:rPr>
              <w:t>Объяснение</w:t>
            </w:r>
            <w:r w:rsidRPr="009F23BB">
              <w:rPr>
                <w:color w:val="000000"/>
                <w:shd w:val="clear" w:color="auto" w:fill="FFFFFF"/>
              </w:rPr>
              <w:t> причин и особенностей политических репрессий в годы нэпа. </w:t>
            </w:r>
            <w:r w:rsidRPr="009F23BB">
              <w:rPr>
                <w:bCs/>
                <w:color w:val="000000"/>
                <w:shd w:val="clear" w:color="auto" w:fill="FFFFFF"/>
              </w:rPr>
              <w:t>Определение</w:t>
            </w:r>
            <w:r w:rsidRPr="009F23BB">
              <w:rPr>
                <w:color w:val="000000"/>
                <w:shd w:val="clear" w:color="auto" w:fill="FFFFFF"/>
              </w:rPr>
              <w:t> причин свертывания нэпа.</w:t>
            </w:r>
          </w:p>
        </w:tc>
        <w:tc>
          <w:tcPr>
            <w:tcW w:w="851" w:type="dxa"/>
          </w:tcPr>
          <w:p w:rsidR="00E35C4C" w:rsidRPr="0036567D" w:rsidRDefault="00E35C4C"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21.10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16</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 xml:space="preserve">Культура Страны Советов </w:t>
            </w:r>
          </w:p>
          <w:p w:rsidR="00E35C4C" w:rsidRPr="003F2531" w:rsidRDefault="00E35C4C" w:rsidP="00E35C4C">
            <w:pPr>
              <w:rPr>
                <w:rFonts w:ascii="Times New Roman" w:hAnsi="Times New Roman" w:cs="Times New Roman"/>
              </w:rPr>
            </w:pPr>
            <w:r w:rsidRPr="003F2531">
              <w:rPr>
                <w:rFonts w:ascii="Times New Roman" w:hAnsi="Times New Roman" w:cs="Times New Roman"/>
              </w:rPr>
              <w:t>в 1917-1922 г. г.</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Обсуждения</w:t>
            </w:r>
            <w:r w:rsidRPr="009F23BB">
              <w:rPr>
                <w:color w:val="000000"/>
                <w:shd w:val="clear" w:color="auto" w:fill="FFFFFF"/>
              </w:rPr>
              <w:t> вопроса о влиянии революционных событий, </w:t>
            </w:r>
            <w:r w:rsidRPr="009F23BB">
              <w:rPr>
                <w:bCs/>
                <w:color w:val="000000"/>
                <w:shd w:val="clear" w:color="auto" w:fill="FFFFFF"/>
              </w:rPr>
              <w:t>Гражданской</w:t>
            </w:r>
            <w:r w:rsidRPr="009F23BB">
              <w:rPr>
                <w:color w:val="000000"/>
                <w:shd w:val="clear" w:color="auto" w:fill="FFFFFF"/>
              </w:rPr>
              <w:t> войны и установления советской власти на духовную культуру России. </w:t>
            </w:r>
            <w:r w:rsidRPr="009F23BB">
              <w:rPr>
                <w:bCs/>
                <w:color w:val="000000"/>
                <w:shd w:val="clear" w:color="auto" w:fill="FFFFFF"/>
              </w:rPr>
              <w:t>Характеристика</w:t>
            </w:r>
            <w:r w:rsidRPr="009F23BB">
              <w:rPr>
                <w:color w:val="000000"/>
                <w:shd w:val="clear" w:color="auto" w:fill="FFFFFF"/>
              </w:rPr>
              <w:t> политики большевиков в области культуры в 1917-1922 гг. </w:t>
            </w:r>
            <w:r w:rsidRPr="009F23BB">
              <w:rPr>
                <w:bCs/>
                <w:color w:val="000000"/>
                <w:shd w:val="clear" w:color="auto" w:fill="FFFFFF"/>
              </w:rPr>
              <w:t>Выявление</w:t>
            </w:r>
            <w:r w:rsidRPr="009F23BB">
              <w:rPr>
                <w:color w:val="000000"/>
                <w:shd w:val="clear" w:color="auto" w:fill="FFFFFF"/>
              </w:rPr>
              <w:t> основных тенденций развития художественной культуры в 1920-е гг. </w:t>
            </w:r>
            <w:r w:rsidRPr="009F23BB">
              <w:rPr>
                <w:bCs/>
                <w:color w:val="000000"/>
                <w:shd w:val="clear" w:color="auto" w:fill="FFFFFF"/>
              </w:rPr>
              <w:t>Оценка</w:t>
            </w:r>
            <w:r w:rsidRPr="009F23BB">
              <w:rPr>
                <w:color w:val="000000"/>
                <w:shd w:val="clear" w:color="auto" w:fill="FFFFFF"/>
              </w:rPr>
              <w:t> значения развития зрелищных искусств и спортивного движения в стране Советов.</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2B0A53">
              <w:rPr>
                <w:rFonts w:ascii="Times New Roman" w:hAnsi="Times New Roman" w:cs="Times New Roman"/>
                <w:sz w:val="24"/>
                <w:szCs w:val="24"/>
              </w:rPr>
              <w:t>6</w:t>
            </w:r>
            <w:r>
              <w:rPr>
                <w:rFonts w:ascii="Times New Roman" w:hAnsi="Times New Roman" w:cs="Times New Roman"/>
                <w:sz w:val="24"/>
                <w:szCs w:val="24"/>
              </w:rPr>
              <w:t>.10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17</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Советская модернизация экономики. Становление советской культуры.</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Определение</w:t>
            </w:r>
            <w:r w:rsidRPr="009F23BB">
              <w:rPr>
                <w:color w:val="000000"/>
                <w:shd w:val="clear" w:color="auto" w:fill="FFFFFF"/>
              </w:rPr>
              <w:t> задач модернизации советской экономики. Оценка средств и методов осуществления коллективизации и индустриализации. </w:t>
            </w:r>
            <w:r w:rsidRPr="009F23BB">
              <w:rPr>
                <w:bCs/>
                <w:color w:val="000000"/>
                <w:shd w:val="clear" w:color="auto" w:fill="FFFFFF"/>
              </w:rPr>
              <w:t>Представление</w:t>
            </w:r>
            <w:r w:rsidRPr="009F23BB">
              <w:rPr>
                <w:color w:val="000000"/>
                <w:shd w:val="clear" w:color="auto" w:fill="FFFFFF"/>
              </w:rPr>
              <w:t> достижений и издержек модернизации в СССР в наглядно-символической форме (таблице, схеме). </w:t>
            </w:r>
            <w:r w:rsidRPr="009F23BB">
              <w:rPr>
                <w:bCs/>
                <w:color w:val="000000"/>
                <w:shd w:val="clear" w:color="auto" w:fill="FFFFFF"/>
              </w:rPr>
              <w:t>Раскрытие</w:t>
            </w:r>
            <w:r w:rsidRPr="009F23BB">
              <w:rPr>
                <w:color w:val="000000"/>
                <w:shd w:val="clear" w:color="auto" w:fill="FFFFFF"/>
              </w:rPr>
              <w:t> сущности культурной революции. </w:t>
            </w:r>
            <w:r w:rsidRPr="009F23BB">
              <w:rPr>
                <w:bCs/>
                <w:color w:val="000000"/>
                <w:shd w:val="clear" w:color="auto" w:fill="FFFFFF"/>
              </w:rPr>
              <w:t>Характеристика</w:t>
            </w:r>
            <w:r w:rsidRPr="009F23BB">
              <w:rPr>
                <w:color w:val="000000"/>
                <w:shd w:val="clear" w:color="auto" w:fill="FFFFFF"/>
              </w:rPr>
              <w:t> развития советской науки в 1930-е гг. </w:t>
            </w:r>
            <w:r w:rsidRPr="009F23BB">
              <w:rPr>
                <w:bCs/>
                <w:color w:val="000000"/>
                <w:shd w:val="clear" w:color="auto" w:fill="FFFFFF"/>
              </w:rPr>
              <w:t>Выявление</w:t>
            </w:r>
            <w:r w:rsidRPr="009F23BB">
              <w:rPr>
                <w:color w:val="000000"/>
                <w:shd w:val="clear" w:color="auto" w:fill="FFFFFF"/>
              </w:rPr>
              <w:t> особенностей физкультурного движения 1930-х гг.</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28.10</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562"/>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18</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Культ личности И. В. Сталина, массовые репрессии и политическая система СССР.</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Определение</w:t>
            </w:r>
            <w:r w:rsidRPr="009F23BB">
              <w:rPr>
                <w:color w:val="000000"/>
                <w:shd w:val="clear" w:color="auto" w:fill="FFFFFF"/>
              </w:rPr>
              <w:t> причин возвышения И.В. Сталина и оценка его методов внутрипартийной борьбы. </w:t>
            </w:r>
            <w:r w:rsidRPr="009F23BB">
              <w:rPr>
                <w:bCs/>
                <w:color w:val="000000"/>
                <w:shd w:val="clear" w:color="auto" w:fill="FFFFFF"/>
              </w:rPr>
              <w:t>Раскрытие</w:t>
            </w:r>
            <w:r w:rsidRPr="009F23BB">
              <w:rPr>
                <w:color w:val="000000"/>
                <w:shd w:val="clear" w:color="auto" w:fill="FFFFFF"/>
              </w:rPr>
              <w:t> сущности концепции «построения социализма в одной отдельно взятой стране». </w:t>
            </w:r>
            <w:r w:rsidRPr="009F23BB">
              <w:rPr>
                <w:bCs/>
                <w:color w:val="000000"/>
                <w:shd w:val="clear" w:color="auto" w:fill="FFFFFF"/>
              </w:rPr>
              <w:t>Определение</w:t>
            </w:r>
            <w:r w:rsidRPr="009F23BB">
              <w:rPr>
                <w:color w:val="000000"/>
                <w:shd w:val="clear" w:color="auto" w:fill="FFFFFF"/>
              </w:rPr>
              <w:t> предпосылок, характера и целей репрессий 1930-х гг. </w:t>
            </w:r>
            <w:r w:rsidRPr="009F23BB">
              <w:rPr>
                <w:bCs/>
                <w:color w:val="000000"/>
                <w:shd w:val="clear" w:color="auto" w:fill="FFFFFF"/>
              </w:rPr>
              <w:t>Характеристика</w:t>
            </w:r>
            <w:r w:rsidRPr="009F23BB">
              <w:rPr>
                <w:color w:val="000000"/>
                <w:shd w:val="clear" w:color="auto" w:fill="FFFFFF"/>
              </w:rPr>
              <w:t> репрессивного аппарата и положения заключенны</w:t>
            </w:r>
            <w:proofErr w:type="gramStart"/>
            <w:r w:rsidRPr="009F23BB">
              <w:rPr>
                <w:color w:val="000000"/>
                <w:shd w:val="clear" w:color="auto" w:fill="FFFFFF"/>
              </w:rPr>
              <w:t>х в СССР</w:t>
            </w:r>
            <w:proofErr w:type="gramEnd"/>
            <w:r w:rsidRPr="009F23BB">
              <w:rPr>
                <w:color w:val="000000"/>
                <w:shd w:val="clear" w:color="auto" w:fill="FFFFFF"/>
              </w:rPr>
              <w:t>. </w:t>
            </w:r>
            <w:r w:rsidRPr="009F23BB">
              <w:rPr>
                <w:bCs/>
                <w:color w:val="000000"/>
                <w:shd w:val="clear" w:color="auto" w:fill="FFFFFF"/>
              </w:rPr>
              <w:t>Оценка</w:t>
            </w:r>
            <w:r w:rsidRPr="009F23BB">
              <w:rPr>
                <w:color w:val="000000"/>
                <w:shd w:val="clear" w:color="auto" w:fill="FFFFFF"/>
              </w:rPr>
              <w:t> итогов репрессивной политики 1930-х гг. </w:t>
            </w:r>
            <w:r w:rsidRPr="009F23BB">
              <w:rPr>
                <w:bCs/>
                <w:color w:val="000000"/>
                <w:shd w:val="clear" w:color="auto" w:fill="FFFFFF"/>
              </w:rPr>
              <w:t>Анализ</w:t>
            </w:r>
            <w:r w:rsidRPr="009F23BB">
              <w:rPr>
                <w:color w:val="000000"/>
                <w:shd w:val="clear" w:color="auto" w:fill="FFFFFF"/>
              </w:rPr>
              <w:t xml:space="preserve"> основных положений Конституции 1936 </w:t>
            </w:r>
            <w:r w:rsidRPr="009F23BB">
              <w:rPr>
                <w:color w:val="000000"/>
                <w:shd w:val="clear" w:color="auto" w:fill="FFFFFF"/>
              </w:rPr>
              <w:lastRenderedPageBreak/>
              <w:t>г. </w:t>
            </w:r>
            <w:r w:rsidRPr="009F23BB">
              <w:rPr>
                <w:bCs/>
                <w:color w:val="000000"/>
                <w:shd w:val="clear" w:color="auto" w:fill="FFFFFF"/>
              </w:rPr>
              <w:t>Определение</w:t>
            </w:r>
            <w:r w:rsidRPr="009F23BB">
              <w:rPr>
                <w:color w:val="000000"/>
                <w:shd w:val="clear" w:color="auto" w:fill="FFFFFF"/>
              </w:rPr>
              <w:t> особенностей сталинской системы управления.</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9</w:t>
            </w:r>
            <w:r w:rsidR="00E35C4C">
              <w:rPr>
                <w:rFonts w:ascii="Times New Roman" w:hAnsi="Times New Roman" w:cs="Times New Roman"/>
                <w:sz w:val="24"/>
                <w:szCs w:val="24"/>
              </w:rPr>
              <w:t>.11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lastRenderedPageBreak/>
              <w:t>19</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 xml:space="preserve">Культура и искусство СССР в </w:t>
            </w:r>
            <w:proofErr w:type="spellStart"/>
            <w:r w:rsidRPr="003F2531">
              <w:rPr>
                <w:rFonts w:ascii="Times New Roman" w:hAnsi="Times New Roman" w:cs="Times New Roman"/>
              </w:rPr>
              <w:t>межвоенные</w:t>
            </w:r>
            <w:proofErr w:type="spellEnd"/>
            <w:r w:rsidRPr="003F2531">
              <w:rPr>
                <w:rFonts w:ascii="Times New Roman" w:hAnsi="Times New Roman" w:cs="Times New Roman"/>
              </w:rPr>
              <w:t xml:space="preserve"> годы.</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Раскрытие</w:t>
            </w:r>
            <w:r w:rsidRPr="009F23BB">
              <w:rPr>
                <w:color w:val="000000"/>
                <w:shd w:val="clear" w:color="auto" w:fill="FFFFFF"/>
              </w:rPr>
              <w:t> сущности метода социалистического реализма в искусстве. </w:t>
            </w:r>
            <w:r w:rsidRPr="009F23BB">
              <w:rPr>
                <w:bCs/>
                <w:color w:val="000000"/>
                <w:shd w:val="clear" w:color="auto" w:fill="FFFFFF"/>
              </w:rPr>
              <w:t>Определение</w:t>
            </w:r>
            <w:r w:rsidRPr="009F23BB">
              <w:rPr>
                <w:color w:val="000000"/>
                <w:shd w:val="clear" w:color="auto" w:fill="FFFFFF"/>
              </w:rPr>
              <w:t> роли официально идеологии и пропаганды в воспитании молодежи. </w:t>
            </w:r>
            <w:r w:rsidRPr="009F23BB">
              <w:rPr>
                <w:bCs/>
                <w:color w:val="000000"/>
                <w:shd w:val="clear" w:color="auto" w:fill="FFFFFF"/>
              </w:rPr>
              <w:t>Характеристика</w:t>
            </w:r>
            <w:r w:rsidRPr="009F23BB">
              <w:rPr>
                <w:color w:val="000000"/>
                <w:shd w:val="clear" w:color="auto" w:fill="FFFFFF"/>
              </w:rPr>
              <w:t> системы воспитания «нового человека» </w:t>
            </w:r>
            <w:r w:rsidRPr="009F23BB">
              <w:rPr>
                <w:bCs/>
                <w:color w:val="000000"/>
                <w:shd w:val="clear" w:color="auto" w:fill="FFFFFF"/>
              </w:rPr>
              <w:t>Подготовка</w:t>
            </w:r>
            <w:r w:rsidRPr="009F23BB">
              <w:rPr>
                <w:color w:val="000000"/>
                <w:shd w:val="clear" w:color="auto" w:fill="FFFFFF"/>
              </w:rPr>
              <w:t> сообщений и презентаций о развитии искусства и архитектуры в СССР в 1930-е гг. </w:t>
            </w:r>
            <w:r w:rsidRPr="009F23BB">
              <w:rPr>
                <w:bCs/>
                <w:color w:val="000000"/>
                <w:shd w:val="clear" w:color="auto" w:fill="FFFFFF"/>
              </w:rPr>
              <w:t>Определение</w:t>
            </w:r>
            <w:r w:rsidRPr="009F23BB">
              <w:rPr>
                <w:color w:val="000000"/>
                <w:shd w:val="clear" w:color="auto" w:fill="FFFFFF"/>
              </w:rPr>
              <w:t xml:space="preserve"> общих тенденций и характерные черт культурного развития советского общества в </w:t>
            </w:r>
            <w:proofErr w:type="spellStart"/>
            <w:r w:rsidRPr="009F23BB">
              <w:rPr>
                <w:color w:val="000000"/>
                <w:shd w:val="clear" w:color="auto" w:fill="FFFFFF"/>
              </w:rPr>
              <w:t>межвоенные</w:t>
            </w:r>
            <w:proofErr w:type="spellEnd"/>
            <w:r w:rsidRPr="009F23BB">
              <w:rPr>
                <w:color w:val="000000"/>
                <w:shd w:val="clear" w:color="auto" w:fill="FFFFFF"/>
              </w:rPr>
              <w:t xml:space="preserve"> годы.</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2B0A53">
              <w:rPr>
                <w:rFonts w:ascii="Times New Roman" w:hAnsi="Times New Roman" w:cs="Times New Roman"/>
                <w:sz w:val="24"/>
                <w:szCs w:val="24"/>
              </w:rPr>
              <w:t>1</w:t>
            </w:r>
            <w:r>
              <w:rPr>
                <w:rFonts w:ascii="Times New Roman" w:hAnsi="Times New Roman" w:cs="Times New Roman"/>
                <w:sz w:val="24"/>
                <w:szCs w:val="24"/>
              </w:rPr>
              <w:t>.11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20</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Экономическое и политическое развитие Западной Европы и Америки после</w:t>
            </w:r>
            <w:proofErr w:type="gramStart"/>
            <w:r w:rsidRPr="003F2531">
              <w:rPr>
                <w:rFonts w:ascii="Times New Roman" w:hAnsi="Times New Roman" w:cs="Times New Roman"/>
              </w:rPr>
              <w:t xml:space="preserve"> П</w:t>
            </w:r>
            <w:proofErr w:type="gramEnd"/>
            <w:r w:rsidRPr="003F2531">
              <w:rPr>
                <w:rFonts w:ascii="Times New Roman" w:hAnsi="Times New Roman" w:cs="Times New Roman"/>
              </w:rPr>
              <w:t>ервой мировой войны.</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Сравнительный</w:t>
            </w:r>
            <w:r w:rsidRPr="009F23BB">
              <w:rPr>
                <w:color w:val="000000"/>
                <w:shd w:val="clear" w:color="auto" w:fill="FFFFFF"/>
              </w:rPr>
              <w:t> анализ экономического и политического положения США и западноевропейских стран после</w:t>
            </w:r>
            <w:proofErr w:type="gramStart"/>
            <w:r w:rsidRPr="009F23BB">
              <w:rPr>
                <w:color w:val="000000"/>
                <w:shd w:val="clear" w:color="auto" w:fill="FFFFFF"/>
              </w:rPr>
              <w:t xml:space="preserve"> П</w:t>
            </w:r>
            <w:proofErr w:type="gramEnd"/>
            <w:r w:rsidRPr="009F23BB">
              <w:rPr>
                <w:color w:val="000000"/>
                <w:shd w:val="clear" w:color="auto" w:fill="FFFFFF"/>
              </w:rPr>
              <w:t>ервой мировой войны и определение задач их развития. </w:t>
            </w:r>
            <w:r w:rsidRPr="009F23BB">
              <w:rPr>
                <w:bCs/>
                <w:color w:val="000000"/>
                <w:shd w:val="clear" w:color="auto" w:fill="FFFFFF"/>
              </w:rPr>
              <w:t>Раскрытие</w:t>
            </w:r>
            <w:r w:rsidRPr="009F23BB">
              <w:rPr>
                <w:color w:val="000000"/>
                <w:shd w:val="clear" w:color="auto" w:fill="FFFFFF"/>
              </w:rPr>
              <w:t> причин экономического кризиса 1929-1932 гг. </w:t>
            </w:r>
            <w:r w:rsidRPr="009F23BB">
              <w:rPr>
                <w:bCs/>
                <w:color w:val="000000"/>
                <w:shd w:val="clear" w:color="auto" w:fill="FFFFFF"/>
              </w:rPr>
              <w:t>Оценка</w:t>
            </w:r>
            <w:r w:rsidRPr="009F23BB">
              <w:rPr>
                <w:color w:val="000000"/>
                <w:shd w:val="clear" w:color="auto" w:fill="FFFFFF"/>
              </w:rPr>
              <w:t xml:space="preserve"> «нового курса» Ф.Д. Рузвельта и теории </w:t>
            </w:r>
            <w:proofErr w:type="spellStart"/>
            <w:r w:rsidRPr="009F23BB">
              <w:rPr>
                <w:color w:val="000000"/>
                <w:shd w:val="clear" w:color="auto" w:fill="FFFFFF"/>
              </w:rPr>
              <w:t>Д.Кейнса</w:t>
            </w:r>
            <w:proofErr w:type="spellEnd"/>
            <w:r w:rsidRPr="009F23BB">
              <w:rPr>
                <w:color w:val="000000"/>
                <w:shd w:val="clear" w:color="auto" w:fill="FFFFFF"/>
              </w:rPr>
              <w:t xml:space="preserve"> с точки зрения эффективного преодоления </w:t>
            </w:r>
            <w:proofErr w:type="gramStart"/>
            <w:r w:rsidRPr="009F23BB">
              <w:rPr>
                <w:color w:val="000000"/>
                <w:shd w:val="clear" w:color="auto" w:fill="FFFFFF"/>
              </w:rPr>
              <w:t>!в</w:t>
            </w:r>
            <w:proofErr w:type="gramEnd"/>
            <w:r w:rsidRPr="009F23BB">
              <w:rPr>
                <w:color w:val="000000"/>
                <w:shd w:val="clear" w:color="auto" w:fill="FFFFFF"/>
              </w:rPr>
              <w:t>еликого кризиса». </w:t>
            </w:r>
            <w:r w:rsidRPr="009F23BB">
              <w:rPr>
                <w:bCs/>
                <w:color w:val="000000"/>
                <w:shd w:val="clear" w:color="auto" w:fill="FFFFFF"/>
              </w:rPr>
              <w:t>Выявление</w:t>
            </w:r>
            <w:r w:rsidRPr="009F23BB">
              <w:rPr>
                <w:color w:val="000000"/>
                <w:shd w:val="clear" w:color="auto" w:fill="FFFFFF"/>
              </w:rPr>
              <w:t> характерных черт развития Англии, Франции и стран Скандинавского полуострова в 1920-1930-е гг. </w:t>
            </w:r>
            <w:r w:rsidRPr="009F23BB">
              <w:rPr>
                <w:bCs/>
                <w:color w:val="000000"/>
                <w:shd w:val="clear" w:color="auto" w:fill="FFFFFF"/>
              </w:rPr>
              <w:t>Объяснение</w:t>
            </w:r>
            <w:r w:rsidRPr="009F23BB">
              <w:rPr>
                <w:color w:val="000000"/>
                <w:shd w:val="clear" w:color="auto" w:fill="FFFFFF"/>
              </w:rPr>
              <w:t xml:space="preserve"> предпосылок возникновения фашизма в Европе </w:t>
            </w:r>
            <w:proofErr w:type="gramStart"/>
            <w:r w:rsidRPr="009F23BB">
              <w:rPr>
                <w:color w:val="000000"/>
                <w:shd w:val="clear" w:color="auto" w:fill="FFFFFF"/>
              </w:rPr>
              <w:t>м</w:t>
            </w:r>
            <w:proofErr w:type="gramEnd"/>
            <w:r w:rsidRPr="009F23BB">
              <w:rPr>
                <w:color w:val="000000"/>
                <w:shd w:val="clear" w:color="auto" w:fill="FFFFFF"/>
              </w:rPr>
              <w:t xml:space="preserve"> его сущности. </w:t>
            </w:r>
            <w:r w:rsidRPr="009F23BB">
              <w:rPr>
                <w:bCs/>
                <w:color w:val="000000"/>
                <w:shd w:val="clear" w:color="auto" w:fill="FFFFFF"/>
              </w:rPr>
              <w:t>Составление</w:t>
            </w:r>
            <w:r w:rsidRPr="009F23BB">
              <w:rPr>
                <w:color w:val="000000"/>
                <w:shd w:val="clear" w:color="auto" w:fill="FFFFFF"/>
              </w:rPr>
              <w:t> развернутой характеристики фашистских режимов Б. Муссолини и А.Гитлера.</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2B0A53">
              <w:rPr>
                <w:rFonts w:ascii="Times New Roman" w:hAnsi="Times New Roman" w:cs="Times New Roman"/>
                <w:sz w:val="24"/>
                <w:szCs w:val="24"/>
              </w:rPr>
              <w:t>6</w:t>
            </w:r>
            <w:r>
              <w:rPr>
                <w:rFonts w:ascii="Times New Roman" w:hAnsi="Times New Roman" w:cs="Times New Roman"/>
                <w:sz w:val="24"/>
                <w:szCs w:val="24"/>
              </w:rPr>
              <w:t>.11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21</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Ослабление колониальных империй.</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Характеристика</w:t>
            </w:r>
            <w:r w:rsidRPr="009F23BB">
              <w:rPr>
                <w:color w:val="000000"/>
                <w:shd w:val="clear" w:color="auto" w:fill="FFFFFF"/>
              </w:rPr>
              <w:t> послевоенной колониальной политики. </w:t>
            </w:r>
            <w:r w:rsidRPr="009F23BB">
              <w:rPr>
                <w:bCs/>
                <w:color w:val="000000"/>
                <w:shd w:val="clear" w:color="auto" w:fill="FFFFFF"/>
              </w:rPr>
              <w:t>Выявление</w:t>
            </w:r>
            <w:r w:rsidRPr="009F23BB">
              <w:rPr>
                <w:color w:val="000000"/>
                <w:shd w:val="clear" w:color="auto" w:fill="FFFFFF"/>
              </w:rPr>
              <w:t> общих черт и особенностей антиколониальных движений в странах Азии и Африки. </w:t>
            </w:r>
            <w:r w:rsidRPr="009F23BB">
              <w:rPr>
                <w:bCs/>
                <w:color w:val="000000"/>
                <w:shd w:val="clear" w:color="auto" w:fill="FFFFFF"/>
              </w:rPr>
              <w:t>Объяснение</w:t>
            </w:r>
            <w:r w:rsidRPr="009F23BB">
              <w:rPr>
                <w:color w:val="000000"/>
                <w:shd w:val="clear" w:color="auto" w:fill="FFFFFF"/>
              </w:rPr>
              <w:t> причин революции в Китае. </w:t>
            </w:r>
            <w:r w:rsidRPr="009F23BB">
              <w:rPr>
                <w:bCs/>
                <w:color w:val="000000"/>
                <w:shd w:val="clear" w:color="auto" w:fill="FFFFFF"/>
              </w:rPr>
              <w:t>Представление</w:t>
            </w:r>
            <w:r w:rsidRPr="009F23BB">
              <w:rPr>
                <w:color w:val="000000"/>
                <w:shd w:val="clear" w:color="auto" w:fill="FFFFFF"/>
              </w:rPr>
              <w:t> информации о гражданской войне в Китае в наглядно-символической форме (таблица, опорный конспект). </w:t>
            </w:r>
            <w:r w:rsidRPr="009F23BB">
              <w:rPr>
                <w:bCs/>
                <w:color w:val="000000"/>
                <w:shd w:val="clear" w:color="auto" w:fill="FFFFFF"/>
              </w:rPr>
              <w:t>Определение</w:t>
            </w:r>
            <w:r w:rsidRPr="009F23BB">
              <w:rPr>
                <w:color w:val="000000"/>
                <w:shd w:val="clear" w:color="auto" w:fill="FFFFFF"/>
              </w:rPr>
              <w:t xml:space="preserve"> роли Советской России в развитии антиколониального и революционного движения в странах Азии и Африки в </w:t>
            </w:r>
            <w:proofErr w:type="spellStart"/>
            <w:r w:rsidRPr="009F23BB">
              <w:rPr>
                <w:color w:val="000000"/>
                <w:shd w:val="clear" w:color="auto" w:fill="FFFFFF"/>
              </w:rPr>
              <w:t>межвоенный</w:t>
            </w:r>
            <w:proofErr w:type="spellEnd"/>
            <w:r w:rsidRPr="009F23BB">
              <w:rPr>
                <w:color w:val="000000"/>
                <w:shd w:val="clear" w:color="auto" w:fill="FFFFFF"/>
              </w:rPr>
              <w:t xml:space="preserve"> период.</w:t>
            </w:r>
          </w:p>
        </w:tc>
        <w:tc>
          <w:tcPr>
            <w:tcW w:w="851" w:type="dxa"/>
          </w:tcPr>
          <w:p w:rsidR="00E35C4C" w:rsidRPr="00C71918"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18</w:t>
            </w:r>
            <w:r w:rsidR="00E35C4C">
              <w:rPr>
                <w:rFonts w:ascii="Times New Roman" w:hAnsi="Times New Roman" w:cs="Times New Roman"/>
                <w:sz w:val="24"/>
                <w:szCs w:val="24"/>
              </w:rPr>
              <w:t>.11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698"/>
        </w:trPr>
        <w:tc>
          <w:tcPr>
            <w:tcW w:w="534" w:type="dxa"/>
          </w:tcPr>
          <w:p w:rsidR="00E35C4C" w:rsidRPr="003F2531" w:rsidRDefault="00E35C4C" w:rsidP="00E35C4C">
            <w:pPr>
              <w:pStyle w:val="af"/>
              <w:spacing w:before="0" w:beforeAutospacing="0" w:after="150" w:afterAutospacing="0"/>
              <w:rPr>
                <w:color w:val="000000"/>
                <w:sz w:val="21"/>
                <w:szCs w:val="21"/>
              </w:rPr>
            </w:pPr>
            <w:r w:rsidRPr="003F2531">
              <w:rPr>
                <w:color w:val="000000"/>
                <w:sz w:val="21"/>
                <w:szCs w:val="21"/>
              </w:rPr>
              <w:t>22</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Международные отношения между двумя мировыми войнами</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f"/>
              <w:spacing w:before="0" w:beforeAutospacing="0" w:after="150" w:afterAutospacing="0"/>
              <w:rPr>
                <w:color w:val="000000"/>
              </w:rPr>
            </w:pPr>
            <w:r w:rsidRPr="009F23BB">
              <w:rPr>
                <w:bCs/>
                <w:color w:val="000000"/>
                <w:shd w:val="clear" w:color="auto" w:fill="FFFFFF"/>
              </w:rPr>
              <w:t>Характеристика</w:t>
            </w:r>
            <w:r w:rsidRPr="009F23BB">
              <w:rPr>
                <w:color w:val="000000"/>
                <w:shd w:val="clear" w:color="auto" w:fill="FFFFFF"/>
              </w:rPr>
              <w:t> отношений Антанты с Советской Россией. Анализ «14 пунктов» В. Вильсона. </w:t>
            </w:r>
            <w:r w:rsidRPr="009F23BB">
              <w:rPr>
                <w:bCs/>
                <w:color w:val="000000"/>
                <w:shd w:val="clear" w:color="auto" w:fill="FFFFFF"/>
              </w:rPr>
              <w:t>Оценка</w:t>
            </w:r>
            <w:r w:rsidRPr="009F23BB">
              <w:rPr>
                <w:color w:val="000000"/>
                <w:shd w:val="clear" w:color="auto" w:fill="FFFFFF"/>
              </w:rPr>
              <w:t> значения создания Лиги Наций. </w:t>
            </w:r>
            <w:r w:rsidRPr="009F23BB">
              <w:rPr>
                <w:bCs/>
                <w:color w:val="000000"/>
                <w:shd w:val="clear" w:color="auto" w:fill="FFFFFF"/>
              </w:rPr>
              <w:t>Выявление</w:t>
            </w:r>
            <w:r w:rsidRPr="009F23BB">
              <w:rPr>
                <w:color w:val="000000"/>
                <w:shd w:val="clear" w:color="auto" w:fill="FFFFFF"/>
              </w:rPr>
              <w:t> противоречий Версальско-Вашингтонской системы. Систематизация информации о завоевательной политике Германии, Италии и Японии 1931-1939 гг. в форме таблицы. </w:t>
            </w:r>
            <w:r w:rsidRPr="009F23BB">
              <w:rPr>
                <w:bCs/>
                <w:color w:val="000000"/>
                <w:shd w:val="clear" w:color="auto" w:fill="FFFFFF"/>
              </w:rPr>
              <w:t>Оценка</w:t>
            </w:r>
            <w:r w:rsidRPr="009F23BB">
              <w:rPr>
                <w:color w:val="000000"/>
                <w:shd w:val="clear" w:color="auto" w:fill="FFFFFF"/>
              </w:rPr>
              <w:t> исторического значения Мюнхенского соглашения 1938 г. </w:t>
            </w:r>
            <w:r w:rsidRPr="009F23BB">
              <w:rPr>
                <w:bCs/>
                <w:color w:val="000000"/>
                <w:shd w:val="clear" w:color="auto" w:fill="FFFFFF"/>
              </w:rPr>
              <w:t>Объяснение</w:t>
            </w:r>
            <w:r w:rsidRPr="009F23BB">
              <w:rPr>
                <w:color w:val="000000"/>
                <w:shd w:val="clear" w:color="auto" w:fill="FFFFFF"/>
              </w:rPr>
              <w:t> причин заключения советско-германского Пакта о ненападении.</w:t>
            </w:r>
          </w:p>
        </w:tc>
        <w:tc>
          <w:tcPr>
            <w:tcW w:w="851" w:type="dxa"/>
          </w:tcPr>
          <w:p w:rsidR="00E35C4C" w:rsidRPr="00C71918"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2B0A53">
              <w:rPr>
                <w:rFonts w:ascii="Times New Roman" w:hAnsi="Times New Roman" w:cs="Times New Roman"/>
                <w:sz w:val="24"/>
                <w:szCs w:val="24"/>
              </w:rPr>
              <w:t>3</w:t>
            </w:r>
            <w:r>
              <w:rPr>
                <w:rFonts w:ascii="Times New Roman" w:hAnsi="Times New Roman" w:cs="Times New Roman"/>
                <w:sz w:val="24"/>
                <w:szCs w:val="24"/>
              </w:rPr>
              <w:t>.11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562"/>
        </w:trPr>
        <w:tc>
          <w:tcPr>
            <w:tcW w:w="534" w:type="dxa"/>
          </w:tcPr>
          <w:p w:rsidR="00E35C4C" w:rsidRPr="003F2531" w:rsidRDefault="00E35C4C" w:rsidP="00E35C4C">
            <w:pPr>
              <w:pStyle w:val="a3"/>
              <w:ind w:left="0"/>
              <w:rPr>
                <w:rFonts w:ascii="Times New Roman" w:hAnsi="Times New Roman" w:cs="Times New Roman"/>
                <w:sz w:val="24"/>
                <w:szCs w:val="24"/>
              </w:rPr>
            </w:pPr>
            <w:r w:rsidRPr="003F2531">
              <w:rPr>
                <w:rFonts w:ascii="Times New Roman" w:hAnsi="Times New Roman" w:cs="Times New Roman"/>
                <w:sz w:val="24"/>
                <w:szCs w:val="24"/>
              </w:rPr>
              <w:lastRenderedPageBreak/>
              <w:t>23</w:t>
            </w:r>
          </w:p>
        </w:tc>
        <w:tc>
          <w:tcPr>
            <w:tcW w:w="3260" w:type="dxa"/>
            <w:vAlign w:val="bottom"/>
          </w:tcPr>
          <w:p w:rsidR="00E35C4C" w:rsidRPr="003F2531" w:rsidRDefault="00E35C4C" w:rsidP="00E35C4C">
            <w:pPr>
              <w:rPr>
                <w:rFonts w:ascii="Times New Roman" w:hAnsi="Times New Roman" w:cs="Times New Roman"/>
              </w:rPr>
            </w:pPr>
            <w:r w:rsidRPr="003F2531">
              <w:rPr>
                <w:rFonts w:ascii="Times New Roman" w:hAnsi="Times New Roman" w:cs="Times New Roman"/>
              </w:rPr>
              <w:t xml:space="preserve">Духовная жизнь и развитие мировой культуры </w:t>
            </w:r>
            <w:proofErr w:type="gramStart"/>
            <w:r w:rsidRPr="003F2531">
              <w:rPr>
                <w:rFonts w:ascii="Times New Roman" w:hAnsi="Times New Roman" w:cs="Times New Roman"/>
              </w:rPr>
              <w:t>в</w:t>
            </w:r>
            <w:proofErr w:type="gramEnd"/>
            <w:r w:rsidRPr="003F2531">
              <w:rPr>
                <w:rFonts w:ascii="Times New Roman" w:hAnsi="Times New Roman" w:cs="Times New Roman"/>
              </w:rPr>
              <w:t xml:space="preserve"> </w:t>
            </w:r>
          </w:p>
          <w:p w:rsidR="00E35C4C" w:rsidRPr="003F2531" w:rsidRDefault="00E35C4C" w:rsidP="00E35C4C">
            <w:pPr>
              <w:rPr>
                <w:rFonts w:ascii="Times New Roman" w:hAnsi="Times New Roman" w:cs="Times New Roman"/>
              </w:rPr>
            </w:pPr>
            <w:r w:rsidRPr="003F2531">
              <w:rPr>
                <w:rFonts w:ascii="Times New Roman" w:hAnsi="Times New Roman" w:cs="Times New Roman"/>
              </w:rPr>
              <w:t xml:space="preserve">I-ой половине ХХ </w:t>
            </w:r>
            <w:proofErr w:type="gramStart"/>
            <w:r w:rsidRPr="003F2531">
              <w:rPr>
                <w:rFonts w:ascii="Times New Roman" w:hAnsi="Times New Roman" w:cs="Times New Roman"/>
              </w:rPr>
              <w:t>в</w:t>
            </w:r>
            <w:proofErr w:type="gramEnd"/>
            <w:r w:rsidRPr="003F2531">
              <w:rPr>
                <w:rFonts w:ascii="Times New Roman" w:hAnsi="Times New Roman" w:cs="Times New Roman"/>
              </w:rPr>
              <w:t>.</w:t>
            </w:r>
          </w:p>
          <w:p w:rsidR="00E35C4C" w:rsidRPr="003F2531" w:rsidRDefault="00E35C4C" w:rsidP="00E35C4C">
            <w:pPr>
              <w:rPr>
                <w:rFonts w:ascii="Times New Roman" w:hAnsi="Times New Roman" w:cs="Times New Roman"/>
              </w:rPr>
            </w:pPr>
          </w:p>
        </w:tc>
        <w:tc>
          <w:tcPr>
            <w:tcW w:w="567" w:type="dxa"/>
          </w:tcPr>
          <w:p w:rsidR="00E35C4C" w:rsidRDefault="00E35C4C" w:rsidP="00E35C4C">
            <w:pPr>
              <w:jc w:val="center"/>
            </w:pPr>
            <w:r w:rsidRPr="00F101A6">
              <w:rPr>
                <w:rFonts w:ascii="Times New Roman" w:hAnsi="Times New Roman" w:cs="Times New Roman"/>
                <w:color w:val="000000"/>
                <w:sz w:val="24"/>
                <w:szCs w:val="24"/>
              </w:rPr>
              <w:t>1</w:t>
            </w:r>
          </w:p>
        </w:tc>
        <w:tc>
          <w:tcPr>
            <w:tcW w:w="8363" w:type="dxa"/>
          </w:tcPr>
          <w:p w:rsidR="00E35C4C" w:rsidRPr="009F23BB" w:rsidRDefault="00E35C4C" w:rsidP="00E35C4C">
            <w:pPr>
              <w:pStyle w:val="a3"/>
              <w:ind w:left="0"/>
              <w:rPr>
                <w:rFonts w:ascii="Times New Roman" w:hAnsi="Times New Roman" w:cs="Times New Roman"/>
                <w:sz w:val="24"/>
                <w:szCs w:val="24"/>
              </w:rPr>
            </w:pPr>
            <w:proofErr w:type="gramStart"/>
            <w:r w:rsidRPr="009F23BB">
              <w:rPr>
                <w:rFonts w:ascii="Times New Roman" w:hAnsi="Times New Roman" w:cs="Times New Roman"/>
                <w:bCs/>
                <w:color w:val="000000"/>
                <w:sz w:val="24"/>
                <w:szCs w:val="24"/>
                <w:shd w:val="clear" w:color="auto" w:fill="FFFFFF"/>
              </w:rPr>
              <w:t>Определение</w:t>
            </w:r>
            <w:r w:rsidRPr="009F23BB">
              <w:rPr>
                <w:rFonts w:ascii="Times New Roman" w:hAnsi="Times New Roman" w:cs="Times New Roman"/>
                <w:color w:val="000000"/>
                <w:sz w:val="24"/>
                <w:szCs w:val="24"/>
                <w:shd w:val="clear" w:color="auto" w:fill="FFFFFF"/>
              </w:rPr>
              <w:t> новых черт и тенденций развития науки в первой половине XX в.  </w:t>
            </w:r>
            <w:r w:rsidRPr="009F23BB">
              <w:rPr>
                <w:rFonts w:ascii="Times New Roman" w:hAnsi="Times New Roman" w:cs="Times New Roman"/>
                <w:bCs/>
                <w:color w:val="000000"/>
                <w:sz w:val="24"/>
                <w:szCs w:val="24"/>
                <w:shd w:val="clear" w:color="auto" w:fill="FFFFFF"/>
              </w:rPr>
              <w:t>Характеристика</w:t>
            </w:r>
            <w:r w:rsidRPr="009F23BB">
              <w:rPr>
                <w:rFonts w:ascii="Times New Roman" w:hAnsi="Times New Roman" w:cs="Times New Roman"/>
                <w:color w:val="000000"/>
                <w:sz w:val="24"/>
                <w:szCs w:val="24"/>
                <w:shd w:val="clear" w:color="auto" w:fill="FFFFFF"/>
              </w:rPr>
              <w:t> основных модернистских течений в искусстве.</w:t>
            </w:r>
            <w:proofErr w:type="gramEnd"/>
            <w:r w:rsidRPr="009F23BB">
              <w:rPr>
                <w:rFonts w:ascii="Times New Roman" w:hAnsi="Times New Roman" w:cs="Times New Roman"/>
                <w:color w:val="000000"/>
                <w:sz w:val="24"/>
                <w:szCs w:val="24"/>
                <w:shd w:val="clear" w:color="auto" w:fill="FFFFFF"/>
              </w:rPr>
              <w:t xml:space="preserve">  </w:t>
            </w:r>
            <w:r w:rsidRPr="009F23BB">
              <w:rPr>
                <w:rFonts w:ascii="Times New Roman" w:hAnsi="Times New Roman" w:cs="Times New Roman"/>
                <w:bCs/>
                <w:color w:val="000000"/>
                <w:sz w:val="24"/>
                <w:szCs w:val="24"/>
                <w:shd w:val="clear" w:color="auto" w:fill="FFFFFF"/>
              </w:rPr>
              <w:t>Подготовка</w:t>
            </w:r>
            <w:r w:rsidRPr="009F23BB">
              <w:rPr>
                <w:rFonts w:ascii="Times New Roman" w:hAnsi="Times New Roman" w:cs="Times New Roman"/>
                <w:color w:val="000000"/>
                <w:sz w:val="24"/>
                <w:szCs w:val="24"/>
                <w:shd w:val="clear" w:color="auto" w:fill="FFFFFF"/>
              </w:rPr>
              <w:t> презентаций об отдельных направлениях и представителях искусства первой половины XX в. </w:t>
            </w:r>
            <w:r w:rsidRPr="009F23BB">
              <w:rPr>
                <w:rFonts w:ascii="Times New Roman" w:hAnsi="Times New Roman" w:cs="Times New Roman"/>
                <w:bCs/>
                <w:color w:val="000000"/>
                <w:sz w:val="24"/>
                <w:szCs w:val="24"/>
                <w:shd w:val="clear" w:color="auto" w:fill="FFFFFF"/>
              </w:rPr>
              <w:t>Определение</w:t>
            </w:r>
            <w:r w:rsidRPr="009F23BB">
              <w:rPr>
                <w:rFonts w:ascii="Times New Roman" w:hAnsi="Times New Roman" w:cs="Times New Roman"/>
                <w:color w:val="000000"/>
                <w:sz w:val="24"/>
                <w:szCs w:val="24"/>
                <w:shd w:val="clear" w:color="auto" w:fill="FFFFFF"/>
              </w:rPr>
              <w:t xml:space="preserve"> тенденций и характерных черт духовного культурного развития человечества в первой половине XX </w:t>
            </w:r>
            <w:proofErr w:type="gramStart"/>
            <w:r w:rsidRPr="009F23BB">
              <w:rPr>
                <w:rFonts w:ascii="Times New Roman" w:hAnsi="Times New Roman" w:cs="Times New Roman"/>
                <w:color w:val="000000"/>
                <w:sz w:val="24"/>
                <w:szCs w:val="24"/>
                <w:shd w:val="clear" w:color="auto" w:fill="FFFFFF"/>
              </w:rPr>
              <w:t>в</w:t>
            </w:r>
            <w:proofErr w:type="gramEnd"/>
            <w:r w:rsidRPr="009F23BB">
              <w:rPr>
                <w:rFonts w:ascii="Times New Roman" w:hAnsi="Times New Roman" w:cs="Times New Roman"/>
                <w:color w:val="000000"/>
                <w:sz w:val="24"/>
                <w:szCs w:val="24"/>
                <w:shd w:val="clear" w:color="auto" w:fill="FFFFFF"/>
              </w:rPr>
              <w:t>.</w:t>
            </w:r>
          </w:p>
        </w:tc>
        <w:tc>
          <w:tcPr>
            <w:tcW w:w="851" w:type="dxa"/>
          </w:tcPr>
          <w:p w:rsidR="00E35C4C" w:rsidRPr="00C71918"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2B0A53">
              <w:rPr>
                <w:rFonts w:ascii="Times New Roman" w:hAnsi="Times New Roman" w:cs="Times New Roman"/>
                <w:sz w:val="24"/>
                <w:szCs w:val="24"/>
              </w:rPr>
              <w:t>5</w:t>
            </w:r>
            <w:r>
              <w:rPr>
                <w:rFonts w:ascii="Times New Roman" w:hAnsi="Times New Roman" w:cs="Times New Roman"/>
                <w:sz w:val="24"/>
                <w:szCs w:val="24"/>
              </w:rPr>
              <w:t>.11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3"/>
              <w:ind w:left="0"/>
              <w:rPr>
                <w:rFonts w:ascii="Times New Roman" w:hAnsi="Times New Roman" w:cs="Times New Roman"/>
                <w:sz w:val="24"/>
                <w:szCs w:val="24"/>
              </w:rPr>
            </w:pPr>
            <w:r w:rsidRPr="003F2531">
              <w:rPr>
                <w:rFonts w:ascii="Times New Roman" w:hAnsi="Times New Roman" w:cs="Times New Roman"/>
                <w:sz w:val="24"/>
                <w:szCs w:val="24"/>
              </w:rPr>
              <w:t>24</w:t>
            </w:r>
          </w:p>
        </w:tc>
        <w:tc>
          <w:tcPr>
            <w:tcW w:w="3260" w:type="dxa"/>
          </w:tcPr>
          <w:p w:rsidR="00E35C4C" w:rsidRPr="003F2531" w:rsidRDefault="00E35C4C" w:rsidP="00E35C4C">
            <w:pPr>
              <w:rPr>
                <w:rFonts w:ascii="Times New Roman" w:eastAsia="Calibri" w:hAnsi="Times New Roman" w:cs="Times New Roman"/>
                <w:b/>
                <w:i/>
                <w:sz w:val="24"/>
                <w:szCs w:val="24"/>
              </w:rPr>
            </w:pPr>
            <w:r w:rsidRPr="003F2531">
              <w:rPr>
                <w:rFonts w:ascii="Times New Roman" w:hAnsi="Times New Roman" w:cs="Times New Roman"/>
                <w:b/>
                <w:i/>
                <w:color w:val="000000"/>
                <w:sz w:val="24"/>
                <w:szCs w:val="24"/>
                <w:shd w:val="clear" w:color="auto" w:fill="FFFFFF"/>
              </w:rPr>
              <w:t>Контрольная работа № 1 по теме « Россия и мир между двумя войнами»</w:t>
            </w:r>
          </w:p>
        </w:tc>
        <w:tc>
          <w:tcPr>
            <w:tcW w:w="567" w:type="dxa"/>
          </w:tcPr>
          <w:p w:rsidR="00E35C4C" w:rsidRPr="000607CF" w:rsidRDefault="00E35C4C" w:rsidP="00E35C4C">
            <w:pPr>
              <w:jc w:val="center"/>
              <w:rPr>
                <w:rFonts w:ascii="Times New Roman" w:hAnsi="Times New Roman" w:cs="Times New Roman"/>
                <w:sz w:val="24"/>
                <w:szCs w:val="24"/>
              </w:rPr>
            </w:pPr>
            <w:r w:rsidRPr="000607CF">
              <w:rPr>
                <w:rFonts w:ascii="Times New Roman" w:hAnsi="Times New Roman" w:cs="Times New Roman"/>
                <w:sz w:val="24"/>
                <w:szCs w:val="24"/>
              </w:rPr>
              <w:t>1</w:t>
            </w:r>
          </w:p>
        </w:tc>
        <w:tc>
          <w:tcPr>
            <w:tcW w:w="8363" w:type="dxa"/>
          </w:tcPr>
          <w:p w:rsidR="00E35C4C" w:rsidRPr="000607CF" w:rsidRDefault="00E35C4C" w:rsidP="00E35C4C">
            <w:pPr>
              <w:pStyle w:val="a3"/>
              <w:ind w:left="0"/>
              <w:rPr>
                <w:rFonts w:ascii="Times New Roman" w:hAnsi="Times New Roman" w:cs="Times New Roman"/>
                <w:sz w:val="24"/>
                <w:szCs w:val="24"/>
              </w:rPr>
            </w:pPr>
            <w:r w:rsidRPr="009F23BB">
              <w:rPr>
                <w:rFonts w:ascii="Times New Roman" w:hAnsi="Times New Roman" w:cs="Times New Roman"/>
                <w:bCs/>
                <w:color w:val="000000"/>
                <w:sz w:val="24"/>
                <w:szCs w:val="24"/>
              </w:rPr>
              <w:t>Систематизация</w:t>
            </w:r>
            <w:r w:rsidRPr="009F23BB">
              <w:rPr>
                <w:rFonts w:ascii="Times New Roman" w:hAnsi="Times New Roman" w:cs="Times New Roman"/>
                <w:color w:val="000000"/>
                <w:sz w:val="24"/>
                <w:szCs w:val="24"/>
              </w:rPr>
              <w:t> и обобщение исторического материала. </w:t>
            </w:r>
            <w:r w:rsidRPr="009F23BB">
              <w:rPr>
                <w:rFonts w:ascii="Times New Roman" w:hAnsi="Times New Roman" w:cs="Times New Roman"/>
                <w:bCs/>
                <w:color w:val="000000"/>
                <w:sz w:val="24"/>
                <w:szCs w:val="24"/>
              </w:rPr>
              <w:t>Выполнение</w:t>
            </w:r>
            <w:r w:rsidRPr="009F23BB">
              <w:rPr>
                <w:rFonts w:ascii="Times New Roman" w:hAnsi="Times New Roman" w:cs="Times New Roman"/>
                <w:color w:val="000000"/>
                <w:sz w:val="24"/>
                <w:szCs w:val="24"/>
              </w:rPr>
              <w:t> контрольной работы.</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30.11</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rPr>
            </w:pPr>
            <w:r w:rsidRPr="003F2531">
              <w:rPr>
                <w:bCs/>
                <w:color w:val="000000"/>
              </w:rPr>
              <w:t>25</w:t>
            </w:r>
          </w:p>
        </w:tc>
        <w:tc>
          <w:tcPr>
            <w:tcW w:w="3260" w:type="dxa"/>
            <w:vAlign w:val="center"/>
          </w:tcPr>
          <w:p w:rsidR="009F76D7" w:rsidRPr="003F2531" w:rsidRDefault="009F76D7" w:rsidP="009F76D7">
            <w:pPr>
              <w:rPr>
                <w:rFonts w:ascii="Times New Roman" w:eastAsia="Times New Roman" w:hAnsi="Times New Roman" w:cs="Times New Roman"/>
                <w:i/>
                <w:sz w:val="24"/>
                <w:szCs w:val="24"/>
                <w:lang w:eastAsia="ru-RU"/>
              </w:rPr>
            </w:pPr>
            <w:r w:rsidRPr="003F2531">
              <w:rPr>
                <w:rFonts w:ascii="Times New Roman" w:eastAsia="Times New Roman" w:hAnsi="Times New Roman" w:cs="Times New Roman"/>
                <w:i/>
                <w:sz w:val="24"/>
                <w:szCs w:val="24"/>
                <w:lang w:eastAsia="ru-RU"/>
              </w:rPr>
              <w:t>Анализ контрольной работы.</w:t>
            </w:r>
          </w:p>
          <w:p w:rsidR="002C3A1A" w:rsidRPr="003F2531" w:rsidRDefault="002C3A1A" w:rsidP="00E35C4C">
            <w:pPr>
              <w:pStyle w:val="af"/>
              <w:spacing w:before="0" w:beforeAutospacing="0" w:after="150" w:afterAutospacing="0"/>
              <w:rPr>
                <w:b/>
                <w:color w:val="000000"/>
              </w:rPr>
            </w:pPr>
            <w:r w:rsidRPr="003F2531">
              <w:rPr>
                <w:b/>
                <w:color w:val="000000"/>
              </w:rPr>
              <w:t>Раздел 3. Человечество во второй мировой войне.</w:t>
            </w:r>
          </w:p>
          <w:p w:rsidR="00E35C4C" w:rsidRPr="003F2531" w:rsidRDefault="00E35C4C" w:rsidP="00E35C4C">
            <w:pPr>
              <w:pStyle w:val="af"/>
              <w:spacing w:before="0" w:beforeAutospacing="0" w:after="150" w:afterAutospacing="0"/>
              <w:rPr>
                <w:color w:val="000000"/>
              </w:rPr>
            </w:pPr>
            <w:proofErr w:type="gramStart"/>
            <w:r w:rsidRPr="003F2531">
              <w:rPr>
                <w:color w:val="000000"/>
              </w:rPr>
              <w:t>От</w:t>
            </w:r>
            <w:proofErr w:type="gramEnd"/>
            <w:r w:rsidRPr="003F2531">
              <w:rPr>
                <w:color w:val="000000"/>
              </w:rPr>
              <w:t xml:space="preserve"> европейской к мировой войне</w:t>
            </w:r>
          </w:p>
        </w:tc>
        <w:tc>
          <w:tcPr>
            <w:tcW w:w="567" w:type="dxa"/>
          </w:tcPr>
          <w:p w:rsidR="00E35C4C" w:rsidRPr="000607CF" w:rsidRDefault="00E35C4C" w:rsidP="00E35C4C">
            <w:pPr>
              <w:pStyle w:val="af"/>
              <w:spacing w:before="0" w:beforeAutospacing="0" w:after="150" w:afterAutospacing="0"/>
              <w:jc w:val="center"/>
              <w:rPr>
                <w:color w:val="000000"/>
              </w:rPr>
            </w:pPr>
            <w:r w:rsidRPr="000607CF">
              <w:rPr>
                <w:color w:val="000000"/>
              </w:rPr>
              <w:t>1</w:t>
            </w:r>
          </w:p>
        </w:tc>
        <w:tc>
          <w:tcPr>
            <w:tcW w:w="8363" w:type="dxa"/>
          </w:tcPr>
          <w:p w:rsidR="00E35C4C" w:rsidRPr="000607CF" w:rsidRDefault="00E35C4C" w:rsidP="00E35C4C">
            <w:pPr>
              <w:pStyle w:val="af"/>
              <w:spacing w:before="0" w:beforeAutospacing="0" w:after="150" w:afterAutospacing="0"/>
              <w:rPr>
                <w:color w:val="000000"/>
              </w:rPr>
            </w:pPr>
            <w:r w:rsidRPr="000607CF">
              <w:rPr>
                <w:bCs/>
                <w:color w:val="000000"/>
              </w:rPr>
              <w:t>Определение</w:t>
            </w:r>
            <w:r w:rsidRPr="000607CF">
              <w:rPr>
                <w:color w:val="000000"/>
              </w:rPr>
              <w:t> особенностей начального этапа войны. </w:t>
            </w:r>
            <w:r w:rsidRPr="000607CF">
              <w:rPr>
                <w:bCs/>
                <w:color w:val="000000"/>
              </w:rPr>
              <w:t>Работа</w:t>
            </w:r>
            <w:r w:rsidRPr="000607CF">
              <w:rPr>
                <w:color w:val="000000"/>
              </w:rPr>
              <w:t> с исторической картой: определение районов основных военных действий, линии фронтов, передвижение крупных военных группировок. </w:t>
            </w:r>
            <w:r w:rsidRPr="000607CF">
              <w:rPr>
                <w:bCs/>
                <w:color w:val="000000"/>
              </w:rPr>
              <w:t>Объяснение</w:t>
            </w:r>
            <w:r w:rsidRPr="000607CF">
              <w:rPr>
                <w:color w:val="000000"/>
              </w:rPr>
              <w:t> причин быстрого захвата гитлеровскими войсками стран Западной Европы. </w:t>
            </w:r>
            <w:r w:rsidRPr="000607CF">
              <w:rPr>
                <w:bCs/>
                <w:color w:val="000000"/>
              </w:rPr>
              <w:t>Анализ</w:t>
            </w:r>
            <w:r w:rsidRPr="000607CF">
              <w:rPr>
                <w:color w:val="000000"/>
              </w:rPr>
              <w:t> основных положений Тройственного пакта. </w:t>
            </w:r>
            <w:r w:rsidRPr="000607CF">
              <w:rPr>
                <w:bCs/>
                <w:color w:val="000000"/>
              </w:rPr>
              <w:t>Оценка</w:t>
            </w:r>
            <w:r w:rsidRPr="000607CF">
              <w:rPr>
                <w:color w:val="000000"/>
              </w:rPr>
              <w:t> действий Советского союза в 1939-начале 1941 г. </w:t>
            </w:r>
            <w:r w:rsidRPr="000607CF">
              <w:rPr>
                <w:bCs/>
                <w:color w:val="000000"/>
              </w:rPr>
              <w:t>Обсуждение</w:t>
            </w:r>
            <w:r w:rsidRPr="000607CF">
              <w:rPr>
                <w:color w:val="000000"/>
              </w:rPr>
              <w:t> проблемы неготовности СССР к войне с Германией.</w:t>
            </w:r>
          </w:p>
        </w:tc>
        <w:tc>
          <w:tcPr>
            <w:tcW w:w="851" w:type="dxa"/>
          </w:tcPr>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E35C4C">
              <w:rPr>
                <w:rFonts w:ascii="Times New Roman" w:hAnsi="Times New Roman" w:cs="Times New Roman"/>
                <w:sz w:val="24"/>
                <w:szCs w:val="24"/>
              </w:rPr>
              <w:t>.12</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437582" w:rsidRPr="003F2531" w:rsidRDefault="00437582" w:rsidP="00E35C4C">
            <w:pPr>
              <w:pStyle w:val="af"/>
              <w:spacing w:before="0" w:beforeAutospacing="0" w:after="150" w:afterAutospacing="0"/>
              <w:rPr>
                <w:bCs/>
                <w:color w:val="000000"/>
              </w:rPr>
            </w:pPr>
          </w:p>
          <w:p w:rsidR="00437582" w:rsidRPr="003F2531" w:rsidRDefault="00437582" w:rsidP="00E35C4C">
            <w:pPr>
              <w:pStyle w:val="af"/>
              <w:spacing w:before="0" w:beforeAutospacing="0" w:after="150" w:afterAutospacing="0"/>
              <w:rPr>
                <w:bCs/>
                <w:color w:val="000000"/>
              </w:rPr>
            </w:pPr>
          </w:p>
          <w:p w:rsidR="00E35C4C" w:rsidRPr="003F2531" w:rsidRDefault="00E35C4C" w:rsidP="00E35C4C">
            <w:pPr>
              <w:pStyle w:val="af"/>
              <w:spacing w:before="0" w:beforeAutospacing="0" w:after="150" w:afterAutospacing="0"/>
              <w:rPr>
                <w:color w:val="000000"/>
              </w:rPr>
            </w:pPr>
            <w:r w:rsidRPr="003F2531">
              <w:rPr>
                <w:bCs/>
                <w:color w:val="000000"/>
              </w:rPr>
              <w:t>26-27</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Начальный период Великой Отечественной войны.</w:t>
            </w:r>
          </w:p>
        </w:tc>
        <w:tc>
          <w:tcPr>
            <w:tcW w:w="567" w:type="dxa"/>
          </w:tcPr>
          <w:p w:rsidR="00437582" w:rsidRDefault="00437582" w:rsidP="00E35C4C">
            <w:pPr>
              <w:pStyle w:val="af"/>
              <w:spacing w:before="0" w:beforeAutospacing="0" w:after="150" w:afterAutospacing="0"/>
              <w:jc w:val="center"/>
              <w:rPr>
                <w:color w:val="000000"/>
              </w:rPr>
            </w:pPr>
          </w:p>
          <w:p w:rsidR="00437582" w:rsidRDefault="00437582" w:rsidP="00E35C4C">
            <w:pPr>
              <w:pStyle w:val="af"/>
              <w:spacing w:before="0" w:beforeAutospacing="0" w:after="150" w:afterAutospacing="0"/>
              <w:jc w:val="center"/>
              <w:rPr>
                <w:color w:val="000000"/>
              </w:rPr>
            </w:pPr>
          </w:p>
          <w:p w:rsidR="00437582" w:rsidRDefault="00437582" w:rsidP="00E35C4C">
            <w:pPr>
              <w:pStyle w:val="af"/>
              <w:spacing w:before="0" w:beforeAutospacing="0" w:after="150" w:afterAutospacing="0"/>
              <w:jc w:val="center"/>
              <w:rPr>
                <w:color w:val="000000"/>
              </w:rPr>
            </w:pPr>
          </w:p>
          <w:p w:rsidR="00E35C4C" w:rsidRPr="000607CF" w:rsidRDefault="00E35C4C" w:rsidP="00E35C4C">
            <w:pPr>
              <w:pStyle w:val="af"/>
              <w:spacing w:before="0" w:beforeAutospacing="0" w:after="150" w:afterAutospacing="0"/>
              <w:jc w:val="center"/>
              <w:rPr>
                <w:color w:val="000000"/>
              </w:rPr>
            </w:pPr>
            <w:r w:rsidRPr="000607CF">
              <w:rPr>
                <w:color w:val="000000"/>
              </w:rPr>
              <w:t>2</w:t>
            </w:r>
          </w:p>
        </w:tc>
        <w:tc>
          <w:tcPr>
            <w:tcW w:w="8363" w:type="dxa"/>
          </w:tcPr>
          <w:p w:rsidR="00E35C4C" w:rsidRPr="000607CF" w:rsidRDefault="00E35C4C" w:rsidP="00E35C4C">
            <w:pPr>
              <w:pStyle w:val="af"/>
              <w:spacing w:before="0" w:beforeAutospacing="0" w:after="150" w:afterAutospacing="0"/>
              <w:rPr>
                <w:color w:val="000000"/>
              </w:rPr>
            </w:pPr>
            <w:r w:rsidRPr="000607CF">
              <w:rPr>
                <w:bCs/>
                <w:color w:val="000000"/>
              </w:rPr>
              <w:t>Определение</w:t>
            </w:r>
            <w:r w:rsidRPr="000607CF">
              <w:rPr>
                <w:color w:val="000000"/>
              </w:rPr>
              <w:t> причин поражения Красной армии начале Великой Отечественной войны. </w:t>
            </w:r>
            <w:r w:rsidRPr="000607CF">
              <w:rPr>
                <w:bCs/>
                <w:color w:val="000000"/>
              </w:rPr>
              <w:t>Составление</w:t>
            </w:r>
            <w:r w:rsidRPr="000607CF">
              <w:rPr>
                <w:color w:val="000000"/>
              </w:rPr>
              <w:t> развернутого плана характеристики мобилизации страны на отражение фашистской агрессии. </w:t>
            </w:r>
            <w:r w:rsidRPr="000607CF">
              <w:rPr>
                <w:bCs/>
                <w:color w:val="000000"/>
              </w:rPr>
              <w:t>Работа</w:t>
            </w:r>
            <w:r w:rsidRPr="000607CF">
              <w:rPr>
                <w:color w:val="000000"/>
              </w:rPr>
              <w:t> с исторической картой: определение районов основных военных действий, линии фронтов, передвижения крупных военных группировок. </w:t>
            </w:r>
            <w:r w:rsidRPr="000607CF">
              <w:rPr>
                <w:bCs/>
                <w:color w:val="000000"/>
              </w:rPr>
              <w:t>Оценка</w:t>
            </w:r>
            <w:r w:rsidRPr="000607CF">
              <w:rPr>
                <w:color w:val="000000"/>
              </w:rPr>
              <w:t> значения Смоленского сражения для дальнейшего хода войны. </w:t>
            </w:r>
            <w:r w:rsidRPr="000607CF">
              <w:rPr>
                <w:bCs/>
                <w:color w:val="000000"/>
              </w:rPr>
              <w:t>Представление</w:t>
            </w:r>
            <w:r w:rsidRPr="000607CF">
              <w:rPr>
                <w:color w:val="000000"/>
              </w:rPr>
              <w:t> информации о битве под Москвой в наглядно-символической форме (опорный конспект, картосхема)</w:t>
            </w:r>
            <w:proofErr w:type="gramStart"/>
            <w:r w:rsidRPr="000607CF">
              <w:rPr>
                <w:color w:val="000000"/>
              </w:rPr>
              <w:t>.</w:t>
            </w:r>
            <w:r w:rsidRPr="000607CF">
              <w:rPr>
                <w:bCs/>
                <w:color w:val="000000"/>
              </w:rPr>
              <w:t>О</w:t>
            </w:r>
            <w:proofErr w:type="gramEnd"/>
            <w:r w:rsidRPr="000607CF">
              <w:rPr>
                <w:bCs/>
                <w:color w:val="000000"/>
              </w:rPr>
              <w:t>ценка</w:t>
            </w:r>
            <w:r w:rsidRPr="000607CF">
              <w:rPr>
                <w:color w:val="000000"/>
              </w:rPr>
              <w:t> исторического значения победы советских войск под Москвой.</w:t>
            </w:r>
          </w:p>
        </w:tc>
        <w:tc>
          <w:tcPr>
            <w:tcW w:w="851" w:type="dxa"/>
          </w:tcPr>
          <w:p w:rsidR="00E35C4C"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E35C4C">
              <w:rPr>
                <w:rFonts w:ascii="Times New Roman" w:hAnsi="Times New Roman" w:cs="Times New Roman"/>
                <w:sz w:val="24"/>
                <w:szCs w:val="24"/>
              </w:rPr>
              <w:t>.12</w:t>
            </w:r>
          </w:p>
          <w:p w:rsidR="00E35C4C" w:rsidRPr="0036567D"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9</w:t>
            </w:r>
            <w:r w:rsidR="00E35C4C">
              <w:rPr>
                <w:rFonts w:ascii="Times New Roman" w:hAnsi="Times New Roman" w:cs="Times New Roman"/>
                <w:sz w:val="24"/>
                <w:szCs w:val="24"/>
              </w:rPr>
              <w:t>.12</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rPr>
            </w:pPr>
            <w:r w:rsidRPr="003F2531">
              <w:rPr>
                <w:bCs/>
                <w:color w:val="000000"/>
              </w:rPr>
              <w:t>28</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Антигитлеровская коалиция и кампания 1942 г. на Восточном фронте</w:t>
            </w:r>
          </w:p>
        </w:tc>
        <w:tc>
          <w:tcPr>
            <w:tcW w:w="567" w:type="dxa"/>
          </w:tcPr>
          <w:p w:rsidR="00E35C4C" w:rsidRPr="000607CF" w:rsidRDefault="00E35C4C" w:rsidP="00E35C4C">
            <w:pPr>
              <w:pStyle w:val="af"/>
              <w:spacing w:before="0" w:beforeAutospacing="0" w:after="150" w:afterAutospacing="0"/>
              <w:jc w:val="center"/>
              <w:rPr>
                <w:color w:val="000000"/>
              </w:rPr>
            </w:pPr>
            <w:r w:rsidRPr="000607CF">
              <w:rPr>
                <w:color w:val="000000"/>
              </w:rPr>
              <w:t>1</w:t>
            </w:r>
          </w:p>
        </w:tc>
        <w:tc>
          <w:tcPr>
            <w:tcW w:w="8363" w:type="dxa"/>
          </w:tcPr>
          <w:p w:rsidR="00E35C4C" w:rsidRPr="000607CF" w:rsidRDefault="00E35C4C" w:rsidP="00E35C4C">
            <w:pPr>
              <w:pStyle w:val="af"/>
              <w:spacing w:before="0" w:beforeAutospacing="0" w:after="150" w:afterAutospacing="0"/>
              <w:rPr>
                <w:color w:val="000000"/>
              </w:rPr>
            </w:pPr>
            <w:r w:rsidRPr="000607CF">
              <w:rPr>
                <w:bCs/>
                <w:color w:val="000000"/>
              </w:rPr>
              <w:t>Оценка</w:t>
            </w:r>
            <w:r w:rsidRPr="000607CF">
              <w:rPr>
                <w:color w:val="000000"/>
              </w:rPr>
              <w:t> значения Московской конференции 1941 г. Объяснение причин и значения вступления в войну США. </w:t>
            </w:r>
            <w:r w:rsidRPr="000607CF">
              <w:rPr>
                <w:bCs/>
                <w:color w:val="000000"/>
              </w:rPr>
              <w:t>Работа</w:t>
            </w:r>
            <w:r w:rsidRPr="000607CF">
              <w:rPr>
                <w:color w:val="000000"/>
              </w:rPr>
              <w:t> с исторической картой: определение районов основных военных действий, линии фронтов, передвижения крупных военных группировок в 1942 г. </w:t>
            </w:r>
            <w:r w:rsidRPr="000607CF">
              <w:rPr>
                <w:bCs/>
                <w:color w:val="000000"/>
              </w:rPr>
              <w:t>Подготовка</w:t>
            </w:r>
            <w:r w:rsidRPr="000607CF">
              <w:rPr>
                <w:color w:val="000000"/>
              </w:rPr>
              <w:t> сообщений о героях обороны Сталинграда. </w:t>
            </w:r>
            <w:r w:rsidRPr="000607CF">
              <w:rPr>
                <w:bCs/>
                <w:color w:val="000000"/>
              </w:rPr>
              <w:t>Составление</w:t>
            </w:r>
            <w:r w:rsidRPr="000607CF">
              <w:rPr>
                <w:color w:val="000000"/>
              </w:rPr>
              <w:t> развернутой характеристики оккупационного режима на территории СССР и жизни в советском тылу. </w:t>
            </w:r>
            <w:r w:rsidRPr="000607CF">
              <w:rPr>
                <w:bCs/>
                <w:color w:val="000000"/>
              </w:rPr>
              <w:t>Характеристика</w:t>
            </w:r>
            <w:r w:rsidRPr="000607CF">
              <w:rPr>
                <w:color w:val="000000"/>
              </w:rPr>
              <w:t> партизанского движения в СССР и движения Сопротивления в Европе.</w:t>
            </w:r>
          </w:p>
        </w:tc>
        <w:tc>
          <w:tcPr>
            <w:tcW w:w="851" w:type="dxa"/>
          </w:tcPr>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2B0A53">
              <w:rPr>
                <w:rFonts w:ascii="Times New Roman" w:hAnsi="Times New Roman" w:cs="Times New Roman"/>
                <w:sz w:val="24"/>
                <w:szCs w:val="24"/>
              </w:rPr>
              <w:t>4</w:t>
            </w:r>
            <w:r>
              <w:rPr>
                <w:rFonts w:ascii="Times New Roman" w:hAnsi="Times New Roman" w:cs="Times New Roman"/>
                <w:sz w:val="24"/>
                <w:szCs w:val="24"/>
              </w:rPr>
              <w:t>.12</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rPr>
            </w:pPr>
            <w:r w:rsidRPr="003F2531">
              <w:rPr>
                <w:bCs/>
                <w:color w:val="000000"/>
              </w:rPr>
              <w:lastRenderedPageBreak/>
              <w:t>29-30</w:t>
            </w:r>
          </w:p>
        </w:tc>
        <w:tc>
          <w:tcPr>
            <w:tcW w:w="3260" w:type="dxa"/>
            <w:vAlign w:val="center"/>
          </w:tcPr>
          <w:p w:rsidR="00E35C4C" w:rsidRPr="003F2531" w:rsidRDefault="00E35C4C" w:rsidP="00E35C4C">
            <w:pPr>
              <w:pStyle w:val="af"/>
              <w:spacing w:before="0" w:beforeAutospacing="0" w:after="150" w:afterAutospacing="0"/>
              <w:rPr>
                <w:color w:val="000000"/>
              </w:rPr>
            </w:pPr>
            <w:r w:rsidRPr="003F2531">
              <w:rPr>
                <w:color w:val="000000"/>
              </w:rPr>
              <w:t>Коренной перелом в Великой Отечественной войне.</w:t>
            </w:r>
          </w:p>
        </w:tc>
        <w:tc>
          <w:tcPr>
            <w:tcW w:w="567" w:type="dxa"/>
          </w:tcPr>
          <w:p w:rsidR="00E35C4C" w:rsidRPr="000607CF" w:rsidRDefault="00E35C4C" w:rsidP="00E35C4C">
            <w:pPr>
              <w:pStyle w:val="af"/>
              <w:spacing w:before="0" w:beforeAutospacing="0" w:after="150" w:afterAutospacing="0"/>
              <w:jc w:val="center"/>
              <w:rPr>
                <w:color w:val="000000"/>
              </w:rPr>
            </w:pPr>
            <w:r w:rsidRPr="000607CF">
              <w:rPr>
                <w:bCs/>
                <w:color w:val="000000"/>
              </w:rPr>
              <w:t>2</w:t>
            </w:r>
          </w:p>
        </w:tc>
        <w:tc>
          <w:tcPr>
            <w:tcW w:w="8363" w:type="dxa"/>
          </w:tcPr>
          <w:p w:rsidR="00E35C4C" w:rsidRPr="000607CF" w:rsidRDefault="00E35C4C" w:rsidP="00E35C4C">
            <w:pPr>
              <w:pStyle w:val="af"/>
              <w:spacing w:before="0" w:beforeAutospacing="0" w:after="150" w:afterAutospacing="0"/>
              <w:rPr>
                <w:color w:val="000000"/>
              </w:rPr>
            </w:pPr>
            <w:r w:rsidRPr="000607CF">
              <w:rPr>
                <w:bCs/>
                <w:color w:val="000000"/>
              </w:rPr>
              <w:t>Работа</w:t>
            </w:r>
            <w:r w:rsidRPr="000607CF">
              <w:rPr>
                <w:color w:val="000000"/>
              </w:rPr>
              <w:t> с исторической картой: определение районов основных военных действий, линии фронтов, передвижения крупных военных группировок в 1943 г. </w:t>
            </w:r>
            <w:r w:rsidRPr="000607CF">
              <w:rPr>
                <w:bCs/>
                <w:color w:val="000000"/>
              </w:rPr>
              <w:t>Объяснение</w:t>
            </w:r>
            <w:r w:rsidRPr="000607CF">
              <w:rPr>
                <w:color w:val="000000"/>
              </w:rPr>
              <w:t xml:space="preserve"> причин победы советских войск под Сталинградом и на </w:t>
            </w:r>
            <w:proofErr w:type="spellStart"/>
            <w:proofErr w:type="gramStart"/>
            <w:r w:rsidRPr="000607CF">
              <w:rPr>
                <w:color w:val="000000"/>
              </w:rPr>
              <w:t>Орлово-Курской</w:t>
            </w:r>
            <w:proofErr w:type="spellEnd"/>
            <w:proofErr w:type="gramEnd"/>
            <w:r w:rsidRPr="000607CF">
              <w:rPr>
                <w:color w:val="000000"/>
              </w:rPr>
              <w:t xml:space="preserve"> дуге. </w:t>
            </w:r>
            <w:r w:rsidRPr="000607CF">
              <w:rPr>
                <w:bCs/>
                <w:color w:val="000000"/>
              </w:rPr>
              <w:t>Оценка</w:t>
            </w:r>
            <w:r w:rsidRPr="000607CF">
              <w:rPr>
                <w:color w:val="000000"/>
              </w:rPr>
              <w:t> исторического значения Сталинградской и Курской битв. </w:t>
            </w:r>
            <w:r w:rsidRPr="000607CF">
              <w:rPr>
                <w:bCs/>
                <w:color w:val="000000"/>
              </w:rPr>
              <w:t>Характеристика</w:t>
            </w:r>
            <w:r w:rsidRPr="000607CF">
              <w:rPr>
                <w:color w:val="000000"/>
              </w:rPr>
              <w:t> отношений СССР с союзниками в 1943 г. </w:t>
            </w:r>
            <w:r w:rsidRPr="000607CF">
              <w:rPr>
                <w:bCs/>
                <w:color w:val="000000"/>
              </w:rPr>
              <w:t>Оценка</w:t>
            </w:r>
            <w:r w:rsidRPr="000607CF">
              <w:rPr>
                <w:color w:val="000000"/>
              </w:rPr>
              <w:t> решений Тегеранской конференции. </w:t>
            </w:r>
            <w:r w:rsidRPr="000607CF">
              <w:rPr>
                <w:bCs/>
                <w:color w:val="000000"/>
              </w:rPr>
              <w:t>Характеристика</w:t>
            </w:r>
            <w:r w:rsidRPr="000607CF">
              <w:rPr>
                <w:color w:val="000000"/>
              </w:rPr>
              <w:t> культурного развития СССР в годы войны. </w:t>
            </w:r>
            <w:r w:rsidRPr="000607CF">
              <w:rPr>
                <w:bCs/>
                <w:color w:val="000000"/>
              </w:rPr>
              <w:t>Определение</w:t>
            </w:r>
            <w:r w:rsidRPr="000607CF">
              <w:rPr>
                <w:color w:val="000000"/>
              </w:rPr>
              <w:t> роли искусства и изменения отношения советской власти к Церкви в мобилизации нашего народа на отпор фашистским захватчикам.</w:t>
            </w:r>
          </w:p>
        </w:tc>
        <w:tc>
          <w:tcPr>
            <w:tcW w:w="851" w:type="dxa"/>
          </w:tcPr>
          <w:p w:rsidR="00E35C4C" w:rsidRDefault="002B0A53" w:rsidP="00E35C4C">
            <w:pPr>
              <w:pStyle w:val="a3"/>
              <w:ind w:left="0"/>
              <w:jc w:val="center"/>
              <w:rPr>
                <w:rFonts w:ascii="Times New Roman" w:hAnsi="Times New Roman" w:cs="Times New Roman"/>
                <w:sz w:val="24"/>
                <w:szCs w:val="24"/>
              </w:rPr>
            </w:pPr>
            <w:r>
              <w:rPr>
                <w:rFonts w:ascii="Times New Roman" w:hAnsi="Times New Roman" w:cs="Times New Roman"/>
                <w:sz w:val="24"/>
                <w:szCs w:val="24"/>
              </w:rPr>
              <w:t>16</w:t>
            </w:r>
            <w:r w:rsidR="00E35C4C">
              <w:rPr>
                <w:rFonts w:ascii="Times New Roman" w:hAnsi="Times New Roman" w:cs="Times New Roman"/>
                <w:sz w:val="24"/>
                <w:szCs w:val="24"/>
              </w:rPr>
              <w:t>.12</w:t>
            </w:r>
          </w:p>
          <w:p w:rsidR="00E35C4C" w:rsidRPr="0036567D" w:rsidRDefault="00E35C4C"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2B0A53">
              <w:rPr>
                <w:rFonts w:ascii="Times New Roman" w:hAnsi="Times New Roman" w:cs="Times New Roman"/>
                <w:sz w:val="24"/>
                <w:szCs w:val="24"/>
              </w:rPr>
              <w:t>1</w:t>
            </w:r>
            <w:r>
              <w:rPr>
                <w:rFonts w:ascii="Times New Roman" w:hAnsi="Times New Roman" w:cs="Times New Roman"/>
                <w:sz w:val="24"/>
                <w:szCs w:val="24"/>
              </w:rPr>
              <w:t>.12</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E35C4C" w:rsidRPr="00C71918" w:rsidTr="00443A7D">
        <w:trPr>
          <w:trHeight w:val="270"/>
        </w:trPr>
        <w:tc>
          <w:tcPr>
            <w:tcW w:w="534" w:type="dxa"/>
          </w:tcPr>
          <w:p w:rsidR="00E35C4C" w:rsidRPr="003F2531" w:rsidRDefault="00E35C4C" w:rsidP="00E35C4C">
            <w:pPr>
              <w:pStyle w:val="af"/>
              <w:spacing w:before="0" w:beforeAutospacing="0" w:after="150" w:afterAutospacing="0"/>
              <w:rPr>
                <w:color w:val="000000"/>
              </w:rPr>
            </w:pPr>
            <w:r w:rsidRPr="003F2531">
              <w:rPr>
                <w:bCs/>
                <w:color w:val="000000"/>
              </w:rPr>
              <w:t>31</w:t>
            </w:r>
          </w:p>
        </w:tc>
        <w:tc>
          <w:tcPr>
            <w:tcW w:w="3260" w:type="dxa"/>
          </w:tcPr>
          <w:p w:rsidR="00E35C4C" w:rsidRPr="003F2531" w:rsidRDefault="00E35C4C" w:rsidP="00E35C4C">
            <w:pPr>
              <w:pStyle w:val="af"/>
              <w:spacing w:before="0" w:beforeAutospacing="0" w:after="150" w:afterAutospacing="0"/>
              <w:rPr>
                <w:color w:val="000000"/>
              </w:rPr>
            </w:pPr>
            <w:r w:rsidRPr="003F2531">
              <w:rPr>
                <w:color w:val="000000"/>
              </w:rPr>
              <w:t>Наступление Красной Армии на заключительном этапе Великой Отечественной войны.</w:t>
            </w:r>
          </w:p>
        </w:tc>
        <w:tc>
          <w:tcPr>
            <w:tcW w:w="567" w:type="dxa"/>
          </w:tcPr>
          <w:p w:rsidR="00E35C4C" w:rsidRPr="000607CF" w:rsidRDefault="00E35C4C" w:rsidP="00E35C4C">
            <w:pPr>
              <w:pStyle w:val="af"/>
              <w:spacing w:before="0" w:beforeAutospacing="0" w:after="150" w:afterAutospacing="0"/>
              <w:jc w:val="center"/>
              <w:rPr>
                <w:color w:val="000000"/>
              </w:rPr>
            </w:pPr>
            <w:r w:rsidRPr="000607CF">
              <w:rPr>
                <w:color w:val="000000"/>
              </w:rPr>
              <w:t>1</w:t>
            </w:r>
          </w:p>
        </w:tc>
        <w:tc>
          <w:tcPr>
            <w:tcW w:w="8363" w:type="dxa"/>
          </w:tcPr>
          <w:p w:rsidR="00E35C4C" w:rsidRPr="000607CF" w:rsidRDefault="00E35C4C" w:rsidP="00E35C4C">
            <w:pPr>
              <w:pStyle w:val="af"/>
              <w:spacing w:before="0" w:beforeAutospacing="0" w:after="150" w:afterAutospacing="0"/>
              <w:rPr>
                <w:color w:val="000000"/>
              </w:rPr>
            </w:pPr>
            <w:r w:rsidRPr="000607CF">
              <w:rPr>
                <w:bCs/>
                <w:color w:val="000000"/>
              </w:rPr>
              <w:t>Работа</w:t>
            </w:r>
            <w:r w:rsidRPr="000607CF">
              <w:rPr>
                <w:color w:val="000000"/>
              </w:rPr>
              <w:t> с исторической картой: определение районов основных боевых действий, линии фронтов, передвижения крупных военных группировок на заключительном этапе Великой Отечественной войны. </w:t>
            </w:r>
            <w:r w:rsidRPr="000607CF">
              <w:rPr>
                <w:bCs/>
                <w:color w:val="000000"/>
              </w:rPr>
              <w:t>Характеристика</w:t>
            </w:r>
            <w:r w:rsidRPr="000607CF">
              <w:rPr>
                <w:color w:val="000000"/>
              </w:rPr>
              <w:t> государственной политики советского правительства на освобожденных территориях. </w:t>
            </w:r>
            <w:r w:rsidRPr="000607CF">
              <w:rPr>
                <w:bCs/>
                <w:color w:val="000000"/>
              </w:rPr>
              <w:t>Составление</w:t>
            </w:r>
            <w:r w:rsidRPr="000607CF">
              <w:rPr>
                <w:color w:val="000000"/>
              </w:rPr>
              <w:t> хронологии важнейших военных и политических событий конца 1944- весны 1945 г. Анализ и оценка решений ялтинской конференции.</w:t>
            </w:r>
          </w:p>
        </w:tc>
        <w:tc>
          <w:tcPr>
            <w:tcW w:w="851" w:type="dxa"/>
          </w:tcPr>
          <w:p w:rsidR="00E35C4C" w:rsidRPr="0036567D" w:rsidRDefault="009F76D7"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2B0A53">
              <w:rPr>
                <w:rFonts w:ascii="Times New Roman" w:hAnsi="Times New Roman" w:cs="Times New Roman"/>
                <w:sz w:val="24"/>
                <w:szCs w:val="24"/>
              </w:rPr>
              <w:t>3</w:t>
            </w:r>
            <w:r>
              <w:rPr>
                <w:rFonts w:ascii="Times New Roman" w:hAnsi="Times New Roman" w:cs="Times New Roman"/>
                <w:sz w:val="24"/>
                <w:szCs w:val="24"/>
              </w:rPr>
              <w:t>.12</w:t>
            </w:r>
          </w:p>
        </w:tc>
        <w:tc>
          <w:tcPr>
            <w:tcW w:w="850" w:type="dxa"/>
          </w:tcPr>
          <w:p w:rsidR="00E35C4C" w:rsidRPr="00C71918" w:rsidRDefault="00E35C4C" w:rsidP="00E35C4C">
            <w:pPr>
              <w:pStyle w:val="a3"/>
              <w:ind w:left="0"/>
              <w:rPr>
                <w:rFonts w:ascii="Times New Roman" w:hAnsi="Times New Roman" w:cs="Times New Roman"/>
                <w:sz w:val="24"/>
                <w:szCs w:val="24"/>
              </w:rPr>
            </w:pPr>
          </w:p>
        </w:tc>
      </w:tr>
      <w:tr w:rsidR="009F76D7" w:rsidRPr="00C71918" w:rsidTr="00443A7D">
        <w:trPr>
          <w:trHeight w:val="562"/>
        </w:trPr>
        <w:tc>
          <w:tcPr>
            <w:tcW w:w="534" w:type="dxa"/>
          </w:tcPr>
          <w:p w:rsidR="009F76D7" w:rsidRPr="003F2531" w:rsidRDefault="009F76D7" w:rsidP="00E35C4C">
            <w:pPr>
              <w:pStyle w:val="af"/>
              <w:spacing w:before="0" w:beforeAutospacing="0" w:after="150" w:afterAutospacing="0"/>
              <w:rPr>
                <w:color w:val="000000"/>
              </w:rPr>
            </w:pPr>
            <w:r w:rsidRPr="003F2531">
              <w:rPr>
                <w:bCs/>
                <w:color w:val="000000"/>
              </w:rPr>
              <w:t>32</w:t>
            </w:r>
          </w:p>
        </w:tc>
        <w:tc>
          <w:tcPr>
            <w:tcW w:w="3260" w:type="dxa"/>
            <w:vAlign w:val="center"/>
          </w:tcPr>
          <w:p w:rsidR="009F76D7" w:rsidRPr="003F2531" w:rsidRDefault="009F76D7" w:rsidP="00E35C4C">
            <w:pPr>
              <w:pStyle w:val="af"/>
              <w:spacing w:before="0" w:beforeAutospacing="0" w:after="150" w:afterAutospacing="0"/>
              <w:rPr>
                <w:color w:val="000000"/>
              </w:rPr>
            </w:pPr>
            <w:r w:rsidRPr="003F2531">
              <w:rPr>
                <w:color w:val="000000"/>
              </w:rPr>
              <w:t>Причины, цена и значение великой Победы</w:t>
            </w:r>
          </w:p>
        </w:tc>
        <w:tc>
          <w:tcPr>
            <w:tcW w:w="567" w:type="dxa"/>
          </w:tcPr>
          <w:p w:rsidR="009F76D7" w:rsidRPr="000607CF" w:rsidRDefault="009F76D7" w:rsidP="00E35C4C">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E35C4C">
            <w:pPr>
              <w:pStyle w:val="af"/>
              <w:spacing w:before="0" w:beforeAutospacing="0" w:after="150" w:afterAutospacing="0"/>
              <w:rPr>
                <w:color w:val="000000"/>
              </w:rPr>
            </w:pPr>
            <w:r w:rsidRPr="000607CF">
              <w:rPr>
                <w:bCs/>
                <w:color w:val="000000"/>
              </w:rPr>
              <w:t>Анализ</w:t>
            </w:r>
            <w:r w:rsidRPr="000607CF">
              <w:rPr>
                <w:color w:val="000000"/>
              </w:rPr>
              <w:t> и оценка решений Потсдамской конференции. </w:t>
            </w:r>
            <w:r w:rsidRPr="000607CF">
              <w:rPr>
                <w:bCs/>
                <w:color w:val="000000"/>
              </w:rPr>
              <w:t>Обсуждение</w:t>
            </w:r>
            <w:r w:rsidRPr="000607CF">
              <w:rPr>
                <w:color w:val="000000"/>
              </w:rPr>
              <w:t> вопросов о причинах и цене победы СССР в Великой Отечественной войне. </w:t>
            </w:r>
            <w:r w:rsidRPr="000607CF">
              <w:rPr>
                <w:bCs/>
                <w:color w:val="000000"/>
              </w:rPr>
              <w:t>Характеристика</w:t>
            </w:r>
            <w:r w:rsidRPr="000607CF">
              <w:rPr>
                <w:color w:val="000000"/>
              </w:rPr>
              <w:t> итогов</w:t>
            </w:r>
            <w:proofErr w:type="gramStart"/>
            <w:r w:rsidRPr="000607CF">
              <w:rPr>
                <w:color w:val="000000"/>
              </w:rPr>
              <w:t xml:space="preserve"> В</w:t>
            </w:r>
            <w:proofErr w:type="gramEnd"/>
            <w:r w:rsidRPr="000607CF">
              <w:rPr>
                <w:color w:val="000000"/>
              </w:rPr>
              <w:t>торой мировой войны. </w:t>
            </w:r>
            <w:r w:rsidRPr="000607CF">
              <w:rPr>
                <w:bCs/>
                <w:color w:val="000000"/>
              </w:rPr>
              <w:t>Анализ</w:t>
            </w:r>
            <w:r w:rsidRPr="000607CF">
              <w:rPr>
                <w:color w:val="000000"/>
              </w:rPr>
              <w:t> принципов, положенных в основу деятельности ООН. </w:t>
            </w:r>
            <w:r w:rsidRPr="000607CF">
              <w:rPr>
                <w:bCs/>
                <w:color w:val="000000"/>
              </w:rPr>
              <w:t>Подготовка</w:t>
            </w:r>
            <w:r w:rsidRPr="000607CF">
              <w:rPr>
                <w:color w:val="000000"/>
              </w:rPr>
              <w:t> сообщений о выдающихся военачальниках и героях</w:t>
            </w:r>
            <w:proofErr w:type="gramStart"/>
            <w:r w:rsidRPr="000607CF">
              <w:rPr>
                <w:color w:val="000000"/>
              </w:rPr>
              <w:t xml:space="preserve"> В</w:t>
            </w:r>
            <w:proofErr w:type="gramEnd"/>
            <w:r w:rsidRPr="000607CF">
              <w:rPr>
                <w:color w:val="000000"/>
              </w:rPr>
              <w:t>торой мировой войны.</w:t>
            </w:r>
          </w:p>
        </w:tc>
        <w:tc>
          <w:tcPr>
            <w:tcW w:w="851" w:type="dxa"/>
          </w:tcPr>
          <w:p w:rsidR="009F76D7" w:rsidRPr="0036567D" w:rsidRDefault="002B0A53"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28</w:t>
            </w:r>
            <w:r w:rsidR="009F76D7">
              <w:rPr>
                <w:rFonts w:ascii="Times New Roman" w:hAnsi="Times New Roman" w:cs="Times New Roman"/>
                <w:sz w:val="24"/>
                <w:szCs w:val="24"/>
              </w:rPr>
              <w:t>.</w:t>
            </w:r>
            <w:r>
              <w:rPr>
                <w:rFonts w:ascii="Times New Roman" w:hAnsi="Times New Roman" w:cs="Times New Roman"/>
                <w:sz w:val="24"/>
                <w:szCs w:val="24"/>
              </w:rPr>
              <w:t>12</w:t>
            </w:r>
          </w:p>
        </w:tc>
        <w:tc>
          <w:tcPr>
            <w:tcW w:w="850" w:type="dxa"/>
          </w:tcPr>
          <w:p w:rsidR="009F76D7" w:rsidRPr="00C71918" w:rsidRDefault="009F76D7" w:rsidP="00E35C4C">
            <w:pPr>
              <w:pStyle w:val="a3"/>
              <w:ind w:left="0"/>
              <w:rPr>
                <w:rFonts w:ascii="Times New Roman" w:hAnsi="Times New Roman" w:cs="Times New Roman"/>
                <w:sz w:val="24"/>
                <w:szCs w:val="24"/>
              </w:rPr>
            </w:pPr>
          </w:p>
        </w:tc>
      </w:tr>
      <w:tr w:rsidR="002B0A53" w:rsidRPr="00C71918" w:rsidTr="00443A7D">
        <w:trPr>
          <w:trHeight w:val="562"/>
        </w:trPr>
        <w:tc>
          <w:tcPr>
            <w:tcW w:w="534" w:type="dxa"/>
          </w:tcPr>
          <w:p w:rsidR="002B0A53" w:rsidRPr="003F2531" w:rsidRDefault="002B0A53" w:rsidP="00E35C4C">
            <w:pPr>
              <w:pStyle w:val="af"/>
              <w:spacing w:before="0" w:beforeAutospacing="0" w:after="150" w:afterAutospacing="0"/>
              <w:rPr>
                <w:bCs/>
                <w:color w:val="000000"/>
              </w:rPr>
            </w:pPr>
            <w:r>
              <w:rPr>
                <w:bCs/>
                <w:color w:val="000000"/>
              </w:rPr>
              <w:t>33</w:t>
            </w:r>
          </w:p>
        </w:tc>
        <w:tc>
          <w:tcPr>
            <w:tcW w:w="3260" w:type="dxa"/>
            <w:vAlign w:val="center"/>
          </w:tcPr>
          <w:p w:rsidR="002B0A53" w:rsidRPr="002B0A53" w:rsidRDefault="002B0A53" w:rsidP="00E35C4C">
            <w:pPr>
              <w:pStyle w:val="af"/>
              <w:spacing w:before="0" w:beforeAutospacing="0" w:after="150" w:afterAutospacing="0"/>
              <w:rPr>
                <w:i/>
                <w:color w:val="000000"/>
              </w:rPr>
            </w:pPr>
            <w:r w:rsidRPr="002B0A53">
              <w:rPr>
                <w:i/>
              </w:rPr>
              <w:t xml:space="preserve">Обобщение и систематизация знаний </w:t>
            </w:r>
            <w:r w:rsidRPr="002B0A53">
              <w:rPr>
                <w:i/>
                <w:color w:val="000000"/>
              </w:rPr>
              <w:t>«Человечество во</w:t>
            </w:r>
            <w:proofErr w:type="gramStart"/>
            <w:r w:rsidRPr="002B0A53">
              <w:rPr>
                <w:i/>
                <w:color w:val="000000"/>
              </w:rPr>
              <w:t xml:space="preserve"> В</w:t>
            </w:r>
            <w:proofErr w:type="gramEnd"/>
            <w:r w:rsidRPr="002B0A53">
              <w:rPr>
                <w:i/>
                <w:color w:val="000000"/>
              </w:rPr>
              <w:t>торой мировой войне»</w:t>
            </w:r>
          </w:p>
        </w:tc>
        <w:tc>
          <w:tcPr>
            <w:tcW w:w="567" w:type="dxa"/>
          </w:tcPr>
          <w:p w:rsidR="002B0A53" w:rsidRPr="000607CF" w:rsidRDefault="002B0A53" w:rsidP="00E35C4C">
            <w:pPr>
              <w:pStyle w:val="af"/>
              <w:spacing w:before="0" w:beforeAutospacing="0" w:after="150" w:afterAutospacing="0"/>
              <w:jc w:val="center"/>
              <w:rPr>
                <w:color w:val="000000"/>
              </w:rPr>
            </w:pPr>
            <w:r>
              <w:rPr>
                <w:color w:val="000000"/>
              </w:rPr>
              <w:t>1</w:t>
            </w:r>
          </w:p>
        </w:tc>
        <w:tc>
          <w:tcPr>
            <w:tcW w:w="8363" w:type="dxa"/>
          </w:tcPr>
          <w:p w:rsidR="002B0A53" w:rsidRPr="002B0A53" w:rsidRDefault="002B0A53" w:rsidP="002B0A53">
            <w:pPr>
              <w:pStyle w:val="a5"/>
              <w:rPr>
                <w:rFonts w:ascii="Times New Roman" w:hAnsi="Times New Roman" w:cs="Times New Roman"/>
                <w:sz w:val="24"/>
                <w:szCs w:val="24"/>
                <w:lang w:eastAsia="ru-RU"/>
              </w:rPr>
            </w:pPr>
            <w:r w:rsidRPr="002B0A53">
              <w:rPr>
                <w:rFonts w:ascii="Times New Roman" w:hAnsi="Times New Roman" w:cs="Times New Roman"/>
                <w:sz w:val="24"/>
                <w:szCs w:val="24"/>
                <w:lang w:eastAsia="ru-RU"/>
              </w:rPr>
              <w:t>Систематизировать </w:t>
            </w:r>
            <w:r w:rsidRPr="002B0A53">
              <w:rPr>
                <w:rFonts w:ascii="Times New Roman" w:hAnsi="Times New Roman" w:cs="Times New Roman"/>
                <w:sz w:val="24"/>
                <w:szCs w:val="24"/>
                <w:bdr w:val="none" w:sz="0" w:space="0" w:color="auto" w:frame="1"/>
                <w:lang w:eastAsia="ru-RU"/>
              </w:rPr>
              <w:t>и </w:t>
            </w:r>
            <w:r w:rsidRPr="002B0A53">
              <w:rPr>
                <w:rFonts w:ascii="Times New Roman" w:hAnsi="Times New Roman" w:cs="Times New Roman"/>
                <w:sz w:val="24"/>
                <w:szCs w:val="24"/>
                <w:lang w:eastAsia="ru-RU"/>
              </w:rPr>
              <w:t>обобщать </w:t>
            </w:r>
            <w:r w:rsidRPr="002B0A53">
              <w:rPr>
                <w:rFonts w:ascii="Times New Roman" w:hAnsi="Times New Roman" w:cs="Times New Roman"/>
                <w:sz w:val="24"/>
                <w:szCs w:val="24"/>
                <w:bdr w:val="none" w:sz="0" w:space="0" w:color="auto" w:frame="1"/>
                <w:lang w:eastAsia="ru-RU"/>
              </w:rPr>
              <w:t>исторический материал. </w:t>
            </w:r>
          </w:p>
          <w:p w:rsidR="002B0A53" w:rsidRPr="002B0A53" w:rsidRDefault="002B0A53" w:rsidP="002B0A53">
            <w:pPr>
              <w:pStyle w:val="a5"/>
              <w:rPr>
                <w:rFonts w:ascii="Times New Roman" w:hAnsi="Times New Roman" w:cs="Times New Roman"/>
                <w:sz w:val="24"/>
                <w:szCs w:val="24"/>
                <w:lang w:eastAsia="ru-RU"/>
              </w:rPr>
            </w:pPr>
            <w:r w:rsidRPr="002B0A53">
              <w:rPr>
                <w:rFonts w:ascii="Times New Roman" w:hAnsi="Times New Roman" w:cs="Times New Roman"/>
                <w:sz w:val="24"/>
                <w:szCs w:val="24"/>
                <w:lang w:eastAsia="ru-RU"/>
              </w:rPr>
              <w:t>Высказывать </w:t>
            </w:r>
            <w:r w:rsidRPr="002B0A53">
              <w:rPr>
                <w:rFonts w:ascii="Times New Roman" w:hAnsi="Times New Roman" w:cs="Times New Roman"/>
                <w:sz w:val="24"/>
                <w:szCs w:val="24"/>
                <w:bdr w:val="none" w:sz="0" w:space="0" w:color="auto" w:frame="1"/>
                <w:lang w:eastAsia="ru-RU"/>
              </w:rPr>
              <w:t>и </w:t>
            </w:r>
            <w:r w:rsidRPr="002B0A53">
              <w:rPr>
                <w:rFonts w:ascii="Times New Roman" w:hAnsi="Times New Roman" w:cs="Times New Roman"/>
                <w:sz w:val="24"/>
                <w:szCs w:val="24"/>
                <w:lang w:eastAsia="ru-RU"/>
              </w:rPr>
              <w:t>аргументировать </w:t>
            </w:r>
            <w:r w:rsidRPr="002B0A53">
              <w:rPr>
                <w:rFonts w:ascii="Times New Roman" w:hAnsi="Times New Roman" w:cs="Times New Roman"/>
                <w:sz w:val="24"/>
                <w:szCs w:val="24"/>
                <w:bdr w:val="none" w:sz="0" w:space="0" w:color="auto" w:frame="1"/>
                <w:lang w:eastAsia="ru-RU"/>
              </w:rPr>
              <w:t>суждения о сущности и значении основных событий и процессов отечеств</w:t>
            </w:r>
            <w:r>
              <w:rPr>
                <w:rFonts w:ascii="Times New Roman" w:hAnsi="Times New Roman" w:cs="Times New Roman"/>
                <w:sz w:val="24"/>
                <w:szCs w:val="24"/>
                <w:bdr w:val="none" w:sz="0" w:space="0" w:color="auto" w:frame="1"/>
                <w:lang w:eastAsia="ru-RU"/>
              </w:rPr>
              <w:t>енной истории первой половины X</w:t>
            </w:r>
            <w:r w:rsidRPr="002B0A53">
              <w:rPr>
                <w:rFonts w:ascii="Times New Roman" w:hAnsi="Times New Roman" w:cs="Times New Roman"/>
                <w:sz w:val="24"/>
                <w:szCs w:val="24"/>
                <w:bdr w:val="none" w:sz="0" w:space="0" w:color="auto" w:frame="1"/>
                <w:lang w:eastAsia="ru-RU"/>
              </w:rPr>
              <w:t>X в., </w:t>
            </w:r>
            <w:r w:rsidRPr="002B0A53">
              <w:rPr>
                <w:rFonts w:ascii="Times New Roman" w:hAnsi="Times New Roman" w:cs="Times New Roman"/>
                <w:sz w:val="24"/>
                <w:szCs w:val="24"/>
                <w:lang w:eastAsia="ru-RU"/>
              </w:rPr>
              <w:t>давать </w:t>
            </w:r>
            <w:r w:rsidRPr="002B0A53">
              <w:rPr>
                <w:rFonts w:ascii="Times New Roman" w:hAnsi="Times New Roman" w:cs="Times New Roman"/>
                <w:sz w:val="24"/>
                <w:szCs w:val="24"/>
                <w:bdr w:val="none" w:sz="0" w:space="0" w:color="auto" w:frame="1"/>
                <w:lang w:eastAsia="ru-RU"/>
              </w:rPr>
              <w:t>оценку её деятелей. </w:t>
            </w:r>
          </w:p>
          <w:p w:rsidR="002B0A53" w:rsidRPr="000607CF" w:rsidRDefault="002B0A53" w:rsidP="00E35C4C">
            <w:pPr>
              <w:pStyle w:val="af"/>
              <w:spacing w:before="0" w:beforeAutospacing="0" w:after="150" w:afterAutospacing="0"/>
              <w:rPr>
                <w:bCs/>
                <w:color w:val="000000"/>
              </w:rPr>
            </w:pPr>
          </w:p>
        </w:tc>
        <w:tc>
          <w:tcPr>
            <w:tcW w:w="851" w:type="dxa"/>
          </w:tcPr>
          <w:p w:rsidR="002B0A53" w:rsidRDefault="002B0A53"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11.01</w:t>
            </w:r>
          </w:p>
        </w:tc>
        <w:tc>
          <w:tcPr>
            <w:tcW w:w="850" w:type="dxa"/>
          </w:tcPr>
          <w:p w:rsidR="002B0A53" w:rsidRPr="00C71918" w:rsidRDefault="002B0A53" w:rsidP="00E35C4C">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3F2531" w:rsidRDefault="009F76D7" w:rsidP="002B0A53">
            <w:pPr>
              <w:pStyle w:val="af"/>
              <w:spacing w:before="0" w:beforeAutospacing="0" w:after="150" w:afterAutospacing="0"/>
              <w:rPr>
                <w:color w:val="000000"/>
              </w:rPr>
            </w:pPr>
            <w:r w:rsidRPr="003F2531">
              <w:rPr>
                <w:bCs/>
                <w:color w:val="000000"/>
              </w:rPr>
              <w:t>3</w:t>
            </w:r>
            <w:r w:rsidR="002B0A53">
              <w:rPr>
                <w:bCs/>
                <w:color w:val="000000"/>
              </w:rPr>
              <w:t>4</w:t>
            </w:r>
          </w:p>
        </w:tc>
        <w:tc>
          <w:tcPr>
            <w:tcW w:w="3260" w:type="dxa"/>
            <w:vAlign w:val="center"/>
          </w:tcPr>
          <w:p w:rsidR="009F76D7" w:rsidRPr="003F2531" w:rsidRDefault="009F76D7" w:rsidP="00E35C4C">
            <w:pPr>
              <w:pStyle w:val="af"/>
              <w:spacing w:before="0" w:beforeAutospacing="0" w:after="150" w:afterAutospacing="0"/>
              <w:rPr>
                <w:b/>
                <w:i/>
                <w:color w:val="000000"/>
              </w:rPr>
            </w:pPr>
            <w:r w:rsidRPr="003F2531">
              <w:rPr>
                <w:b/>
                <w:i/>
                <w:color w:val="000000"/>
              </w:rPr>
              <w:t xml:space="preserve">Контрольная работа </w:t>
            </w:r>
            <w:r w:rsidR="00437582" w:rsidRPr="003F2531">
              <w:rPr>
                <w:b/>
                <w:i/>
                <w:color w:val="000000"/>
              </w:rPr>
              <w:t xml:space="preserve">№ 2 </w:t>
            </w:r>
            <w:r w:rsidRPr="003F2531">
              <w:rPr>
                <w:b/>
                <w:i/>
                <w:color w:val="000000"/>
              </w:rPr>
              <w:t>по теме «Человечество во</w:t>
            </w:r>
            <w:proofErr w:type="gramStart"/>
            <w:r w:rsidRPr="003F2531">
              <w:rPr>
                <w:b/>
                <w:i/>
                <w:color w:val="000000"/>
              </w:rPr>
              <w:t xml:space="preserve"> В</w:t>
            </w:r>
            <w:proofErr w:type="gramEnd"/>
            <w:r w:rsidRPr="003F2531">
              <w:rPr>
                <w:b/>
                <w:i/>
                <w:color w:val="000000"/>
              </w:rPr>
              <w:t>торой мировой войне»</w:t>
            </w:r>
          </w:p>
        </w:tc>
        <w:tc>
          <w:tcPr>
            <w:tcW w:w="567" w:type="dxa"/>
          </w:tcPr>
          <w:p w:rsidR="009F76D7" w:rsidRPr="000607CF" w:rsidRDefault="009F76D7" w:rsidP="00E35C4C">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E35C4C">
            <w:pPr>
              <w:pStyle w:val="af"/>
              <w:spacing w:before="0" w:beforeAutospacing="0" w:after="150" w:afterAutospacing="0"/>
              <w:rPr>
                <w:color w:val="000000"/>
              </w:rPr>
            </w:pPr>
            <w:r w:rsidRPr="000607CF">
              <w:rPr>
                <w:bCs/>
                <w:color w:val="000000"/>
              </w:rPr>
              <w:t>Систематизация</w:t>
            </w:r>
            <w:r w:rsidRPr="000607CF">
              <w:rPr>
                <w:color w:val="000000"/>
              </w:rPr>
              <w:t> и </w:t>
            </w:r>
            <w:r w:rsidRPr="000607CF">
              <w:rPr>
                <w:bCs/>
                <w:color w:val="000000"/>
              </w:rPr>
              <w:t>обобщение</w:t>
            </w:r>
            <w:r w:rsidRPr="000607CF">
              <w:rPr>
                <w:color w:val="000000"/>
              </w:rPr>
              <w:t> исторического материала. </w:t>
            </w:r>
            <w:r w:rsidRPr="000607CF">
              <w:rPr>
                <w:bCs/>
                <w:color w:val="000000"/>
              </w:rPr>
              <w:t>Выполнение</w:t>
            </w:r>
            <w:r w:rsidRPr="000607CF">
              <w:rPr>
                <w:color w:val="000000"/>
              </w:rPr>
              <w:t> контрольной работы.</w:t>
            </w:r>
          </w:p>
        </w:tc>
        <w:tc>
          <w:tcPr>
            <w:tcW w:w="851" w:type="dxa"/>
          </w:tcPr>
          <w:p w:rsidR="009F76D7" w:rsidRPr="0036567D" w:rsidRDefault="009F76D7" w:rsidP="002B0A53">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2B0A53">
              <w:rPr>
                <w:rFonts w:ascii="Times New Roman" w:hAnsi="Times New Roman" w:cs="Times New Roman"/>
                <w:sz w:val="24"/>
                <w:szCs w:val="24"/>
              </w:rPr>
              <w:t>3</w:t>
            </w:r>
            <w:r>
              <w:rPr>
                <w:rFonts w:ascii="Times New Roman" w:hAnsi="Times New Roman" w:cs="Times New Roman"/>
                <w:sz w:val="24"/>
                <w:szCs w:val="24"/>
              </w:rPr>
              <w:t>.01</w:t>
            </w:r>
          </w:p>
        </w:tc>
        <w:tc>
          <w:tcPr>
            <w:tcW w:w="850" w:type="dxa"/>
          </w:tcPr>
          <w:p w:rsidR="009F76D7" w:rsidRPr="00C71918" w:rsidRDefault="009F76D7" w:rsidP="00E35C4C">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3F2531" w:rsidRDefault="002B0A53" w:rsidP="00E35C4C">
            <w:pPr>
              <w:pStyle w:val="af"/>
              <w:spacing w:before="0" w:beforeAutospacing="0" w:after="150" w:afterAutospacing="0"/>
              <w:rPr>
                <w:color w:val="000000"/>
              </w:rPr>
            </w:pPr>
            <w:r>
              <w:rPr>
                <w:bCs/>
                <w:color w:val="000000"/>
              </w:rPr>
              <w:t>35</w:t>
            </w:r>
          </w:p>
        </w:tc>
        <w:tc>
          <w:tcPr>
            <w:tcW w:w="3260" w:type="dxa"/>
            <w:vAlign w:val="center"/>
          </w:tcPr>
          <w:p w:rsidR="00437582" w:rsidRPr="003F2531" w:rsidRDefault="00437582" w:rsidP="00437582">
            <w:pPr>
              <w:rPr>
                <w:rFonts w:ascii="Times New Roman" w:eastAsia="Times New Roman" w:hAnsi="Times New Roman" w:cs="Times New Roman"/>
                <w:i/>
                <w:sz w:val="24"/>
                <w:szCs w:val="24"/>
                <w:lang w:eastAsia="ru-RU"/>
              </w:rPr>
            </w:pPr>
            <w:r w:rsidRPr="003F2531">
              <w:rPr>
                <w:rFonts w:ascii="Times New Roman" w:eastAsia="Times New Roman" w:hAnsi="Times New Roman" w:cs="Times New Roman"/>
                <w:i/>
                <w:sz w:val="24"/>
                <w:szCs w:val="24"/>
                <w:lang w:eastAsia="ru-RU"/>
              </w:rPr>
              <w:t>Анализ контрольной работы.</w:t>
            </w:r>
          </w:p>
          <w:p w:rsidR="00437582" w:rsidRPr="003F2531" w:rsidRDefault="00437582" w:rsidP="00E35C4C">
            <w:pPr>
              <w:pStyle w:val="af"/>
              <w:spacing w:before="0" w:beforeAutospacing="0" w:after="150" w:afterAutospacing="0"/>
              <w:rPr>
                <w:b/>
                <w:color w:val="000000"/>
              </w:rPr>
            </w:pPr>
            <w:r w:rsidRPr="003F2531">
              <w:rPr>
                <w:b/>
                <w:color w:val="000000"/>
              </w:rPr>
              <w:t xml:space="preserve">Раздел 4. Мировое развитие </w:t>
            </w:r>
            <w:proofErr w:type="gramStart"/>
            <w:r w:rsidRPr="003F2531">
              <w:rPr>
                <w:b/>
                <w:color w:val="000000"/>
              </w:rPr>
              <w:lastRenderedPageBreak/>
              <w:t>в первые</w:t>
            </w:r>
            <w:proofErr w:type="gramEnd"/>
            <w:r w:rsidRPr="003F2531">
              <w:rPr>
                <w:b/>
                <w:color w:val="000000"/>
              </w:rPr>
              <w:t xml:space="preserve"> послевоенные десятилетия.</w:t>
            </w:r>
          </w:p>
          <w:p w:rsidR="009F76D7" w:rsidRPr="003F2531" w:rsidRDefault="009F76D7" w:rsidP="00E35C4C">
            <w:pPr>
              <w:pStyle w:val="af"/>
              <w:spacing w:before="0" w:beforeAutospacing="0" w:after="150" w:afterAutospacing="0"/>
              <w:rPr>
                <w:color w:val="000000"/>
              </w:rPr>
            </w:pPr>
            <w:r w:rsidRPr="003F2531">
              <w:rPr>
                <w:color w:val="000000"/>
              </w:rPr>
              <w:t>Советский Союз в последние годы жизни И.В. Сталина.</w:t>
            </w:r>
          </w:p>
        </w:tc>
        <w:tc>
          <w:tcPr>
            <w:tcW w:w="567" w:type="dxa"/>
          </w:tcPr>
          <w:p w:rsidR="009F76D7" w:rsidRPr="000607CF" w:rsidRDefault="009F76D7" w:rsidP="00E35C4C">
            <w:pPr>
              <w:pStyle w:val="af"/>
              <w:spacing w:before="0" w:beforeAutospacing="0" w:after="150" w:afterAutospacing="0"/>
              <w:jc w:val="center"/>
              <w:rPr>
                <w:color w:val="000000"/>
              </w:rPr>
            </w:pPr>
            <w:r w:rsidRPr="000607CF">
              <w:rPr>
                <w:color w:val="000000"/>
              </w:rPr>
              <w:lastRenderedPageBreak/>
              <w:t>1</w:t>
            </w:r>
          </w:p>
        </w:tc>
        <w:tc>
          <w:tcPr>
            <w:tcW w:w="8363" w:type="dxa"/>
          </w:tcPr>
          <w:p w:rsidR="009F76D7" w:rsidRPr="000607CF" w:rsidRDefault="009F76D7" w:rsidP="00E35C4C">
            <w:pPr>
              <w:pStyle w:val="af"/>
              <w:spacing w:before="0" w:beforeAutospacing="0" w:after="150" w:afterAutospacing="0"/>
              <w:rPr>
                <w:color w:val="000000"/>
              </w:rPr>
            </w:pPr>
            <w:r w:rsidRPr="000607CF">
              <w:rPr>
                <w:bCs/>
                <w:color w:val="000000"/>
              </w:rPr>
              <w:t>Определение</w:t>
            </w:r>
            <w:r w:rsidRPr="000607CF">
              <w:rPr>
                <w:color w:val="000000"/>
              </w:rPr>
              <w:t> задач послевоенного развития СССР. </w:t>
            </w:r>
            <w:r w:rsidRPr="000607CF">
              <w:rPr>
                <w:bCs/>
                <w:color w:val="000000"/>
              </w:rPr>
              <w:t>Анализ</w:t>
            </w:r>
            <w:r w:rsidRPr="000607CF">
              <w:rPr>
                <w:color w:val="000000"/>
              </w:rPr>
              <w:t> проблем сельского хозяйства. </w:t>
            </w:r>
            <w:r w:rsidRPr="000607CF">
              <w:rPr>
                <w:bCs/>
                <w:color w:val="000000"/>
              </w:rPr>
              <w:t>Характеристика</w:t>
            </w:r>
            <w:r w:rsidRPr="000607CF">
              <w:rPr>
                <w:color w:val="000000"/>
              </w:rPr>
              <w:t xml:space="preserve"> правительственных мер по восстановлению </w:t>
            </w:r>
            <w:r w:rsidRPr="000607CF">
              <w:rPr>
                <w:color w:val="000000"/>
              </w:rPr>
              <w:lastRenderedPageBreak/>
              <w:t>народного хозяйства и оценка их результатов. </w:t>
            </w:r>
            <w:r w:rsidRPr="000607CF">
              <w:rPr>
                <w:bCs/>
                <w:color w:val="000000"/>
              </w:rPr>
              <w:t>Определение</w:t>
            </w:r>
            <w:r w:rsidRPr="000607CF">
              <w:rPr>
                <w:color w:val="000000"/>
              </w:rPr>
              <w:t> источников быстрого восстановления советской экономики. </w:t>
            </w:r>
            <w:r w:rsidRPr="000607CF">
              <w:rPr>
                <w:bCs/>
                <w:color w:val="000000"/>
              </w:rPr>
              <w:t>Объяснение</w:t>
            </w:r>
            <w:r w:rsidRPr="000607CF">
              <w:rPr>
                <w:color w:val="000000"/>
              </w:rPr>
              <w:t> причин послевоенных репрессий. </w:t>
            </w:r>
            <w:r w:rsidRPr="000607CF">
              <w:rPr>
                <w:bCs/>
                <w:color w:val="000000"/>
              </w:rPr>
              <w:t>Составление</w:t>
            </w:r>
            <w:r w:rsidRPr="000607CF">
              <w:rPr>
                <w:color w:val="000000"/>
              </w:rPr>
              <w:t> плана-перечисления крупных политических процессов конца 1940-</w:t>
            </w:r>
            <w:proofErr w:type="gramStart"/>
            <w:r w:rsidRPr="000607CF">
              <w:rPr>
                <w:color w:val="000000"/>
              </w:rPr>
              <w:t>х-</w:t>
            </w:r>
            <w:proofErr w:type="gramEnd"/>
            <w:r w:rsidRPr="000607CF">
              <w:rPr>
                <w:color w:val="000000"/>
              </w:rPr>
              <w:t xml:space="preserve"> начала 1950-х гг.</w:t>
            </w:r>
          </w:p>
        </w:tc>
        <w:tc>
          <w:tcPr>
            <w:tcW w:w="851" w:type="dxa"/>
          </w:tcPr>
          <w:p w:rsidR="009F76D7" w:rsidRPr="0036567D" w:rsidRDefault="008700D2" w:rsidP="00844A33">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18</w:t>
            </w:r>
            <w:r w:rsidR="009F76D7">
              <w:rPr>
                <w:rFonts w:ascii="Times New Roman" w:hAnsi="Times New Roman" w:cs="Times New Roman"/>
                <w:sz w:val="24"/>
                <w:szCs w:val="24"/>
              </w:rPr>
              <w:t>.01</w:t>
            </w:r>
          </w:p>
        </w:tc>
        <w:tc>
          <w:tcPr>
            <w:tcW w:w="850" w:type="dxa"/>
          </w:tcPr>
          <w:p w:rsidR="009F76D7" w:rsidRPr="00C71918" w:rsidRDefault="009F76D7" w:rsidP="00E35C4C">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3F2531" w:rsidRDefault="009F76D7" w:rsidP="008700D2">
            <w:pPr>
              <w:pStyle w:val="af"/>
              <w:spacing w:before="0" w:beforeAutospacing="0" w:after="150" w:afterAutospacing="0"/>
              <w:rPr>
                <w:color w:val="000000"/>
              </w:rPr>
            </w:pPr>
            <w:r w:rsidRPr="003F2531">
              <w:rPr>
                <w:bCs/>
                <w:color w:val="000000"/>
              </w:rPr>
              <w:lastRenderedPageBreak/>
              <w:t>3</w:t>
            </w:r>
            <w:r w:rsidR="008700D2">
              <w:rPr>
                <w:bCs/>
                <w:color w:val="000000"/>
              </w:rPr>
              <w:t>6</w:t>
            </w:r>
          </w:p>
        </w:tc>
        <w:tc>
          <w:tcPr>
            <w:tcW w:w="3260" w:type="dxa"/>
            <w:vAlign w:val="center"/>
          </w:tcPr>
          <w:p w:rsidR="009F76D7" w:rsidRPr="003F2531" w:rsidRDefault="009F76D7" w:rsidP="00E35C4C">
            <w:pPr>
              <w:pStyle w:val="af"/>
              <w:spacing w:before="0" w:beforeAutospacing="0" w:after="150" w:afterAutospacing="0"/>
              <w:rPr>
                <w:color w:val="000000"/>
              </w:rPr>
            </w:pPr>
            <w:r w:rsidRPr="003F2531">
              <w:rPr>
                <w:color w:val="000000"/>
              </w:rPr>
              <w:t>Первые попытки реформ и XX съезд КПСС.</w:t>
            </w:r>
            <w:r w:rsidR="00F624B1" w:rsidRPr="003F2531">
              <w:rPr>
                <w:i/>
              </w:rPr>
              <w:t xml:space="preserve"> Антикоррупционное образование</w:t>
            </w:r>
          </w:p>
        </w:tc>
        <w:tc>
          <w:tcPr>
            <w:tcW w:w="567" w:type="dxa"/>
          </w:tcPr>
          <w:p w:rsidR="009F76D7" w:rsidRPr="000607CF" w:rsidRDefault="009F76D7" w:rsidP="00E35C4C">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E35C4C">
            <w:pPr>
              <w:pStyle w:val="af"/>
              <w:spacing w:before="0" w:beforeAutospacing="0" w:after="150" w:afterAutospacing="0"/>
              <w:rPr>
                <w:color w:val="000000"/>
              </w:rPr>
            </w:pPr>
            <w:r w:rsidRPr="000607CF">
              <w:rPr>
                <w:bCs/>
                <w:color w:val="000000"/>
              </w:rPr>
              <w:t>Определение</w:t>
            </w:r>
            <w:r w:rsidRPr="000607CF">
              <w:rPr>
                <w:color w:val="000000"/>
              </w:rPr>
              <w:t> причин необходимости смены внутри- и внешнеполитического курса после смерти И.В. Сталина. </w:t>
            </w:r>
            <w:r w:rsidRPr="000607CF">
              <w:rPr>
                <w:bCs/>
                <w:color w:val="000000"/>
              </w:rPr>
              <w:t>Оценка</w:t>
            </w:r>
            <w:r w:rsidRPr="000607CF">
              <w:rPr>
                <w:color w:val="000000"/>
              </w:rPr>
              <w:t> реформаторских инициатив Л.П. Берии и Г.М. Маленкова. </w:t>
            </w:r>
            <w:r w:rsidRPr="000607CF">
              <w:rPr>
                <w:bCs/>
                <w:color w:val="000000"/>
              </w:rPr>
              <w:t>Определение</w:t>
            </w:r>
            <w:r w:rsidRPr="000607CF">
              <w:rPr>
                <w:color w:val="000000"/>
              </w:rPr>
              <w:t> причин победы Н.С. Хрущева в борьбе за власть в партийной верхушке. </w:t>
            </w:r>
            <w:r w:rsidRPr="000607CF">
              <w:rPr>
                <w:bCs/>
                <w:color w:val="000000"/>
              </w:rPr>
              <w:t>Анализ</w:t>
            </w:r>
            <w:r w:rsidRPr="000607CF">
              <w:rPr>
                <w:color w:val="000000"/>
              </w:rPr>
              <w:t> доклада Н.С. Хрущева на XX</w:t>
            </w:r>
            <w:r>
              <w:rPr>
                <w:color w:val="000000"/>
              </w:rPr>
              <w:t xml:space="preserve"> </w:t>
            </w:r>
            <w:r w:rsidRPr="000607CF">
              <w:rPr>
                <w:color w:val="000000"/>
              </w:rPr>
              <w:t>съезде КПСС. </w:t>
            </w:r>
            <w:r w:rsidRPr="000607CF">
              <w:rPr>
                <w:bCs/>
                <w:color w:val="000000"/>
              </w:rPr>
              <w:t>Оценка</w:t>
            </w:r>
            <w:r w:rsidRPr="000607CF">
              <w:rPr>
                <w:color w:val="000000"/>
              </w:rPr>
              <w:t> исторического значения XX</w:t>
            </w:r>
            <w:r>
              <w:rPr>
                <w:color w:val="000000"/>
              </w:rPr>
              <w:t xml:space="preserve"> </w:t>
            </w:r>
            <w:r w:rsidRPr="000607CF">
              <w:rPr>
                <w:color w:val="000000"/>
              </w:rPr>
              <w:t>съезд КПСС.</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700D2">
              <w:rPr>
                <w:rFonts w:ascii="Times New Roman" w:hAnsi="Times New Roman" w:cs="Times New Roman"/>
                <w:sz w:val="24"/>
                <w:szCs w:val="24"/>
              </w:rPr>
              <w:t>0</w:t>
            </w:r>
            <w:r>
              <w:rPr>
                <w:rFonts w:ascii="Times New Roman" w:hAnsi="Times New Roman" w:cs="Times New Roman"/>
                <w:sz w:val="24"/>
                <w:szCs w:val="24"/>
              </w:rPr>
              <w:t>.01</w:t>
            </w:r>
          </w:p>
        </w:tc>
        <w:tc>
          <w:tcPr>
            <w:tcW w:w="850" w:type="dxa"/>
          </w:tcPr>
          <w:p w:rsidR="009F76D7" w:rsidRPr="00C71918" w:rsidRDefault="009F76D7" w:rsidP="00E35C4C">
            <w:pPr>
              <w:pStyle w:val="a3"/>
              <w:ind w:left="0"/>
              <w:rPr>
                <w:rFonts w:ascii="Times New Roman" w:hAnsi="Times New Roman" w:cs="Times New Roman"/>
                <w:sz w:val="24"/>
                <w:szCs w:val="24"/>
              </w:rPr>
            </w:pPr>
          </w:p>
        </w:tc>
      </w:tr>
      <w:tr w:rsidR="009F76D7" w:rsidRPr="00C71918" w:rsidTr="00443A7D">
        <w:trPr>
          <w:trHeight w:val="522"/>
        </w:trPr>
        <w:tc>
          <w:tcPr>
            <w:tcW w:w="534" w:type="dxa"/>
          </w:tcPr>
          <w:p w:rsidR="009F76D7" w:rsidRPr="003F2531" w:rsidRDefault="009F76D7" w:rsidP="008700D2">
            <w:pPr>
              <w:pStyle w:val="af"/>
              <w:spacing w:before="0" w:beforeAutospacing="0" w:after="150" w:afterAutospacing="0"/>
              <w:rPr>
                <w:color w:val="000000"/>
              </w:rPr>
            </w:pPr>
            <w:r w:rsidRPr="003F2531">
              <w:rPr>
                <w:bCs/>
                <w:color w:val="000000"/>
              </w:rPr>
              <w:t>3</w:t>
            </w:r>
            <w:r w:rsidR="008700D2">
              <w:rPr>
                <w:bCs/>
                <w:color w:val="000000"/>
              </w:rPr>
              <w:t>7</w:t>
            </w:r>
          </w:p>
        </w:tc>
        <w:tc>
          <w:tcPr>
            <w:tcW w:w="3260" w:type="dxa"/>
            <w:vAlign w:val="center"/>
          </w:tcPr>
          <w:p w:rsidR="009F76D7" w:rsidRPr="003F2531" w:rsidRDefault="009F76D7" w:rsidP="00E35C4C">
            <w:pPr>
              <w:pStyle w:val="af"/>
              <w:spacing w:before="0" w:beforeAutospacing="0" w:after="150" w:afterAutospacing="0"/>
              <w:rPr>
                <w:color w:val="000000"/>
              </w:rPr>
            </w:pPr>
            <w:r w:rsidRPr="003F2531">
              <w:rPr>
                <w:color w:val="000000"/>
              </w:rPr>
              <w:t>Советское общество конца 1950-х – начала 1960-х гг.</w:t>
            </w:r>
          </w:p>
        </w:tc>
        <w:tc>
          <w:tcPr>
            <w:tcW w:w="567" w:type="dxa"/>
          </w:tcPr>
          <w:p w:rsidR="009F76D7" w:rsidRPr="000607CF" w:rsidRDefault="009F76D7" w:rsidP="00E35C4C">
            <w:pPr>
              <w:pStyle w:val="af"/>
              <w:spacing w:before="0" w:beforeAutospacing="0" w:after="150" w:afterAutospacing="0"/>
              <w:jc w:val="center"/>
              <w:rPr>
                <w:color w:val="000000"/>
              </w:rPr>
            </w:pPr>
            <w:r w:rsidRPr="000607CF">
              <w:rPr>
                <w:bCs/>
                <w:color w:val="000000"/>
              </w:rPr>
              <w:t>1</w:t>
            </w:r>
          </w:p>
        </w:tc>
        <w:tc>
          <w:tcPr>
            <w:tcW w:w="8363" w:type="dxa"/>
          </w:tcPr>
          <w:p w:rsidR="009F76D7" w:rsidRPr="000607CF" w:rsidRDefault="009F76D7" w:rsidP="00E35C4C">
            <w:pPr>
              <w:pStyle w:val="af"/>
              <w:spacing w:before="0" w:beforeAutospacing="0" w:after="150" w:afterAutospacing="0"/>
              <w:rPr>
                <w:color w:val="000000"/>
              </w:rPr>
            </w:pPr>
            <w:r w:rsidRPr="000607CF">
              <w:rPr>
                <w:bCs/>
                <w:color w:val="000000"/>
              </w:rPr>
              <w:t>Определение</w:t>
            </w:r>
            <w:r w:rsidRPr="000607CF">
              <w:rPr>
                <w:color w:val="000000"/>
              </w:rPr>
              <w:t> особенностей борьбы за власть в конце 1950-х гг. в сравнении со сталинскими временами. </w:t>
            </w:r>
            <w:r w:rsidRPr="000607CF">
              <w:rPr>
                <w:bCs/>
                <w:color w:val="000000"/>
              </w:rPr>
              <w:t>Анализ</w:t>
            </w:r>
            <w:r w:rsidRPr="000607CF">
              <w:rPr>
                <w:color w:val="000000"/>
              </w:rPr>
              <w:t> основных положений Программы партии 1961 г. </w:t>
            </w:r>
            <w:r w:rsidRPr="000607CF">
              <w:rPr>
                <w:bCs/>
                <w:color w:val="000000"/>
              </w:rPr>
              <w:t>Анализ</w:t>
            </w:r>
            <w:r w:rsidRPr="000607CF">
              <w:rPr>
                <w:color w:val="000000"/>
              </w:rPr>
              <w:t> экономической политики Н.С. Хрущева: определение ее успехов и неудач, представление результатов работы в форме таблицы. </w:t>
            </w:r>
            <w:r w:rsidRPr="000607CF">
              <w:rPr>
                <w:bCs/>
                <w:color w:val="000000"/>
              </w:rPr>
              <w:t>Оценка</w:t>
            </w:r>
            <w:r w:rsidRPr="000607CF">
              <w:rPr>
                <w:color w:val="000000"/>
              </w:rPr>
              <w:t> административных реформ конца 1950-х – начала 1960-х гг. </w:t>
            </w:r>
            <w:r w:rsidRPr="000607CF">
              <w:rPr>
                <w:bCs/>
                <w:color w:val="000000"/>
              </w:rPr>
              <w:t>Объяснение</w:t>
            </w:r>
            <w:r w:rsidRPr="000607CF">
              <w:rPr>
                <w:color w:val="000000"/>
              </w:rPr>
              <w:t> причин смещения Н.С. Хрущева. </w:t>
            </w:r>
            <w:r w:rsidRPr="000607CF">
              <w:rPr>
                <w:bCs/>
                <w:color w:val="000000"/>
              </w:rPr>
              <w:t>Формулирование</w:t>
            </w:r>
            <w:r w:rsidRPr="000607CF">
              <w:rPr>
                <w:color w:val="000000"/>
              </w:rPr>
              <w:t> вывода об основных тенденциях т противоречиях внутриполитического развития СССР в конце 1950-х – начале 1960-х гг.</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700D2">
              <w:rPr>
                <w:rFonts w:ascii="Times New Roman" w:hAnsi="Times New Roman" w:cs="Times New Roman"/>
                <w:sz w:val="24"/>
                <w:szCs w:val="24"/>
              </w:rPr>
              <w:t>5</w:t>
            </w:r>
            <w:r>
              <w:rPr>
                <w:rFonts w:ascii="Times New Roman" w:hAnsi="Times New Roman" w:cs="Times New Roman"/>
                <w:sz w:val="24"/>
                <w:szCs w:val="24"/>
              </w:rPr>
              <w:t>.01</w:t>
            </w:r>
          </w:p>
        </w:tc>
        <w:tc>
          <w:tcPr>
            <w:tcW w:w="850" w:type="dxa"/>
          </w:tcPr>
          <w:p w:rsidR="009F76D7" w:rsidRPr="00C71918" w:rsidRDefault="009F76D7" w:rsidP="00E35C4C">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3F2531" w:rsidRDefault="009F76D7" w:rsidP="008700D2">
            <w:pPr>
              <w:pStyle w:val="af"/>
              <w:spacing w:before="0" w:beforeAutospacing="0" w:after="150" w:afterAutospacing="0"/>
              <w:rPr>
                <w:color w:val="000000"/>
              </w:rPr>
            </w:pPr>
            <w:r w:rsidRPr="003F2531">
              <w:rPr>
                <w:bCs/>
                <w:color w:val="000000"/>
              </w:rPr>
              <w:t>3</w:t>
            </w:r>
            <w:r w:rsidR="008700D2">
              <w:rPr>
                <w:bCs/>
                <w:color w:val="000000"/>
              </w:rPr>
              <w:t>8</w:t>
            </w:r>
          </w:p>
        </w:tc>
        <w:tc>
          <w:tcPr>
            <w:tcW w:w="3260" w:type="dxa"/>
            <w:vAlign w:val="center"/>
          </w:tcPr>
          <w:p w:rsidR="009F76D7" w:rsidRPr="003F2531" w:rsidRDefault="009F76D7" w:rsidP="00E35C4C">
            <w:pPr>
              <w:pStyle w:val="af"/>
              <w:spacing w:before="0" w:beforeAutospacing="0" w:after="150" w:afterAutospacing="0"/>
              <w:rPr>
                <w:color w:val="000000"/>
              </w:rPr>
            </w:pPr>
            <w:r w:rsidRPr="003F2531">
              <w:rPr>
                <w:color w:val="000000"/>
              </w:rPr>
              <w:t>Духовная жизнь в СССР в 1940-1960-е гг.</w:t>
            </w:r>
          </w:p>
        </w:tc>
        <w:tc>
          <w:tcPr>
            <w:tcW w:w="567" w:type="dxa"/>
          </w:tcPr>
          <w:p w:rsidR="009F76D7" w:rsidRPr="000607CF" w:rsidRDefault="009F76D7" w:rsidP="00E35C4C">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E35C4C">
            <w:pPr>
              <w:pStyle w:val="af"/>
              <w:spacing w:before="0" w:beforeAutospacing="0" w:after="150" w:afterAutospacing="0"/>
              <w:rPr>
                <w:color w:val="000000"/>
              </w:rPr>
            </w:pPr>
            <w:r w:rsidRPr="000607CF">
              <w:rPr>
                <w:bCs/>
                <w:color w:val="000000"/>
              </w:rPr>
              <w:t>Характеристика</w:t>
            </w:r>
            <w:r w:rsidRPr="000607CF">
              <w:rPr>
                <w:color w:val="000000"/>
              </w:rPr>
              <w:t xml:space="preserve"> развития культуры и науки </w:t>
            </w:r>
            <w:proofErr w:type="gramStart"/>
            <w:r w:rsidRPr="000607CF">
              <w:rPr>
                <w:color w:val="000000"/>
              </w:rPr>
              <w:t>в первые</w:t>
            </w:r>
            <w:proofErr w:type="gramEnd"/>
            <w:r w:rsidRPr="000607CF">
              <w:rPr>
                <w:color w:val="000000"/>
              </w:rPr>
              <w:t xml:space="preserve"> послевоенные годы. </w:t>
            </w:r>
            <w:r w:rsidRPr="000607CF">
              <w:rPr>
                <w:bCs/>
                <w:color w:val="000000"/>
              </w:rPr>
              <w:t>Определение</w:t>
            </w:r>
            <w:r w:rsidRPr="000607CF">
              <w:rPr>
                <w:color w:val="000000"/>
              </w:rPr>
              <w:t> влияния смягчения политического диктата в период «оттепели» на развитие литературы и искусства в СССР. </w:t>
            </w:r>
            <w:r w:rsidRPr="000607CF">
              <w:rPr>
                <w:bCs/>
                <w:color w:val="000000"/>
              </w:rPr>
              <w:t>Объяснение</w:t>
            </w:r>
            <w:r w:rsidRPr="000607CF">
              <w:rPr>
                <w:color w:val="000000"/>
              </w:rPr>
              <w:t> причин отступления от «оттепели». </w:t>
            </w:r>
            <w:r w:rsidRPr="000607CF">
              <w:rPr>
                <w:bCs/>
                <w:color w:val="000000"/>
              </w:rPr>
              <w:t>Сравнение</w:t>
            </w:r>
            <w:r w:rsidRPr="000607CF">
              <w:rPr>
                <w:color w:val="000000"/>
              </w:rPr>
              <w:t xml:space="preserve"> методов </w:t>
            </w:r>
            <w:proofErr w:type="gramStart"/>
            <w:r w:rsidRPr="000607CF">
              <w:rPr>
                <w:color w:val="000000"/>
              </w:rPr>
              <w:t>контроля за</w:t>
            </w:r>
            <w:proofErr w:type="gramEnd"/>
            <w:r w:rsidRPr="000607CF">
              <w:rPr>
                <w:color w:val="000000"/>
              </w:rPr>
              <w:t xml:space="preserve"> духовной жизнью общества в периоды деятельности И.В. Сталина и Н.С. Хрущева. Анализ особенностей развития советской науки в годы «холодной войны». </w:t>
            </w:r>
            <w:r w:rsidRPr="000607CF">
              <w:rPr>
                <w:bCs/>
                <w:color w:val="000000"/>
              </w:rPr>
              <w:t>Составление</w:t>
            </w:r>
            <w:r w:rsidRPr="000607CF">
              <w:rPr>
                <w:color w:val="000000"/>
              </w:rPr>
              <w:t> рассказа о достижениях советского спорта в конце 1940-х -1960-е гг.</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700D2">
              <w:rPr>
                <w:rFonts w:ascii="Times New Roman" w:hAnsi="Times New Roman" w:cs="Times New Roman"/>
                <w:sz w:val="24"/>
                <w:szCs w:val="24"/>
              </w:rPr>
              <w:t>7</w:t>
            </w:r>
            <w:r>
              <w:rPr>
                <w:rFonts w:ascii="Times New Roman" w:hAnsi="Times New Roman" w:cs="Times New Roman"/>
                <w:sz w:val="24"/>
                <w:szCs w:val="24"/>
              </w:rPr>
              <w:t>.01</w:t>
            </w:r>
          </w:p>
        </w:tc>
        <w:tc>
          <w:tcPr>
            <w:tcW w:w="850" w:type="dxa"/>
          </w:tcPr>
          <w:p w:rsidR="009F76D7" w:rsidRPr="00C71918" w:rsidRDefault="009F76D7" w:rsidP="00E35C4C">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3F2531" w:rsidRDefault="009F76D7" w:rsidP="009F76D7">
            <w:pPr>
              <w:pStyle w:val="af"/>
              <w:spacing w:before="0" w:beforeAutospacing="0" w:after="150" w:afterAutospacing="0"/>
              <w:rPr>
                <w:color w:val="000000"/>
              </w:rPr>
            </w:pPr>
            <w:r w:rsidRPr="003F2531">
              <w:rPr>
                <w:bCs/>
                <w:color w:val="000000"/>
              </w:rPr>
              <w:t>39</w:t>
            </w:r>
          </w:p>
        </w:tc>
        <w:tc>
          <w:tcPr>
            <w:tcW w:w="3260" w:type="dxa"/>
            <w:vAlign w:val="center"/>
          </w:tcPr>
          <w:p w:rsidR="009F76D7" w:rsidRPr="003F2531" w:rsidRDefault="009F76D7" w:rsidP="009F76D7">
            <w:pPr>
              <w:pStyle w:val="af"/>
              <w:spacing w:before="0" w:beforeAutospacing="0" w:after="150" w:afterAutospacing="0"/>
              <w:rPr>
                <w:color w:val="000000"/>
              </w:rPr>
            </w:pPr>
            <w:r w:rsidRPr="003F2531">
              <w:rPr>
                <w:color w:val="000000"/>
              </w:rPr>
              <w:t xml:space="preserve">Страны Западной Европы и США </w:t>
            </w:r>
            <w:proofErr w:type="gramStart"/>
            <w:r w:rsidRPr="003F2531">
              <w:rPr>
                <w:color w:val="000000"/>
              </w:rPr>
              <w:t>в первые</w:t>
            </w:r>
            <w:proofErr w:type="gramEnd"/>
            <w:r w:rsidRPr="003F2531">
              <w:rPr>
                <w:color w:val="000000"/>
              </w:rPr>
              <w:t xml:space="preserve"> послевоенные десятилетия.</w:t>
            </w:r>
          </w:p>
        </w:tc>
        <w:tc>
          <w:tcPr>
            <w:tcW w:w="567" w:type="dxa"/>
          </w:tcPr>
          <w:p w:rsidR="009F76D7" w:rsidRPr="000607CF" w:rsidRDefault="009F76D7" w:rsidP="009F76D7">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9F76D7">
            <w:pPr>
              <w:pStyle w:val="af"/>
              <w:spacing w:before="0" w:beforeAutospacing="0" w:after="150" w:afterAutospacing="0"/>
              <w:rPr>
                <w:color w:val="000000"/>
              </w:rPr>
            </w:pPr>
            <w:r w:rsidRPr="000607CF">
              <w:rPr>
                <w:bCs/>
                <w:color w:val="000000"/>
              </w:rPr>
              <w:t>Определение</w:t>
            </w:r>
            <w:r w:rsidRPr="000607CF">
              <w:rPr>
                <w:color w:val="000000"/>
              </w:rPr>
              <w:t> признаков и основ «общества благосостояния». </w:t>
            </w:r>
            <w:r w:rsidRPr="000607CF">
              <w:rPr>
                <w:bCs/>
                <w:color w:val="000000"/>
              </w:rPr>
              <w:t>Анализ</w:t>
            </w:r>
            <w:r w:rsidRPr="000607CF">
              <w:rPr>
                <w:color w:val="000000"/>
              </w:rPr>
              <w:t> особенностей перехода к смешанной экономике в Великобритании, Франции и Италии. </w:t>
            </w:r>
            <w:r w:rsidRPr="000607CF">
              <w:rPr>
                <w:bCs/>
                <w:color w:val="000000"/>
              </w:rPr>
              <w:t>Раскрытие</w:t>
            </w:r>
            <w:r w:rsidRPr="000607CF">
              <w:rPr>
                <w:color w:val="000000"/>
              </w:rPr>
              <w:t> сущности и процесса становления социально ориентированной экономики на примере США, ФРГ и Швеции.</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6D7">
              <w:rPr>
                <w:rFonts w:ascii="Times New Roman" w:hAnsi="Times New Roman" w:cs="Times New Roman"/>
                <w:sz w:val="24"/>
                <w:szCs w:val="24"/>
              </w:rPr>
              <w:t>.02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0607CF" w:rsidRDefault="009F76D7" w:rsidP="009F76D7">
            <w:pPr>
              <w:pStyle w:val="af"/>
              <w:spacing w:before="0" w:beforeAutospacing="0" w:after="150" w:afterAutospacing="0"/>
              <w:rPr>
                <w:color w:val="000000"/>
              </w:rPr>
            </w:pPr>
            <w:r w:rsidRPr="000607CF">
              <w:rPr>
                <w:bCs/>
                <w:color w:val="000000"/>
              </w:rPr>
              <w:lastRenderedPageBreak/>
              <w:t>40</w:t>
            </w:r>
          </w:p>
        </w:tc>
        <w:tc>
          <w:tcPr>
            <w:tcW w:w="3260" w:type="dxa"/>
            <w:vAlign w:val="center"/>
          </w:tcPr>
          <w:p w:rsidR="009F76D7" w:rsidRPr="000607CF" w:rsidRDefault="009F76D7" w:rsidP="009F76D7">
            <w:pPr>
              <w:pStyle w:val="af"/>
              <w:spacing w:before="0" w:beforeAutospacing="0" w:after="150" w:afterAutospacing="0"/>
              <w:rPr>
                <w:color w:val="000000"/>
              </w:rPr>
            </w:pPr>
            <w:r w:rsidRPr="000607CF">
              <w:rPr>
                <w:color w:val="000000"/>
              </w:rPr>
              <w:t>Падение мировой колониальной системы.</w:t>
            </w:r>
          </w:p>
        </w:tc>
        <w:tc>
          <w:tcPr>
            <w:tcW w:w="567" w:type="dxa"/>
          </w:tcPr>
          <w:p w:rsidR="009F76D7" w:rsidRPr="000607CF" w:rsidRDefault="009F76D7" w:rsidP="009F76D7">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9F76D7">
            <w:pPr>
              <w:pStyle w:val="af"/>
              <w:spacing w:before="0" w:beforeAutospacing="0" w:after="150" w:afterAutospacing="0"/>
              <w:rPr>
                <w:color w:val="000000"/>
              </w:rPr>
            </w:pPr>
            <w:r w:rsidRPr="000607CF">
              <w:rPr>
                <w:bCs/>
                <w:color w:val="000000"/>
              </w:rPr>
              <w:t>Объяснение</w:t>
            </w:r>
            <w:r w:rsidRPr="000607CF">
              <w:rPr>
                <w:color w:val="000000"/>
              </w:rPr>
              <w:t> причин ускорения процесса деколонизации. </w:t>
            </w:r>
            <w:r w:rsidRPr="000607CF">
              <w:rPr>
                <w:bCs/>
                <w:color w:val="000000"/>
              </w:rPr>
              <w:t>Определение</w:t>
            </w:r>
            <w:r w:rsidRPr="000607CF">
              <w:rPr>
                <w:color w:val="000000"/>
              </w:rPr>
              <w:t> факторов, влиявших на способ обретения независимости (мирный/ военный). </w:t>
            </w:r>
            <w:r w:rsidRPr="000607CF">
              <w:rPr>
                <w:bCs/>
                <w:color w:val="000000"/>
              </w:rPr>
              <w:t>Анализ</w:t>
            </w:r>
            <w:r w:rsidRPr="000607CF">
              <w:rPr>
                <w:color w:val="000000"/>
              </w:rPr>
              <w:t> круга проблем, стоявших перед бывшими колониями и полуколониями, и путей их решения. </w:t>
            </w:r>
            <w:r w:rsidRPr="000607CF">
              <w:rPr>
                <w:bCs/>
                <w:color w:val="000000"/>
              </w:rPr>
              <w:t>Определение</w:t>
            </w:r>
            <w:r w:rsidRPr="000607CF">
              <w:rPr>
                <w:color w:val="000000"/>
              </w:rPr>
              <w:t> влияния «холодной войны» на развитие стран Азии и Африки. </w:t>
            </w:r>
            <w:r w:rsidRPr="000607CF">
              <w:rPr>
                <w:bCs/>
                <w:color w:val="000000"/>
              </w:rPr>
              <w:t>Представление</w:t>
            </w:r>
            <w:r w:rsidRPr="000607CF">
              <w:rPr>
                <w:color w:val="000000"/>
              </w:rPr>
              <w:t> информации о конфликтах и кризисах в странах Юга конца 1940-х -1960-х гг. в наглядно-символической форме (опорный конспект, таблица).</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9F76D7">
              <w:rPr>
                <w:rFonts w:ascii="Times New Roman" w:hAnsi="Times New Roman" w:cs="Times New Roman"/>
                <w:sz w:val="24"/>
                <w:szCs w:val="24"/>
              </w:rPr>
              <w:t>.02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0607CF" w:rsidRDefault="009F76D7" w:rsidP="009F76D7">
            <w:pPr>
              <w:pStyle w:val="af"/>
              <w:spacing w:before="0" w:beforeAutospacing="0" w:after="150" w:afterAutospacing="0"/>
              <w:rPr>
                <w:color w:val="000000"/>
              </w:rPr>
            </w:pPr>
            <w:r w:rsidRPr="000607CF">
              <w:rPr>
                <w:bCs/>
                <w:color w:val="000000"/>
              </w:rPr>
              <w:t>41</w:t>
            </w:r>
          </w:p>
        </w:tc>
        <w:tc>
          <w:tcPr>
            <w:tcW w:w="3260" w:type="dxa"/>
            <w:vAlign w:val="center"/>
          </w:tcPr>
          <w:p w:rsidR="009F76D7" w:rsidRPr="000607CF" w:rsidRDefault="009F76D7" w:rsidP="009F76D7">
            <w:pPr>
              <w:pStyle w:val="af"/>
              <w:spacing w:before="0" w:beforeAutospacing="0" w:after="150" w:afterAutospacing="0"/>
              <w:rPr>
                <w:color w:val="000000"/>
              </w:rPr>
            </w:pPr>
            <w:r w:rsidRPr="000607CF">
              <w:rPr>
                <w:color w:val="000000"/>
              </w:rPr>
              <w:t>«Холодная война» и международные конфликты 1940-1970-х гг.</w:t>
            </w:r>
          </w:p>
        </w:tc>
        <w:tc>
          <w:tcPr>
            <w:tcW w:w="567" w:type="dxa"/>
          </w:tcPr>
          <w:p w:rsidR="009F76D7" w:rsidRPr="000607CF" w:rsidRDefault="009F76D7" w:rsidP="009F76D7">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9F76D7">
            <w:pPr>
              <w:pStyle w:val="af"/>
              <w:spacing w:before="0" w:beforeAutospacing="0" w:after="150" w:afterAutospacing="0"/>
              <w:rPr>
                <w:color w:val="000000"/>
              </w:rPr>
            </w:pPr>
            <w:r w:rsidRPr="000607CF">
              <w:rPr>
                <w:bCs/>
                <w:color w:val="000000"/>
              </w:rPr>
              <w:t>Представление</w:t>
            </w:r>
            <w:r w:rsidRPr="000607CF">
              <w:rPr>
                <w:color w:val="000000"/>
              </w:rPr>
              <w:t> информации о формировании системы союзов и военно-политических конфликтов «холодной войны» в 1940-е – 1950-е гг. в наглядно-символической форме (таблица, опорный конспект). </w:t>
            </w:r>
            <w:r w:rsidRPr="000607CF">
              <w:rPr>
                <w:bCs/>
                <w:color w:val="000000"/>
              </w:rPr>
              <w:t>Определение</w:t>
            </w:r>
            <w:r w:rsidRPr="000607CF">
              <w:rPr>
                <w:color w:val="000000"/>
              </w:rPr>
              <w:t> влияния прихода к власти коммунистов в Китае на расстановку сил в биполярном мире. </w:t>
            </w:r>
            <w:r w:rsidRPr="000607CF">
              <w:rPr>
                <w:bCs/>
                <w:color w:val="000000"/>
              </w:rPr>
              <w:t>Оценка</w:t>
            </w:r>
            <w:r w:rsidRPr="000607CF">
              <w:rPr>
                <w:color w:val="000000"/>
              </w:rPr>
              <w:t> исторического значения войны в Корее. </w:t>
            </w:r>
            <w:r w:rsidRPr="000607CF">
              <w:rPr>
                <w:bCs/>
                <w:color w:val="000000"/>
              </w:rPr>
              <w:t>Характеристика</w:t>
            </w:r>
            <w:r w:rsidRPr="000607CF">
              <w:rPr>
                <w:color w:val="000000"/>
              </w:rPr>
              <w:t> политики мирного существования. </w:t>
            </w:r>
            <w:r w:rsidRPr="000607CF">
              <w:rPr>
                <w:bCs/>
                <w:color w:val="000000"/>
              </w:rPr>
              <w:t>Объяснение</w:t>
            </w:r>
            <w:r w:rsidRPr="000607CF">
              <w:rPr>
                <w:color w:val="000000"/>
              </w:rPr>
              <w:t> причин значение Карибского кризиса 1962 г. </w:t>
            </w:r>
            <w:r w:rsidRPr="000607CF">
              <w:rPr>
                <w:bCs/>
                <w:color w:val="000000"/>
              </w:rPr>
              <w:t>Определение</w:t>
            </w:r>
            <w:r w:rsidRPr="000607CF">
              <w:rPr>
                <w:color w:val="000000"/>
              </w:rPr>
              <w:t> причин и результатов Вьетнамской войны.</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9F76D7">
              <w:rPr>
                <w:rFonts w:ascii="Times New Roman" w:hAnsi="Times New Roman" w:cs="Times New Roman"/>
                <w:sz w:val="24"/>
                <w:szCs w:val="24"/>
              </w:rPr>
              <w:t>.02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562"/>
        </w:trPr>
        <w:tc>
          <w:tcPr>
            <w:tcW w:w="534" w:type="dxa"/>
          </w:tcPr>
          <w:p w:rsidR="009F76D7" w:rsidRPr="000607CF" w:rsidRDefault="009F76D7" w:rsidP="009F76D7">
            <w:pPr>
              <w:pStyle w:val="af"/>
              <w:spacing w:before="0" w:beforeAutospacing="0" w:after="150" w:afterAutospacing="0"/>
              <w:rPr>
                <w:color w:val="000000"/>
              </w:rPr>
            </w:pPr>
            <w:r w:rsidRPr="000607CF">
              <w:rPr>
                <w:bCs/>
                <w:color w:val="000000"/>
              </w:rPr>
              <w:t>42</w:t>
            </w:r>
          </w:p>
        </w:tc>
        <w:tc>
          <w:tcPr>
            <w:tcW w:w="3260" w:type="dxa"/>
            <w:vAlign w:val="center"/>
          </w:tcPr>
          <w:p w:rsidR="009F76D7" w:rsidRPr="000607CF" w:rsidRDefault="009F76D7" w:rsidP="009F76D7">
            <w:pPr>
              <w:pStyle w:val="af"/>
              <w:spacing w:before="0" w:beforeAutospacing="0" w:after="150" w:afterAutospacing="0"/>
              <w:rPr>
                <w:color w:val="000000"/>
              </w:rPr>
            </w:pPr>
            <w:r w:rsidRPr="000607CF">
              <w:rPr>
                <w:color w:val="000000"/>
              </w:rPr>
              <w:t>Системы социализма: Восточная Европа и Китай.</w:t>
            </w:r>
          </w:p>
        </w:tc>
        <w:tc>
          <w:tcPr>
            <w:tcW w:w="567" w:type="dxa"/>
          </w:tcPr>
          <w:p w:rsidR="009F76D7" w:rsidRPr="000607CF" w:rsidRDefault="009F76D7" w:rsidP="009F76D7">
            <w:pPr>
              <w:pStyle w:val="af"/>
              <w:spacing w:before="0" w:beforeAutospacing="0" w:after="150" w:afterAutospacing="0"/>
              <w:jc w:val="center"/>
              <w:rPr>
                <w:color w:val="000000"/>
              </w:rPr>
            </w:pPr>
            <w:r w:rsidRPr="000607CF">
              <w:rPr>
                <w:color w:val="000000"/>
              </w:rPr>
              <w:t>1</w:t>
            </w:r>
          </w:p>
        </w:tc>
        <w:tc>
          <w:tcPr>
            <w:tcW w:w="8363" w:type="dxa"/>
          </w:tcPr>
          <w:p w:rsidR="009F76D7" w:rsidRPr="000607CF" w:rsidRDefault="009F76D7" w:rsidP="009F76D7">
            <w:pPr>
              <w:pStyle w:val="af"/>
              <w:spacing w:before="0" w:beforeAutospacing="0" w:after="150" w:afterAutospacing="0"/>
              <w:rPr>
                <w:color w:val="000000"/>
              </w:rPr>
            </w:pPr>
            <w:r w:rsidRPr="000607CF">
              <w:rPr>
                <w:bCs/>
                <w:color w:val="000000"/>
              </w:rPr>
              <w:t>Анализ</w:t>
            </w:r>
            <w:r w:rsidRPr="000607CF">
              <w:rPr>
                <w:color w:val="000000"/>
              </w:rPr>
              <w:t> особенностей внутриполитического развития стран Восточной Европы в послевоенное десятилетие. </w:t>
            </w:r>
            <w:r w:rsidRPr="000607CF">
              <w:rPr>
                <w:bCs/>
                <w:color w:val="000000"/>
              </w:rPr>
              <w:t>Объяснение</w:t>
            </w:r>
            <w:r w:rsidRPr="000607CF">
              <w:rPr>
                <w:color w:val="000000"/>
              </w:rPr>
              <w:t> причин разрыва отношений между СССР и Югославией. </w:t>
            </w:r>
            <w:r w:rsidRPr="000607CF">
              <w:rPr>
                <w:bCs/>
                <w:color w:val="000000"/>
              </w:rPr>
              <w:t>Анализ</w:t>
            </w:r>
            <w:r w:rsidRPr="000607CF">
              <w:rPr>
                <w:color w:val="000000"/>
              </w:rPr>
              <w:t> признаков кризиса просоветских режимов в странах Восточной Европы в 1950-е – 1960-е гг. </w:t>
            </w:r>
            <w:r w:rsidRPr="000607CF">
              <w:rPr>
                <w:bCs/>
                <w:color w:val="000000"/>
              </w:rPr>
              <w:t>Раскрытие</w:t>
            </w:r>
            <w:r w:rsidRPr="000607CF">
              <w:rPr>
                <w:color w:val="000000"/>
              </w:rPr>
              <w:t> сущности «доктрины Брежнева». </w:t>
            </w:r>
            <w:r w:rsidRPr="000607CF">
              <w:rPr>
                <w:bCs/>
                <w:color w:val="000000"/>
              </w:rPr>
              <w:t>Объяснение</w:t>
            </w:r>
            <w:r w:rsidRPr="000607CF">
              <w:rPr>
                <w:color w:val="000000"/>
              </w:rPr>
              <w:t> причин ухудшения отношений между СССР и Китаем. </w:t>
            </w:r>
            <w:r w:rsidRPr="000607CF">
              <w:rPr>
                <w:bCs/>
                <w:color w:val="000000"/>
              </w:rPr>
              <w:t>Характеристика</w:t>
            </w:r>
            <w:r w:rsidRPr="000607CF">
              <w:rPr>
                <w:color w:val="000000"/>
              </w:rPr>
              <w:t> внутренней и внешней политики Мао Цзэдуна.</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700D2">
              <w:rPr>
                <w:rFonts w:ascii="Times New Roman" w:hAnsi="Times New Roman" w:cs="Times New Roman"/>
                <w:sz w:val="24"/>
                <w:szCs w:val="24"/>
              </w:rPr>
              <w:t>0</w:t>
            </w:r>
            <w:r>
              <w:rPr>
                <w:rFonts w:ascii="Times New Roman" w:hAnsi="Times New Roman" w:cs="Times New Roman"/>
                <w:sz w:val="24"/>
                <w:szCs w:val="24"/>
              </w:rPr>
              <w:t>.02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9F76D7">
            <w:pPr>
              <w:pStyle w:val="af"/>
              <w:spacing w:before="0" w:beforeAutospacing="0" w:after="150" w:afterAutospacing="0"/>
              <w:rPr>
                <w:color w:val="000000"/>
              </w:rPr>
            </w:pPr>
            <w:r w:rsidRPr="009F23BB">
              <w:rPr>
                <w:bCs/>
                <w:color w:val="000000"/>
              </w:rPr>
              <w:t>43</w:t>
            </w:r>
          </w:p>
        </w:tc>
        <w:tc>
          <w:tcPr>
            <w:tcW w:w="3260" w:type="dxa"/>
            <w:vAlign w:val="center"/>
          </w:tcPr>
          <w:p w:rsidR="0003062B" w:rsidRPr="0003062B" w:rsidRDefault="00437582" w:rsidP="009F76D7">
            <w:pPr>
              <w:pStyle w:val="af"/>
              <w:spacing w:before="0" w:beforeAutospacing="0" w:after="150" w:afterAutospacing="0"/>
              <w:rPr>
                <w:b/>
                <w:color w:val="000000"/>
              </w:rPr>
            </w:pPr>
            <w:r w:rsidRPr="0003062B">
              <w:rPr>
                <w:b/>
                <w:color w:val="000000"/>
              </w:rPr>
              <w:t xml:space="preserve">Раздел 5. Россия и мир в </w:t>
            </w:r>
            <w:r w:rsidR="0003062B" w:rsidRPr="0003062B">
              <w:rPr>
                <w:b/>
                <w:color w:val="000000"/>
              </w:rPr>
              <w:t xml:space="preserve">1960-1990-е гг. </w:t>
            </w:r>
          </w:p>
          <w:p w:rsidR="009F76D7" w:rsidRPr="009F23BB" w:rsidRDefault="009F76D7" w:rsidP="009F76D7">
            <w:pPr>
              <w:pStyle w:val="af"/>
              <w:spacing w:before="0" w:beforeAutospacing="0" w:after="150" w:afterAutospacing="0"/>
              <w:rPr>
                <w:color w:val="000000"/>
              </w:rPr>
            </w:pPr>
            <w:r w:rsidRPr="009F23BB">
              <w:rPr>
                <w:color w:val="000000"/>
              </w:rPr>
              <w:t>Технологии новой эпохи.</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Составление</w:t>
            </w:r>
            <w:r w:rsidRPr="009F23BB">
              <w:rPr>
                <w:color w:val="000000"/>
              </w:rPr>
              <w:t> развернутой характеристики основных направлений развития новых технологий во второй половине XX</w:t>
            </w:r>
            <w:r>
              <w:rPr>
                <w:color w:val="000000"/>
              </w:rPr>
              <w:t xml:space="preserve"> </w:t>
            </w:r>
            <w:proofErr w:type="gramStart"/>
            <w:r w:rsidRPr="009F23BB">
              <w:rPr>
                <w:color w:val="000000"/>
              </w:rPr>
              <w:t>в</w:t>
            </w:r>
            <w:proofErr w:type="gramEnd"/>
            <w:r w:rsidRPr="009F23BB">
              <w:rPr>
                <w:color w:val="000000"/>
              </w:rPr>
              <w:t>. </w:t>
            </w:r>
            <w:proofErr w:type="gramStart"/>
            <w:r w:rsidRPr="009F23BB">
              <w:rPr>
                <w:bCs/>
                <w:color w:val="000000"/>
              </w:rPr>
              <w:t>Оценка</w:t>
            </w:r>
            <w:proofErr w:type="gramEnd"/>
            <w:r w:rsidRPr="009F23BB">
              <w:rPr>
                <w:color w:val="000000"/>
              </w:rPr>
              <w:t> значения развития компьютерных технологий для развития общества. Подготовка тематических сообщений и презентаций.</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700D2">
              <w:rPr>
                <w:rFonts w:ascii="Times New Roman" w:hAnsi="Times New Roman" w:cs="Times New Roman"/>
                <w:sz w:val="24"/>
                <w:szCs w:val="24"/>
              </w:rPr>
              <w:t>5</w:t>
            </w:r>
            <w:r>
              <w:rPr>
                <w:rFonts w:ascii="Times New Roman" w:hAnsi="Times New Roman" w:cs="Times New Roman"/>
                <w:sz w:val="24"/>
                <w:szCs w:val="24"/>
              </w:rPr>
              <w:t>.02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9F76D7">
            <w:pPr>
              <w:pStyle w:val="af"/>
              <w:spacing w:before="0" w:beforeAutospacing="0" w:after="150" w:afterAutospacing="0"/>
              <w:rPr>
                <w:color w:val="000000"/>
              </w:rPr>
            </w:pPr>
            <w:r w:rsidRPr="009F23BB">
              <w:rPr>
                <w:bCs/>
                <w:color w:val="000000"/>
              </w:rPr>
              <w:t>44</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Становление информационного общества.</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Раскрытие</w:t>
            </w:r>
            <w:r w:rsidRPr="009F23BB">
              <w:rPr>
                <w:color w:val="000000"/>
              </w:rPr>
              <w:t> сущности понятия «информационное общество». </w:t>
            </w:r>
            <w:r w:rsidRPr="009F23BB">
              <w:rPr>
                <w:bCs/>
                <w:color w:val="000000"/>
              </w:rPr>
              <w:t>Определение</w:t>
            </w:r>
            <w:r w:rsidRPr="009F23BB">
              <w:rPr>
                <w:color w:val="000000"/>
              </w:rPr>
              <w:t> истоков «информационной революции» и оценка значения «индустрии знаний» в современном обществе. </w:t>
            </w:r>
            <w:r w:rsidRPr="009F23BB">
              <w:rPr>
                <w:bCs/>
                <w:color w:val="000000"/>
              </w:rPr>
              <w:t>Характеристика </w:t>
            </w:r>
            <w:proofErr w:type="gramStart"/>
            <w:r w:rsidRPr="009F23BB">
              <w:rPr>
                <w:color w:val="000000"/>
              </w:rPr>
              <w:t>процесса изменения социальной структуры общества развитых стран</w:t>
            </w:r>
            <w:proofErr w:type="gramEnd"/>
            <w:r w:rsidRPr="009F23BB">
              <w:rPr>
                <w:color w:val="000000"/>
              </w:rPr>
              <w:t xml:space="preserve"> во второй половине XX</w:t>
            </w:r>
            <w:r>
              <w:rPr>
                <w:color w:val="000000"/>
              </w:rPr>
              <w:t xml:space="preserve"> </w:t>
            </w:r>
            <w:r w:rsidRPr="009F23BB">
              <w:rPr>
                <w:color w:val="000000"/>
              </w:rPr>
              <w:t>в. </w:t>
            </w:r>
            <w:r w:rsidRPr="009F23BB">
              <w:rPr>
                <w:bCs/>
                <w:color w:val="000000"/>
              </w:rPr>
              <w:t>Определение</w:t>
            </w:r>
            <w:r w:rsidRPr="009F23BB">
              <w:rPr>
                <w:color w:val="000000"/>
              </w:rPr>
              <w:t xml:space="preserve"> роли </w:t>
            </w:r>
            <w:r w:rsidRPr="009F23BB">
              <w:rPr>
                <w:color w:val="000000"/>
              </w:rPr>
              <w:lastRenderedPageBreak/>
              <w:t>среднего класса в общественно-политической жизни.</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8700D2">
              <w:rPr>
                <w:rFonts w:ascii="Times New Roman" w:hAnsi="Times New Roman" w:cs="Times New Roman"/>
                <w:sz w:val="24"/>
                <w:szCs w:val="24"/>
              </w:rPr>
              <w:t>7</w:t>
            </w:r>
            <w:r>
              <w:rPr>
                <w:rFonts w:ascii="Times New Roman" w:hAnsi="Times New Roman" w:cs="Times New Roman"/>
                <w:sz w:val="24"/>
                <w:szCs w:val="24"/>
              </w:rPr>
              <w:t>.02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9F76D7">
            <w:pPr>
              <w:pStyle w:val="af"/>
              <w:spacing w:before="0" w:beforeAutospacing="0" w:after="150" w:afterAutospacing="0"/>
              <w:rPr>
                <w:color w:val="000000"/>
              </w:rPr>
            </w:pPr>
            <w:r w:rsidRPr="009F23BB">
              <w:rPr>
                <w:bCs/>
                <w:color w:val="000000"/>
              </w:rPr>
              <w:lastRenderedPageBreak/>
              <w:t>45</w:t>
            </w:r>
            <w:r w:rsidR="00E6661E">
              <w:rPr>
                <w:bCs/>
                <w:color w:val="000000"/>
              </w:rPr>
              <w:t>,46</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Кризис «общества благосостояния»</w:t>
            </w:r>
          </w:p>
        </w:tc>
        <w:tc>
          <w:tcPr>
            <w:tcW w:w="567" w:type="dxa"/>
          </w:tcPr>
          <w:p w:rsidR="009F76D7" w:rsidRPr="009F23BB" w:rsidRDefault="00E6661E" w:rsidP="009F76D7">
            <w:pPr>
              <w:pStyle w:val="af"/>
              <w:spacing w:before="0" w:beforeAutospacing="0" w:after="150" w:afterAutospacing="0"/>
              <w:jc w:val="center"/>
              <w:rPr>
                <w:color w:val="000000"/>
              </w:rPr>
            </w:pPr>
            <w:r>
              <w:rPr>
                <w:color w:val="000000"/>
              </w:rPr>
              <w:t>2</w:t>
            </w:r>
          </w:p>
        </w:tc>
        <w:tc>
          <w:tcPr>
            <w:tcW w:w="8363" w:type="dxa"/>
          </w:tcPr>
          <w:p w:rsidR="009F76D7" w:rsidRPr="009F23BB" w:rsidRDefault="009F76D7" w:rsidP="009F76D7">
            <w:pPr>
              <w:pStyle w:val="af"/>
              <w:spacing w:before="0" w:beforeAutospacing="0" w:after="150" w:afterAutospacing="0"/>
              <w:rPr>
                <w:color w:val="000000"/>
              </w:rPr>
            </w:pPr>
            <w:r w:rsidRPr="009F23BB">
              <w:rPr>
                <w:color w:val="000000"/>
              </w:rPr>
              <w:t>Анализ причин кризиса «общество благосостояния» на рубеже 1960-1970-х гг. </w:t>
            </w:r>
            <w:r w:rsidRPr="009F23BB">
              <w:rPr>
                <w:bCs/>
                <w:color w:val="000000"/>
              </w:rPr>
              <w:t>Объяснение</w:t>
            </w:r>
            <w:r w:rsidRPr="009F23BB">
              <w:rPr>
                <w:color w:val="000000"/>
              </w:rPr>
              <w:t> причин политических успехов левых сил и коммунистического движения в Европе в 1960-1970-е гг. </w:t>
            </w:r>
            <w:r w:rsidRPr="009F23BB">
              <w:rPr>
                <w:bCs/>
                <w:color w:val="000000"/>
              </w:rPr>
              <w:t>Характеристика </w:t>
            </w:r>
            <w:proofErr w:type="spellStart"/>
            <w:r w:rsidRPr="009F23BB">
              <w:rPr>
                <w:color w:val="000000"/>
              </w:rPr>
              <w:t>неомарксизма</w:t>
            </w:r>
            <w:proofErr w:type="spellEnd"/>
            <w:r w:rsidRPr="009F23BB">
              <w:rPr>
                <w:color w:val="000000"/>
              </w:rPr>
              <w:t xml:space="preserve"> как идейной основы деятельности «новых левых». </w:t>
            </w:r>
            <w:r w:rsidRPr="009F23BB">
              <w:rPr>
                <w:bCs/>
                <w:color w:val="000000"/>
              </w:rPr>
              <w:t>Определение</w:t>
            </w:r>
            <w:r w:rsidRPr="009F23BB">
              <w:rPr>
                <w:color w:val="000000"/>
              </w:rPr>
              <w:t> социальной базы и идеологии радикальных общественных движений в европейских странах в конце 1960-х-1970-е гг.</w:t>
            </w:r>
          </w:p>
        </w:tc>
        <w:tc>
          <w:tcPr>
            <w:tcW w:w="851" w:type="dxa"/>
          </w:tcPr>
          <w:p w:rsidR="009F76D7"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700D2">
              <w:rPr>
                <w:rFonts w:ascii="Times New Roman" w:hAnsi="Times New Roman" w:cs="Times New Roman"/>
                <w:sz w:val="24"/>
                <w:szCs w:val="24"/>
              </w:rPr>
              <w:t>0.</w:t>
            </w:r>
            <w:r>
              <w:rPr>
                <w:rFonts w:ascii="Times New Roman" w:hAnsi="Times New Roman" w:cs="Times New Roman"/>
                <w:sz w:val="24"/>
                <w:szCs w:val="24"/>
              </w:rPr>
              <w:t>02</w:t>
            </w:r>
          </w:p>
          <w:p w:rsidR="008700D2" w:rsidRPr="0036567D" w:rsidRDefault="008700D2"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24.02</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562"/>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4</w:t>
            </w:r>
            <w:r w:rsidR="00E6661E">
              <w:rPr>
                <w:bCs/>
                <w:color w:val="000000"/>
              </w:rPr>
              <w:t>7</w:t>
            </w:r>
          </w:p>
        </w:tc>
        <w:tc>
          <w:tcPr>
            <w:tcW w:w="3260" w:type="dxa"/>
            <w:vAlign w:val="center"/>
          </w:tcPr>
          <w:p w:rsidR="009F76D7" w:rsidRPr="009F23BB" w:rsidRDefault="009F76D7" w:rsidP="009F76D7">
            <w:pPr>
              <w:pStyle w:val="af"/>
              <w:spacing w:before="0" w:beforeAutospacing="0" w:after="150" w:afterAutospacing="0"/>
              <w:rPr>
                <w:color w:val="000000"/>
              </w:rPr>
            </w:pPr>
            <w:proofErr w:type="spellStart"/>
            <w:r w:rsidRPr="009F23BB">
              <w:rPr>
                <w:color w:val="000000"/>
              </w:rPr>
              <w:t>Неоконсервативная</w:t>
            </w:r>
            <w:proofErr w:type="spellEnd"/>
            <w:r w:rsidRPr="009F23BB">
              <w:rPr>
                <w:color w:val="000000"/>
              </w:rPr>
              <w:t xml:space="preserve"> революция 1980-х гг.</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Анализ </w:t>
            </w:r>
            <w:proofErr w:type="gramStart"/>
            <w:r w:rsidRPr="009F23BB">
              <w:rPr>
                <w:color w:val="000000"/>
              </w:rPr>
              <w:t>причин необходимости обновления идеологии консерватизма</w:t>
            </w:r>
            <w:proofErr w:type="gramEnd"/>
            <w:r w:rsidRPr="009F23BB">
              <w:rPr>
                <w:color w:val="000000"/>
              </w:rPr>
              <w:t>. </w:t>
            </w:r>
            <w:r w:rsidRPr="009F23BB">
              <w:rPr>
                <w:bCs/>
                <w:color w:val="000000"/>
              </w:rPr>
              <w:t>Раскрытие</w:t>
            </w:r>
            <w:r w:rsidRPr="009F23BB">
              <w:rPr>
                <w:color w:val="000000"/>
              </w:rPr>
              <w:t> основных идей неоконсерватизма. </w:t>
            </w:r>
            <w:r w:rsidRPr="009F23BB">
              <w:rPr>
                <w:bCs/>
                <w:color w:val="000000"/>
              </w:rPr>
              <w:t>Анализ</w:t>
            </w:r>
            <w:r w:rsidRPr="009F23BB">
              <w:rPr>
                <w:color w:val="000000"/>
              </w:rPr>
              <w:t> социально-экономической политики неоконсерватизма. </w:t>
            </w:r>
            <w:r w:rsidRPr="009F23BB">
              <w:rPr>
                <w:bCs/>
                <w:color w:val="000000"/>
              </w:rPr>
              <w:t>Выявление</w:t>
            </w:r>
            <w:r w:rsidRPr="009F23BB">
              <w:rPr>
                <w:color w:val="000000"/>
              </w:rPr>
              <w:t xml:space="preserve"> особенностей </w:t>
            </w:r>
            <w:proofErr w:type="spellStart"/>
            <w:r w:rsidRPr="009F23BB">
              <w:rPr>
                <w:color w:val="000000"/>
              </w:rPr>
              <w:t>неоконсервативной</w:t>
            </w:r>
            <w:proofErr w:type="spellEnd"/>
            <w:r w:rsidRPr="009F23BB">
              <w:rPr>
                <w:color w:val="000000"/>
              </w:rPr>
              <w:t xml:space="preserve"> модернизации в США, Великобритании и странах континентальной Европы. Обсуждение вопроса о достижениях и издержках </w:t>
            </w:r>
            <w:proofErr w:type="spellStart"/>
            <w:r w:rsidRPr="009F23BB">
              <w:rPr>
                <w:color w:val="000000"/>
              </w:rPr>
              <w:t>неоконсервативной</w:t>
            </w:r>
            <w:proofErr w:type="spellEnd"/>
            <w:r w:rsidRPr="009F23BB">
              <w:rPr>
                <w:color w:val="000000"/>
              </w:rPr>
              <w:t xml:space="preserve"> революции 1980-х гг.</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6D7">
              <w:rPr>
                <w:rFonts w:ascii="Times New Roman" w:hAnsi="Times New Roman" w:cs="Times New Roman"/>
                <w:sz w:val="24"/>
                <w:szCs w:val="24"/>
              </w:rPr>
              <w:t>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4</w:t>
            </w:r>
            <w:r w:rsidR="00E6661E">
              <w:rPr>
                <w:bCs/>
                <w:color w:val="000000"/>
              </w:rPr>
              <w:t>8</w:t>
            </w:r>
          </w:p>
        </w:tc>
        <w:tc>
          <w:tcPr>
            <w:tcW w:w="3260" w:type="dxa"/>
            <w:vAlign w:val="center"/>
          </w:tcPr>
          <w:p w:rsidR="009F76D7" w:rsidRDefault="009F76D7" w:rsidP="009F76D7">
            <w:pPr>
              <w:pStyle w:val="af"/>
              <w:spacing w:before="0" w:beforeAutospacing="0" w:after="150" w:afterAutospacing="0"/>
              <w:rPr>
                <w:color w:val="000000"/>
              </w:rPr>
            </w:pPr>
            <w:r w:rsidRPr="009F23BB">
              <w:rPr>
                <w:color w:val="000000"/>
              </w:rPr>
              <w:t>СССР: от реформ – к застою</w:t>
            </w:r>
            <w:r w:rsidR="00F624B1">
              <w:rPr>
                <w:color w:val="000000"/>
              </w:rPr>
              <w:t>.</w:t>
            </w:r>
            <w:r w:rsidR="00F624B1" w:rsidRPr="00190473">
              <w:rPr>
                <w:i/>
              </w:rPr>
              <w:t xml:space="preserve"> Антикоррупционное образование</w:t>
            </w:r>
          </w:p>
          <w:p w:rsidR="00F624B1" w:rsidRPr="009F23BB" w:rsidRDefault="00F624B1" w:rsidP="009F76D7">
            <w:pPr>
              <w:pStyle w:val="af"/>
              <w:spacing w:before="0" w:beforeAutospacing="0" w:after="150" w:afterAutospacing="0"/>
              <w:rPr>
                <w:color w:val="000000"/>
              </w:rPr>
            </w:pP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Раскрытие</w:t>
            </w:r>
            <w:r w:rsidRPr="009F23BB">
              <w:rPr>
                <w:color w:val="000000"/>
              </w:rPr>
              <w:t> принципов коллективного руководства. </w:t>
            </w:r>
            <w:r w:rsidRPr="009F23BB">
              <w:rPr>
                <w:bCs/>
                <w:color w:val="000000"/>
              </w:rPr>
              <w:t>Оценка</w:t>
            </w:r>
            <w:r w:rsidRPr="009F23BB">
              <w:rPr>
                <w:color w:val="000000"/>
              </w:rPr>
              <w:t> мер по восстановлению прежних вертикали власти. </w:t>
            </w:r>
            <w:r w:rsidRPr="009F23BB">
              <w:rPr>
                <w:bCs/>
                <w:color w:val="000000"/>
              </w:rPr>
              <w:t>Характеристика</w:t>
            </w:r>
            <w:r w:rsidRPr="009F23BB">
              <w:rPr>
                <w:color w:val="000000"/>
              </w:rPr>
              <w:t> экономических реформ 1960-х гг., оценка их результатов. </w:t>
            </w:r>
            <w:r w:rsidRPr="009F23BB">
              <w:rPr>
                <w:bCs/>
                <w:color w:val="000000"/>
              </w:rPr>
              <w:t>Обсуждение</w:t>
            </w:r>
            <w:r w:rsidRPr="009F23BB">
              <w:rPr>
                <w:color w:val="000000"/>
              </w:rPr>
              <w:t> вопроса о причинах экономического застоя. </w:t>
            </w:r>
            <w:r w:rsidRPr="009F23BB">
              <w:rPr>
                <w:bCs/>
                <w:color w:val="000000"/>
              </w:rPr>
              <w:t>Определение</w:t>
            </w:r>
            <w:r w:rsidRPr="009F23BB">
              <w:rPr>
                <w:color w:val="000000"/>
              </w:rPr>
              <w:t> форм и масштабов проявления инакомыслия в 1960-1970-е гг. </w:t>
            </w:r>
            <w:r w:rsidRPr="009F23BB">
              <w:rPr>
                <w:bCs/>
                <w:color w:val="000000"/>
              </w:rPr>
              <w:t>Сравнение</w:t>
            </w:r>
            <w:r w:rsidRPr="009F23BB">
              <w:rPr>
                <w:color w:val="000000"/>
              </w:rPr>
              <w:t xml:space="preserve"> методов борьбы с инакомыслием в СССР в 1960-1970-е гг. с </w:t>
            </w:r>
            <w:proofErr w:type="gramStart"/>
            <w:r w:rsidRPr="009F23BB">
              <w:rPr>
                <w:color w:val="000000"/>
              </w:rPr>
              <w:t>применявшимися</w:t>
            </w:r>
            <w:proofErr w:type="gramEnd"/>
            <w:r w:rsidRPr="009F23BB">
              <w:rPr>
                <w:color w:val="000000"/>
              </w:rPr>
              <w:t xml:space="preserve"> ранее.</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9F76D7">
              <w:rPr>
                <w:rFonts w:ascii="Times New Roman" w:hAnsi="Times New Roman" w:cs="Times New Roman"/>
                <w:sz w:val="24"/>
                <w:szCs w:val="24"/>
              </w:rPr>
              <w:t>.03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4</w:t>
            </w:r>
            <w:r w:rsidR="00E6661E">
              <w:rPr>
                <w:bCs/>
                <w:color w:val="000000"/>
              </w:rPr>
              <w:t>9</w:t>
            </w:r>
          </w:p>
        </w:tc>
        <w:tc>
          <w:tcPr>
            <w:tcW w:w="3260" w:type="dxa"/>
          </w:tcPr>
          <w:p w:rsidR="009F76D7" w:rsidRPr="009F23BB" w:rsidRDefault="009F76D7" w:rsidP="009F76D7">
            <w:pPr>
              <w:pStyle w:val="af"/>
              <w:spacing w:before="0" w:beforeAutospacing="0" w:after="150" w:afterAutospacing="0"/>
              <w:rPr>
                <w:color w:val="000000"/>
              </w:rPr>
            </w:pPr>
            <w:r w:rsidRPr="009F23BB">
              <w:rPr>
                <w:color w:val="000000"/>
              </w:rPr>
              <w:t>Углубление кризисных явлений в СССР и начало политики перестройки.</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Анализ</w:t>
            </w:r>
            <w:r w:rsidRPr="009F23BB">
              <w:rPr>
                <w:color w:val="000000"/>
              </w:rPr>
              <w:t> и </w:t>
            </w:r>
            <w:r w:rsidRPr="009F23BB">
              <w:rPr>
                <w:bCs/>
                <w:color w:val="000000"/>
              </w:rPr>
              <w:t>оценка</w:t>
            </w:r>
            <w:r w:rsidRPr="009F23BB">
              <w:rPr>
                <w:color w:val="000000"/>
              </w:rPr>
              <w:t> деятельности Ю.В. Андропова. </w:t>
            </w:r>
            <w:r w:rsidRPr="009F23BB">
              <w:rPr>
                <w:bCs/>
                <w:color w:val="000000"/>
              </w:rPr>
              <w:t>Характеристика</w:t>
            </w:r>
            <w:r w:rsidRPr="009F23BB">
              <w:rPr>
                <w:color w:val="000000"/>
              </w:rPr>
              <w:t> политического курса М.С. Горбачева. </w:t>
            </w:r>
            <w:r w:rsidRPr="009F23BB">
              <w:rPr>
                <w:bCs/>
                <w:color w:val="000000"/>
              </w:rPr>
              <w:t>Раскрытие</w:t>
            </w:r>
            <w:r w:rsidRPr="009F23BB">
              <w:rPr>
                <w:color w:val="000000"/>
              </w:rPr>
              <w:t> сущности «политики ускорения», оценка ее результатов. </w:t>
            </w:r>
            <w:r w:rsidRPr="009F23BB">
              <w:rPr>
                <w:bCs/>
                <w:color w:val="000000"/>
              </w:rPr>
              <w:t>Составление</w:t>
            </w:r>
            <w:r w:rsidRPr="009F23BB">
              <w:rPr>
                <w:color w:val="000000"/>
              </w:rPr>
              <w:t> тезисного плана характеристики политики перестройки в сфере экономики. </w:t>
            </w:r>
            <w:r w:rsidRPr="009F23BB">
              <w:rPr>
                <w:bCs/>
                <w:color w:val="000000"/>
              </w:rPr>
              <w:t>Анализ</w:t>
            </w:r>
            <w:r w:rsidRPr="009F23BB">
              <w:rPr>
                <w:color w:val="000000"/>
              </w:rPr>
              <w:t> последствий экономических реформ. </w:t>
            </w:r>
            <w:r w:rsidRPr="009F23BB">
              <w:rPr>
                <w:bCs/>
                <w:color w:val="000000"/>
              </w:rPr>
              <w:t>Оценка</w:t>
            </w:r>
            <w:r w:rsidRPr="009F23BB">
              <w:rPr>
                <w:color w:val="000000"/>
              </w:rPr>
              <w:t> программ преодоления кризисных явлений.</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700D2">
              <w:rPr>
                <w:rFonts w:ascii="Times New Roman" w:hAnsi="Times New Roman" w:cs="Times New Roman"/>
                <w:sz w:val="24"/>
                <w:szCs w:val="24"/>
              </w:rPr>
              <w:t>0</w:t>
            </w:r>
            <w:r>
              <w:rPr>
                <w:rFonts w:ascii="Times New Roman" w:hAnsi="Times New Roman" w:cs="Times New Roman"/>
                <w:sz w:val="24"/>
                <w:szCs w:val="24"/>
              </w:rPr>
              <w:t>.03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E6661E" w:rsidP="009F76D7">
            <w:pPr>
              <w:pStyle w:val="af"/>
              <w:spacing w:before="0" w:beforeAutospacing="0" w:after="150" w:afterAutospacing="0"/>
              <w:rPr>
                <w:color w:val="000000"/>
              </w:rPr>
            </w:pPr>
            <w:r>
              <w:rPr>
                <w:bCs/>
                <w:color w:val="000000"/>
              </w:rPr>
              <w:t>50</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Развитие гласности и демократии в СССР.</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Раскрытие</w:t>
            </w:r>
            <w:r w:rsidRPr="009F23BB">
              <w:rPr>
                <w:color w:val="000000"/>
              </w:rPr>
              <w:t> сущности политики гласности. </w:t>
            </w:r>
            <w:r w:rsidRPr="009F23BB">
              <w:rPr>
                <w:bCs/>
                <w:color w:val="000000"/>
              </w:rPr>
              <w:t>Сравнение</w:t>
            </w:r>
            <w:r w:rsidRPr="009F23BB">
              <w:rPr>
                <w:color w:val="000000"/>
              </w:rPr>
              <w:t xml:space="preserve"> политики гласности </w:t>
            </w:r>
            <w:proofErr w:type="gramStart"/>
            <w:r w:rsidRPr="009F23BB">
              <w:rPr>
                <w:color w:val="000000"/>
              </w:rPr>
              <w:t>м</w:t>
            </w:r>
            <w:proofErr w:type="gramEnd"/>
            <w:r w:rsidRPr="009F23BB">
              <w:rPr>
                <w:color w:val="000000"/>
              </w:rPr>
              <w:t xml:space="preserve"> «оттепелью» хрущевского времени. </w:t>
            </w:r>
            <w:r w:rsidRPr="009F23BB">
              <w:rPr>
                <w:bCs/>
                <w:color w:val="000000"/>
              </w:rPr>
              <w:t>Оценка</w:t>
            </w:r>
            <w:r w:rsidRPr="009F23BB">
              <w:rPr>
                <w:color w:val="000000"/>
              </w:rPr>
              <w:t> результатов политики гласности. </w:t>
            </w:r>
            <w:r w:rsidRPr="009F23BB">
              <w:rPr>
                <w:bCs/>
                <w:color w:val="000000"/>
              </w:rPr>
              <w:t>Анализ</w:t>
            </w:r>
            <w:r w:rsidRPr="009F23BB">
              <w:rPr>
                <w:color w:val="000000"/>
              </w:rPr>
              <w:t> идей демократической трансформации советского общества 1980-х гг. </w:t>
            </w:r>
            <w:r w:rsidRPr="009F23BB">
              <w:rPr>
                <w:bCs/>
                <w:color w:val="000000"/>
              </w:rPr>
              <w:t>Оценка</w:t>
            </w:r>
            <w:r w:rsidRPr="009F23BB">
              <w:rPr>
                <w:color w:val="000000"/>
              </w:rPr>
              <w:t> политических реформ М.С. Горбачева. </w:t>
            </w:r>
            <w:r w:rsidRPr="009F23BB">
              <w:rPr>
                <w:bCs/>
                <w:color w:val="000000"/>
              </w:rPr>
              <w:t>Обсуждение</w:t>
            </w:r>
            <w:r w:rsidRPr="009F23BB">
              <w:rPr>
                <w:color w:val="000000"/>
              </w:rPr>
              <w:t> вопроса о неизбежности политического раскола общества в связи с демократизацией.</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700D2">
              <w:rPr>
                <w:rFonts w:ascii="Times New Roman" w:hAnsi="Times New Roman" w:cs="Times New Roman"/>
                <w:sz w:val="24"/>
                <w:szCs w:val="24"/>
              </w:rPr>
              <w:t>5</w:t>
            </w:r>
            <w:r>
              <w:rPr>
                <w:rFonts w:ascii="Times New Roman" w:hAnsi="Times New Roman" w:cs="Times New Roman"/>
                <w:sz w:val="24"/>
                <w:szCs w:val="24"/>
              </w:rPr>
              <w:t>.03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lastRenderedPageBreak/>
              <w:t>5</w:t>
            </w:r>
            <w:r w:rsidR="00E6661E">
              <w:rPr>
                <w:bCs/>
                <w:color w:val="000000"/>
              </w:rPr>
              <w:t>1</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Кризис и распад советского общества.</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Объяснение</w:t>
            </w:r>
            <w:r w:rsidRPr="009F23BB">
              <w:rPr>
                <w:color w:val="000000"/>
              </w:rPr>
              <w:t> причин обострения межнациональных отношений в СССР в конце 1980-х. </w:t>
            </w:r>
            <w:r w:rsidRPr="009F23BB">
              <w:rPr>
                <w:bCs/>
                <w:color w:val="000000"/>
              </w:rPr>
              <w:t>Работа</w:t>
            </w:r>
            <w:r w:rsidRPr="009F23BB">
              <w:rPr>
                <w:color w:val="000000"/>
              </w:rPr>
              <w:t> с исторической картой: определение очагов напряженности. </w:t>
            </w:r>
            <w:r w:rsidRPr="009F23BB">
              <w:rPr>
                <w:bCs/>
                <w:color w:val="000000"/>
              </w:rPr>
              <w:t>Составление</w:t>
            </w:r>
            <w:r w:rsidRPr="009F23BB">
              <w:rPr>
                <w:color w:val="000000"/>
              </w:rPr>
              <w:t> хронологии кризиса развития союза ССР. </w:t>
            </w:r>
            <w:r w:rsidRPr="009F23BB">
              <w:rPr>
                <w:bCs/>
                <w:color w:val="000000"/>
              </w:rPr>
              <w:t>Оценка</w:t>
            </w:r>
            <w:r w:rsidRPr="009F23BB">
              <w:rPr>
                <w:color w:val="000000"/>
              </w:rPr>
              <w:t> исторического значения августовского путча 1991 г. </w:t>
            </w:r>
            <w:r w:rsidRPr="009F23BB">
              <w:rPr>
                <w:bCs/>
                <w:color w:val="000000"/>
              </w:rPr>
              <w:t>Обсуждения</w:t>
            </w:r>
            <w:r w:rsidRPr="009F23BB">
              <w:rPr>
                <w:color w:val="000000"/>
              </w:rPr>
              <w:t> вопроса о закономерности распада СССР.</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700D2">
              <w:rPr>
                <w:rFonts w:ascii="Times New Roman" w:hAnsi="Times New Roman" w:cs="Times New Roman"/>
                <w:sz w:val="24"/>
                <w:szCs w:val="24"/>
              </w:rPr>
              <w:t>7</w:t>
            </w:r>
            <w:r>
              <w:rPr>
                <w:rFonts w:ascii="Times New Roman" w:hAnsi="Times New Roman" w:cs="Times New Roman"/>
                <w:sz w:val="24"/>
                <w:szCs w:val="24"/>
              </w:rPr>
              <w:t>.03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2</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Наука, литература и искусство. Спорт. 1960-1980-е гг.</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Систематизация</w:t>
            </w:r>
            <w:r w:rsidRPr="009F23BB">
              <w:rPr>
                <w:color w:val="000000"/>
              </w:rPr>
              <w:t> информации о достижениях советской науки и техники 1960-1980-х гг. в форме таблицы. </w:t>
            </w:r>
            <w:r w:rsidRPr="009F23BB">
              <w:rPr>
                <w:bCs/>
                <w:color w:val="000000"/>
              </w:rPr>
              <w:t>Выявление</w:t>
            </w:r>
            <w:r w:rsidRPr="009F23BB">
              <w:rPr>
                <w:color w:val="000000"/>
              </w:rPr>
              <w:t> основных тенденций развития литературы и искусства в 1960-1980-е гг. </w:t>
            </w:r>
            <w:r w:rsidRPr="009F23BB">
              <w:rPr>
                <w:bCs/>
                <w:color w:val="000000"/>
              </w:rPr>
              <w:t>Характеристика</w:t>
            </w:r>
            <w:r w:rsidRPr="009F23BB">
              <w:rPr>
                <w:color w:val="000000"/>
              </w:rPr>
              <w:t> основных литературных и художественных течений данного времени. </w:t>
            </w:r>
            <w:r w:rsidRPr="009F23BB">
              <w:rPr>
                <w:bCs/>
                <w:color w:val="000000"/>
              </w:rPr>
              <w:t>Составление</w:t>
            </w:r>
            <w:r w:rsidRPr="009F23BB">
              <w:rPr>
                <w:color w:val="000000"/>
              </w:rPr>
              <w:t> плана характеристики развития театрального и киноискусства. </w:t>
            </w:r>
            <w:r w:rsidRPr="009F23BB">
              <w:rPr>
                <w:bCs/>
                <w:color w:val="000000"/>
              </w:rPr>
              <w:t>Перечисление</w:t>
            </w:r>
            <w:r w:rsidRPr="009F23BB">
              <w:rPr>
                <w:color w:val="000000"/>
              </w:rPr>
              <w:t> достижений советского спорта в 1960-1980-е гг.</w:t>
            </w:r>
          </w:p>
        </w:tc>
        <w:tc>
          <w:tcPr>
            <w:tcW w:w="851" w:type="dxa"/>
          </w:tcPr>
          <w:p w:rsidR="009F76D7" w:rsidRPr="0036567D" w:rsidRDefault="008700D2"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29.03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3</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Япония, новые индустриальные страны и Китай: новый этап развития.</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Анализ</w:t>
            </w:r>
            <w:r w:rsidRPr="009F23BB">
              <w:rPr>
                <w:color w:val="000000"/>
              </w:rPr>
              <w:t> истоков японского экономического чуда. </w:t>
            </w:r>
            <w:r w:rsidRPr="009F23BB">
              <w:rPr>
                <w:bCs/>
                <w:color w:val="000000"/>
              </w:rPr>
              <w:t>Сравнение</w:t>
            </w:r>
            <w:r w:rsidRPr="009F23BB">
              <w:rPr>
                <w:color w:val="000000"/>
              </w:rPr>
              <w:t> основ ускоренного экономического развития Японии и Германии. </w:t>
            </w:r>
            <w:r w:rsidRPr="009F23BB">
              <w:rPr>
                <w:bCs/>
                <w:color w:val="000000"/>
              </w:rPr>
              <w:t>Поиск</w:t>
            </w:r>
            <w:r w:rsidRPr="009F23BB">
              <w:rPr>
                <w:color w:val="000000"/>
              </w:rPr>
              <w:t> общего и особенного в опыте модернизации Южной Кореи, Сингапура, Тайваня. </w:t>
            </w:r>
            <w:r w:rsidRPr="009F23BB">
              <w:rPr>
                <w:bCs/>
                <w:color w:val="000000"/>
              </w:rPr>
              <w:t>Характеристика</w:t>
            </w:r>
            <w:r w:rsidRPr="009F23BB">
              <w:rPr>
                <w:color w:val="000000"/>
              </w:rPr>
              <w:t> особенностей развития второго эшелона НИС. </w:t>
            </w:r>
            <w:r w:rsidRPr="009F23BB">
              <w:rPr>
                <w:bCs/>
                <w:color w:val="000000"/>
              </w:rPr>
              <w:t>Объяснение</w:t>
            </w:r>
            <w:r w:rsidRPr="009F23BB">
              <w:rPr>
                <w:color w:val="000000"/>
              </w:rPr>
              <w:t> причин перехода к рыночным реформам в Китае в 1980-е гг. </w:t>
            </w:r>
            <w:r w:rsidRPr="009F23BB">
              <w:rPr>
                <w:bCs/>
                <w:color w:val="000000"/>
              </w:rPr>
              <w:t>Оценка</w:t>
            </w:r>
            <w:r w:rsidRPr="009F23BB">
              <w:rPr>
                <w:color w:val="000000"/>
              </w:rPr>
              <w:t> результатов «прагматических реформ» Дэна Сяопина.</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31.03</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4</w:t>
            </w:r>
          </w:p>
        </w:tc>
        <w:tc>
          <w:tcPr>
            <w:tcW w:w="3260" w:type="dxa"/>
          </w:tcPr>
          <w:p w:rsidR="009F76D7" w:rsidRPr="009F23BB" w:rsidRDefault="009F76D7" w:rsidP="009F76D7">
            <w:pPr>
              <w:pStyle w:val="af"/>
              <w:spacing w:before="0" w:beforeAutospacing="0" w:after="150" w:afterAutospacing="0"/>
              <w:rPr>
                <w:color w:val="000000"/>
              </w:rPr>
            </w:pPr>
            <w:r w:rsidRPr="009F23BB">
              <w:rPr>
                <w:color w:val="000000"/>
              </w:rPr>
              <w:t>Социально-экономическое развитие Индии, исламского мира и Латинской Америки в 1950-1980-е гг.</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Анализ</w:t>
            </w:r>
            <w:r w:rsidRPr="009F23BB">
              <w:rPr>
                <w:color w:val="000000"/>
              </w:rPr>
              <w:t> особенностей социально-экономического развития Индии в 1950-1980-е гг. </w:t>
            </w:r>
            <w:r w:rsidRPr="009F23BB">
              <w:rPr>
                <w:bCs/>
                <w:color w:val="000000"/>
              </w:rPr>
              <w:t>Определение</w:t>
            </w:r>
            <w:r w:rsidRPr="009F23BB">
              <w:rPr>
                <w:color w:val="000000"/>
              </w:rPr>
              <w:t> социальной базы ИНК. </w:t>
            </w:r>
            <w:r w:rsidRPr="009F23BB">
              <w:rPr>
                <w:bCs/>
                <w:color w:val="000000"/>
              </w:rPr>
              <w:t>Характеристика</w:t>
            </w:r>
            <w:r w:rsidRPr="009F23BB">
              <w:rPr>
                <w:color w:val="000000"/>
              </w:rPr>
              <w:t> внешней политики Индии 1950-1980-е гг. </w:t>
            </w:r>
            <w:r w:rsidRPr="009F23BB">
              <w:rPr>
                <w:bCs/>
                <w:color w:val="000000"/>
              </w:rPr>
              <w:t>Выявление </w:t>
            </w:r>
            <w:r w:rsidRPr="009F23BB">
              <w:rPr>
                <w:color w:val="000000"/>
              </w:rPr>
              <w:t>особенностей национально-патриотической и традиционалистской моделей развития стран исламского мира. </w:t>
            </w:r>
            <w:r w:rsidRPr="009F23BB">
              <w:rPr>
                <w:bCs/>
                <w:color w:val="000000"/>
              </w:rPr>
              <w:t>Определение</w:t>
            </w:r>
            <w:r w:rsidRPr="009F23BB">
              <w:rPr>
                <w:color w:val="000000"/>
              </w:rPr>
              <w:t> причин и составление хронологии арабо-израильских конфликтов. </w:t>
            </w:r>
            <w:r w:rsidRPr="009F23BB">
              <w:rPr>
                <w:bCs/>
                <w:color w:val="000000"/>
              </w:rPr>
              <w:t>Анализ</w:t>
            </w:r>
            <w:r w:rsidRPr="009F23BB">
              <w:rPr>
                <w:color w:val="000000"/>
              </w:rPr>
              <w:t> особенностей социально-экономического и политического развития стран Латинской Америки в 1950-1080-е гг.</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9F76D7">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562"/>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5</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Международные отношения: от разрядки к завершению «холодной войны».</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Определение</w:t>
            </w:r>
            <w:r w:rsidRPr="009F23BB">
              <w:rPr>
                <w:color w:val="000000"/>
              </w:rPr>
              <w:t> итогов противостояния СССР и США к началу 1970 –</w:t>
            </w:r>
            <w:proofErr w:type="spellStart"/>
            <w:r w:rsidRPr="009F23BB">
              <w:rPr>
                <w:color w:val="000000"/>
              </w:rPr>
              <w:t>х</w:t>
            </w:r>
            <w:proofErr w:type="spellEnd"/>
            <w:r w:rsidRPr="009F23BB">
              <w:rPr>
                <w:color w:val="000000"/>
              </w:rPr>
              <w:t xml:space="preserve"> гг. раскрытие сущности политики разрядки международной напряженности. </w:t>
            </w:r>
            <w:r w:rsidRPr="009F23BB">
              <w:rPr>
                <w:bCs/>
                <w:color w:val="000000"/>
              </w:rPr>
              <w:t>Объяснение</w:t>
            </w:r>
            <w:r w:rsidRPr="009F23BB">
              <w:rPr>
                <w:color w:val="000000"/>
              </w:rPr>
              <w:t> причин срыва разрядки. </w:t>
            </w:r>
            <w:r w:rsidRPr="009F23BB">
              <w:rPr>
                <w:bCs/>
                <w:color w:val="000000"/>
              </w:rPr>
              <w:t>Составление</w:t>
            </w:r>
            <w:r w:rsidRPr="009F23BB">
              <w:rPr>
                <w:color w:val="000000"/>
              </w:rPr>
              <w:t> тезисного плана характеристики противостояния СССР и США в конце 1970-х – начале 1980-х гг. </w:t>
            </w:r>
            <w:r w:rsidRPr="009F23BB">
              <w:rPr>
                <w:bCs/>
                <w:color w:val="000000"/>
              </w:rPr>
              <w:t>Обсуждение</w:t>
            </w:r>
            <w:r w:rsidRPr="009F23BB">
              <w:rPr>
                <w:color w:val="000000"/>
              </w:rPr>
              <w:t> концепции «нового политического мышления». </w:t>
            </w:r>
            <w:r w:rsidRPr="009F23BB">
              <w:rPr>
                <w:bCs/>
                <w:color w:val="000000"/>
              </w:rPr>
              <w:t>Оценка</w:t>
            </w:r>
            <w:r w:rsidRPr="009F23BB">
              <w:rPr>
                <w:color w:val="000000"/>
              </w:rPr>
              <w:t> итогов «холодной войны».</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9F76D7">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6</w:t>
            </w:r>
          </w:p>
        </w:tc>
        <w:tc>
          <w:tcPr>
            <w:tcW w:w="3260" w:type="dxa"/>
            <w:vAlign w:val="center"/>
          </w:tcPr>
          <w:p w:rsidR="009F76D7" w:rsidRPr="00437582" w:rsidRDefault="009F76D7" w:rsidP="009F76D7">
            <w:pPr>
              <w:pStyle w:val="af"/>
              <w:spacing w:before="0" w:beforeAutospacing="0" w:after="150" w:afterAutospacing="0"/>
              <w:rPr>
                <w:b/>
                <w:i/>
                <w:color w:val="000000"/>
              </w:rPr>
            </w:pPr>
            <w:r w:rsidRPr="00437582">
              <w:rPr>
                <w:b/>
                <w:i/>
                <w:color w:val="000000"/>
              </w:rPr>
              <w:t xml:space="preserve">Контрольная работа </w:t>
            </w:r>
            <w:r w:rsidR="00437582" w:rsidRPr="00437582">
              <w:rPr>
                <w:b/>
                <w:i/>
                <w:color w:val="000000"/>
              </w:rPr>
              <w:t xml:space="preserve">№ 3 </w:t>
            </w:r>
            <w:r w:rsidRPr="00437582">
              <w:rPr>
                <w:b/>
                <w:i/>
                <w:color w:val="000000"/>
              </w:rPr>
              <w:lastRenderedPageBreak/>
              <w:t xml:space="preserve">по теме « Россия и мир </w:t>
            </w:r>
            <w:proofErr w:type="gramStart"/>
            <w:r w:rsidRPr="00437582">
              <w:rPr>
                <w:b/>
                <w:i/>
                <w:color w:val="000000"/>
              </w:rPr>
              <w:t xml:space="preserve">в </w:t>
            </w:r>
            <w:r w:rsidRPr="00437582">
              <w:rPr>
                <w:b/>
                <w:i/>
              </w:rPr>
              <w:t>первые</w:t>
            </w:r>
            <w:proofErr w:type="gramEnd"/>
            <w:r w:rsidRPr="00437582">
              <w:rPr>
                <w:b/>
                <w:i/>
              </w:rPr>
              <w:t xml:space="preserve"> послевоенные десятилетия – 1990-е гг</w:t>
            </w:r>
            <w:r w:rsidR="0003062B">
              <w:rPr>
                <w:b/>
                <w:i/>
              </w:rPr>
              <w:t>.</w:t>
            </w:r>
            <w:r w:rsidRPr="00437582">
              <w:rPr>
                <w:b/>
                <w:i/>
              </w:rPr>
              <w:t>»</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lastRenderedPageBreak/>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Систематизация</w:t>
            </w:r>
            <w:r w:rsidRPr="009F23BB">
              <w:rPr>
                <w:color w:val="000000"/>
              </w:rPr>
              <w:t xml:space="preserve"> и обобщение исторического </w:t>
            </w:r>
            <w:r w:rsidRPr="009F23BB">
              <w:rPr>
                <w:color w:val="000000"/>
              </w:rPr>
              <w:lastRenderedPageBreak/>
              <w:t>материала. </w:t>
            </w:r>
            <w:r w:rsidRPr="009F23BB">
              <w:rPr>
                <w:bCs/>
                <w:color w:val="000000"/>
              </w:rPr>
              <w:t>Выполнение</w:t>
            </w:r>
            <w:r w:rsidRPr="009F23BB">
              <w:rPr>
                <w:color w:val="000000"/>
              </w:rPr>
              <w:t> контрольной работы.</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8700D2">
              <w:rPr>
                <w:rFonts w:ascii="Times New Roman" w:hAnsi="Times New Roman" w:cs="Times New Roman"/>
                <w:sz w:val="24"/>
                <w:szCs w:val="24"/>
              </w:rPr>
              <w:t>2</w:t>
            </w:r>
            <w:r>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lastRenderedPageBreak/>
              <w:t>5</w:t>
            </w:r>
            <w:r w:rsidR="00E6661E">
              <w:rPr>
                <w:bCs/>
                <w:color w:val="000000"/>
              </w:rPr>
              <w:t>7</w:t>
            </w:r>
          </w:p>
        </w:tc>
        <w:tc>
          <w:tcPr>
            <w:tcW w:w="3260" w:type="dxa"/>
            <w:vAlign w:val="center"/>
          </w:tcPr>
          <w:p w:rsidR="00437582" w:rsidRPr="00092050" w:rsidRDefault="00437582" w:rsidP="00437582">
            <w:pPr>
              <w:rPr>
                <w:rFonts w:ascii="Times New Roman" w:eastAsia="Times New Roman" w:hAnsi="Times New Roman" w:cs="Times New Roman"/>
                <w:i/>
                <w:sz w:val="24"/>
                <w:szCs w:val="24"/>
                <w:lang w:eastAsia="ru-RU"/>
              </w:rPr>
            </w:pPr>
            <w:r w:rsidRPr="00092050">
              <w:rPr>
                <w:rFonts w:ascii="Times New Roman" w:eastAsia="Times New Roman" w:hAnsi="Times New Roman" w:cs="Times New Roman"/>
                <w:i/>
                <w:sz w:val="24"/>
                <w:szCs w:val="24"/>
                <w:lang w:eastAsia="ru-RU"/>
              </w:rPr>
              <w:t>Анализ контрольной работы.</w:t>
            </w:r>
          </w:p>
          <w:p w:rsidR="0003062B" w:rsidRDefault="00437582" w:rsidP="00437582">
            <w:pPr>
              <w:pStyle w:val="af"/>
              <w:spacing w:before="0" w:beforeAutospacing="0" w:after="150" w:afterAutospacing="0"/>
              <w:rPr>
                <w:b/>
                <w:color w:val="000000"/>
              </w:rPr>
            </w:pPr>
            <w:r w:rsidRPr="00437582">
              <w:rPr>
                <w:b/>
                <w:color w:val="000000"/>
              </w:rPr>
              <w:t xml:space="preserve">Раздел </w:t>
            </w:r>
            <w:r w:rsidR="0003062B">
              <w:rPr>
                <w:b/>
                <w:color w:val="000000"/>
              </w:rPr>
              <w:t>6</w:t>
            </w:r>
            <w:r w:rsidRPr="00437582">
              <w:rPr>
                <w:b/>
                <w:color w:val="000000"/>
              </w:rPr>
              <w:t xml:space="preserve">. </w:t>
            </w:r>
            <w:r w:rsidR="0003062B">
              <w:rPr>
                <w:b/>
                <w:color w:val="000000"/>
              </w:rPr>
              <w:t>Россия и мир на современном этапе развития.</w:t>
            </w:r>
          </w:p>
          <w:p w:rsidR="009F76D7" w:rsidRPr="0003062B" w:rsidRDefault="009F76D7" w:rsidP="00437582">
            <w:pPr>
              <w:pStyle w:val="af"/>
              <w:spacing w:before="0" w:beforeAutospacing="0" w:after="150" w:afterAutospacing="0"/>
              <w:rPr>
                <w:b/>
                <w:color w:val="000000"/>
              </w:rPr>
            </w:pPr>
            <w:proofErr w:type="spellStart"/>
            <w:r w:rsidRPr="009F23BB">
              <w:rPr>
                <w:color w:val="000000"/>
              </w:rPr>
              <w:t>Транснационализация</w:t>
            </w:r>
            <w:proofErr w:type="spellEnd"/>
            <w:r w:rsidRPr="009F23BB">
              <w:rPr>
                <w:color w:val="000000"/>
              </w:rPr>
              <w:t xml:space="preserve"> и глобализация мировой экономики и их последствия.</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bCs/>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Объяснение</w:t>
            </w:r>
            <w:r w:rsidRPr="009F23BB">
              <w:rPr>
                <w:color w:val="000000"/>
              </w:rPr>
              <w:t> причин возникновения ТНК и ТНБ. </w:t>
            </w:r>
            <w:r w:rsidRPr="009F23BB">
              <w:rPr>
                <w:bCs/>
                <w:color w:val="000000"/>
              </w:rPr>
              <w:t>Обсуждение</w:t>
            </w:r>
            <w:r w:rsidRPr="009F23BB">
              <w:rPr>
                <w:color w:val="000000"/>
              </w:rPr>
              <w:t> вопроса о глобализации мировой экономики и ее последствиях. </w:t>
            </w:r>
            <w:r w:rsidRPr="009F23BB">
              <w:rPr>
                <w:bCs/>
                <w:color w:val="000000"/>
              </w:rPr>
              <w:t>Характеристика</w:t>
            </w:r>
            <w:r w:rsidRPr="009F23BB">
              <w:rPr>
                <w:color w:val="000000"/>
              </w:rPr>
              <w:t> особенностей предпринимательской деятельности на современном этапе развития. </w:t>
            </w:r>
            <w:r w:rsidRPr="009F23BB">
              <w:rPr>
                <w:bCs/>
                <w:color w:val="000000"/>
              </w:rPr>
              <w:t>Оценка</w:t>
            </w:r>
            <w:r w:rsidRPr="009F23BB">
              <w:rPr>
                <w:color w:val="000000"/>
              </w:rPr>
              <w:t> роли и значения предпринимательства и предпринимательской деятельности в современном мире. </w:t>
            </w:r>
            <w:r w:rsidRPr="009F23BB">
              <w:rPr>
                <w:bCs/>
                <w:color w:val="000000"/>
              </w:rPr>
              <w:t>Выявление </w:t>
            </w:r>
            <w:r w:rsidRPr="009F23BB">
              <w:rPr>
                <w:color w:val="000000"/>
              </w:rPr>
              <w:t>проблем современных многонациональных государств. </w:t>
            </w:r>
            <w:r w:rsidRPr="009F23BB">
              <w:rPr>
                <w:bCs/>
                <w:color w:val="000000"/>
              </w:rPr>
              <w:t>Обсуждение</w:t>
            </w:r>
            <w:r w:rsidRPr="009F23BB">
              <w:rPr>
                <w:color w:val="000000"/>
              </w:rPr>
              <w:t> проблемы массовой миграции в эпоху глобализации.</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14</w:t>
            </w:r>
            <w:r w:rsidR="009F76D7">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8</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Интеграция развитых стран и ее итоги.</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bCs/>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Определение</w:t>
            </w:r>
            <w:r w:rsidRPr="009F23BB">
              <w:rPr>
                <w:color w:val="000000"/>
              </w:rPr>
              <w:t> причин начала интеграционных процессов в Европе. </w:t>
            </w:r>
            <w:r w:rsidRPr="009F23BB">
              <w:rPr>
                <w:bCs/>
                <w:color w:val="000000"/>
              </w:rPr>
              <w:t>Выделение</w:t>
            </w:r>
            <w:r w:rsidRPr="009F23BB">
              <w:rPr>
                <w:color w:val="000000"/>
              </w:rPr>
              <w:t> этапов и составление хронологии европейской интеграции. </w:t>
            </w:r>
            <w:r w:rsidRPr="009F23BB">
              <w:rPr>
                <w:bCs/>
                <w:color w:val="000000"/>
              </w:rPr>
              <w:t>Анализ</w:t>
            </w:r>
            <w:r w:rsidRPr="009F23BB">
              <w:rPr>
                <w:color w:val="000000"/>
              </w:rPr>
              <w:t> противоречий и тенденций европейской интеграции. </w:t>
            </w:r>
            <w:r w:rsidRPr="009F23BB">
              <w:rPr>
                <w:bCs/>
                <w:color w:val="000000"/>
              </w:rPr>
              <w:t>Характеристика</w:t>
            </w:r>
            <w:r w:rsidRPr="009F23BB">
              <w:rPr>
                <w:color w:val="000000"/>
              </w:rPr>
              <w:t> интеграционных процессов в Северной Америке.</w:t>
            </w:r>
          </w:p>
        </w:tc>
        <w:tc>
          <w:tcPr>
            <w:tcW w:w="851" w:type="dxa"/>
          </w:tcPr>
          <w:p w:rsidR="009F76D7"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9F76D7">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5</w:t>
            </w:r>
            <w:r w:rsidR="00E6661E">
              <w:rPr>
                <w:bCs/>
                <w:color w:val="000000"/>
              </w:rPr>
              <w:t>9</w:t>
            </w:r>
          </w:p>
        </w:tc>
        <w:tc>
          <w:tcPr>
            <w:tcW w:w="3260" w:type="dxa"/>
            <w:vAlign w:val="center"/>
          </w:tcPr>
          <w:p w:rsidR="00F624B1" w:rsidRDefault="009F76D7" w:rsidP="009F76D7">
            <w:pPr>
              <w:pStyle w:val="af"/>
              <w:spacing w:before="0" w:beforeAutospacing="0" w:after="150" w:afterAutospacing="0"/>
              <w:rPr>
                <w:i/>
              </w:rPr>
            </w:pPr>
            <w:r w:rsidRPr="009F23BB">
              <w:rPr>
                <w:color w:val="000000"/>
              </w:rPr>
              <w:t>Россия: курс реформ и политический кризис 1993 г.</w:t>
            </w:r>
            <w:r w:rsidR="00F624B1" w:rsidRPr="00190473">
              <w:rPr>
                <w:i/>
              </w:rPr>
              <w:t xml:space="preserve"> </w:t>
            </w:r>
          </w:p>
          <w:p w:rsidR="009F76D7" w:rsidRPr="009F23BB" w:rsidRDefault="00F624B1" w:rsidP="009F76D7">
            <w:pPr>
              <w:pStyle w:val="af"/>
              <w:spacing w:before="0" w:beforeAutospacing="0" w:after="150" w:afterAutospacing="0"/>
              <w:rPr>
                <w:color w:val="000000"/>
              </w:rPr>
            </w:pPr>
            <w:r w:rsidRPr="00190473">
              <w:rPr>
                <w:i/>
              </w:rPr>
              <w:t>Антикоррупционное образование</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Определение</w:t>
            </w:r>
            <w:r w:rsidRPr="009F23BB">
              <w:rPr>
                <w:color w:val="000000"/>
              </w:rPr>
              <w:t> положительных и отрицательных последствий политики «шоковой терапии». </w:t>
            </w:r>
            <w:proofErr w:type="gramStart"/>
            <w:r w:rsidRPr="009F23BB">
              <w:rPr>
                <w:bCs/>
                <w:color w:val="000000"/>
              </w:rPr>
              <w:t>Раскрытие</w:t>
            </w:r>
            <w:r w:rsidRPr="009F23BB">
              <w:rPr>
                <w:color w:val="000000"/>
              </w:rPr>
              <w:t> сущности конфронтации между исполнительной и законодательной властями в 1993 г. составление хронологии развития политического кризиса 1993 г. </w:t>
            </w:r>
            <w:r w:rsidRPr="009F23BB">
              <w:rPr>
                <w:bCs/>
                <w:color w:val="000000"/>
              </w:rPr>
              <w:t>Оценка</w:t>
            </w:r>
            <w:r w:rsidRPr="009F23BB">
              <w:rPr>
                <w:color w:val="000000"/>
              </w:rPr>
              <w:t> октябрьских событий 1993 г. анализ основных положений Конституции РФ. 1993 г. </w:t>
            </w:r>
            <w:r w:rsidRPr="009F23BB">
              <w:rPr>
                <w:bCs/>
                <w:color w:val="000000"/>
              </w:rPr>
              <w:t>Характеристика</w:t>
            </w:r>
            <w:r w:rsidRPr="009F23BB">
              <w:rPr>
                <w:color w:val="000000"/>
              </w:rPr>
              <w:t> итогов парламентских выборов 1993 г.</w:t>
            </w:r>
            <w:proofErr w:type="gramEnd"/>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700D2">
              <w:rPr>
                <w:rFonts w:ascii="Times New Roman" w:hAnsi="Times New Roman" w:cs="Times New Roman"/>
                <w:sz w:val="24"/>
                <w:szCs w:val="24"/>
              </w:rPr>
              <w:t>1</w:t>
            </w:r>
            <w:r>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E6661E" w:rsidP="009F76D7">
            <w:pPr>
              <w:pStyle w:val="af"/>
              <w:spacing w:before="0" w:beforeAutospacing="0" w:after="150" w:afterAutospacing="0"/>
              <w:rPr>
                <w:color w:val="000000"/>
              </w:rPr>
            </w:pPr>
            <w:r>
              <w:rPr>
                <w:bCs/>
                <w:color w:val="000000"/>
              </w:rPr>
              <w:t>60</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Общественно-политические проблемы России во второй половине 1990-х гг.</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Анализ</w:t>
            </w:r>
            <w:r w:rsidRPr="009F23BB">
              <w:rPr>
                <w:color w:val="000000"/>
              </w:rPr>
              <w:t xml:space="preserve"> причин усиления сепаративных стремлений и национализма </w:t>
            </w:r>
            <w:proofErr w:type="gramStart"/>
            <w:r w:rsidRPr="009F23BB">
              <w:rPr>
                <w:color w:val="000000"/>
              </w:rPr>
              <w:t>в начале</w:t>
            </w:r>
            <w:proofErr w:type="gramEnd"/>
            <w:r w:rsidRPr="009F23BB">
              <w:rPr>
                <w:color w:val="000000"/>
              </w:rPr>
              <w:t xml:space="preserve"> 1990-х гг., </w:t>
            </w:r>
            <w:r w:rsidRPr="009F23BB">
              <w:rPr>
                <w:bCs/>
                <w:color w:val="000000"/>
              </w:rPr>
              <w:t>оценка</w:t>
            </w:r>
            <w:r w:rsidRPr="009F23BB">
              <w:rPr>
                <w:color w:val="000000"/>
              </w:rPr>
              <w:t> политики федерального центра. </w:t>
            </w:r>
            <w:r w:rsidRPr="009F23BB">
              <w:rPr>
                <w:bCs/>
                <w:color w:val="000000"/>
              </w:rPr>
              <w:t>Составление</w:t>
            </w:r>
            <w:r w:rsidRPr="009F23BB">
              <w:rPr>
                <w:color w:val="000000"/>
              </w:rPr>
              <w:t> развернутой характеристики первой чеченской войны. </w:t>
            </w:r>
            <w:r w:rsidRPr="009F23BB">
              <w:rPr>
                <w:bCs/>
                <w:color w:val="000000"/>
              </w:rPr>
              <w:t>Сравнительный</w:t>
            </w:r>
            <w:r w:rsidRPr="009F23BB">
              <w:rPr>
                <w:color w:val="000000"/>
              </w:rPr>
              <w:t> анализ политической ситуации и итогов выборов 1995 и 1996 гг. </w:t>
            </w:r>
            <w:r w:rsidRPr="009F23BB">
              <w:rPr>
                <w:bCs/>
                <w:color w:val="000000"/>
              </w:rPr>
              <w:t>Оценка</w:t>
            </w:r>
            <w:r w:rsidRPr="009F23BB">
              <w:rPr>
                <w:color w:val="000000"/>
              </w:rPr>
              <w:t> итогов социально-экономического развития Российской Федерации к 2000 г.</w:t>
            </w:r>
          </w:p>
        </w:tc>
        <w:tc>
          <w:tcPr>
            <w:tcW w:w="851" w:type="dxa"/>
          </w:tcPr>
          <w:p w:rsidR="009F76D7" w:rsidRPr="0036567D" w:rsidRDefault="009F76D7"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700D2">
              <w:rPr>
                <w:rFonts w:ascii="Times New Roman" w:hAnsi="Times New Roman" w:cs="Times New Roman"/>
                <w:sz w:val="24"/>
                <w:szCs w:val="24"/>
              </w:rPr>
              <w:t>6</w:t>
            </w:r>
            <w:r>
              <w:rPr>
                <w:rFonts w:ascii="Times New Roman" w:hAnsi="Times New Roman" w:cs="Times New Roman"/>
                <w:sz w:val="24"/>
                <w:szCs w:val="24"/>
              </w:rPr>
              <w:t>.04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9F76D7" w:rsidRPr="00C71918" w:rsidTr="00443A7D">
        <w:trPr>
          <w:trHeight w:val="270"/>
        </w:trPr>
        <w:tc>
          <w:tcPr>
            <w:tcW w:w="534" w:type="dxa"/>
          </w:tcPr>
          <w:p w:rsidR="009F76D7" w:rsidRPr="009F23BB" w:rsidRDefault="009F76D7" w:rsidP="00E6661E">
            <w:pPr>
              <w:pStyle w:val="af"/>
              <w:spacing w:before="0" w:beforeAutospacing="0" w:after="150" w:afterAutospacing="0"/>
              <w:rPr>
                <w:color w:val="000000"/>
              </w:rPr>
            </w:pPr>
            <w:r w:rsidRPr="009F23BB">
              <w:rPr>
                <w:bCs/>
                <w:color w:val="000000"/>
              </w:rPr>
              <w:t>6</w:t>
            </w:r>
            <w:r w:rsidR="00E6661E">
              <w:rPr>
                <w:bCs/>
                <w:color w:val="000000"/>
              </w:rPr>
              <w:t>1</w:t>
            </w:r>
          </w:p>
        </w:tc>
        <w:tc>
          <w:tcPr>
            <w:tcW w:w="3260" w:type="dxa"/>
            <w:vAlign w:val="center"/>
          </w:tcPr>
          <w:p w:rsidR="009F76D7" w:rsidRPr="009F23BB" w:rsidRDefault="009F76D7" w:rsidP="009F76D7">
            <w:pPr>
              <w:pStyle w:val="af"/>
              <w:spacing w:before="0" w:beforeAutospacing="0" w:after="150" w:afterAutospacing="0"/>
              <w:rPr>
                <w:color w:val="000000"/>
              </w:rPr>
            </w:pPr>
            <w:r w:rsidRPr="009F23BB">
              <w:rPr>
                <w:color w:val="000000"/>
              </w:rPr>
              <w:t>Россия на рубеже веков: по пути стабилизации.</w:t>
            </w:r>
          </w:p>
        </w:tc>
        <w:tc>
          <w:tcPr>
            <w:tcW w:w="567" w:type="dxa"/>
          </w:tcPr>
          <w:p w:rsidR="009F76D7" w:rsidRPr="009F23BB" w:rsidRDefault="009F76D7" w:rsidP="009F76D7">
            <w:pPr>
              <w:pStyle w:val="af"/>
              <w:spacing w:before="0" w:beforeAutospacing="0" w:after="150" w:afterAutospacing="0"/>
              <w:jc w:val="center"/>
              <w:rPr>
                <w:color w:val="000000"/>
              </w:rPr>
            </w:pPr>
            <w:r w:rsidRPr="009F23BB">
              <w:rPr>
                <w:color w:val="000000"/>
              </w:rPr>
              <w:t>1</w:t>
            </w:r>
          </w:p>
        </w:tc>
        <w:tc>
          <w:tcPr>
            <w:tcW w:w="8363" w:type="dxa"/>
          </w:tcPr>
          <w:p w:rsidR="009F76D7" w:rsidRPr="009F23BB" w:rsidRDefault="009F76D7" w:rsidP="009F76D7">
            <w:pPr>
              <w:pStyle w:val="af"/>
              <w:spacing w:before="0" w:beforeAutospacing="0" w:after="150" w:afterAutospacing="0"/>
              <w:rPr>
                <w:color w:val="000000"/>
              </w:rPr>
            </w:pPr>
            <w:r w:rsidRPr="009F23BB">
              <w:rPr>
                <w:bCs/>
                <w:color w:val="000000"/>
              </w:rPr>
              <w:t>Сравнение</w:t>
            </w:r>
            <w:r w:rsidRPr="009F23BB">
              <w:rPr>
                <w:color w:val="000000"/>
              </w:rPr>
              <w:t> характера действий федеральных сил во время первой и второй чеченских войн. </w:t>
            </w:r>
            <w:r w:rsidRPr="009F23BB">
              <w:rPr>
                <w:bCs/>
                <w:color w:val="000000"/>
              </w:rPr>
              <w:t>Представление</w:t>
            </w:r>
            <w:r w:rsidRPr="009F23BB">
              <w:rPr>
                <w:color w:val="000000"/>
              </w:rPr>
              <w:t> политического спектра представленных в парламенте партий по результатам выборов 1999 и 2003 г. в форме диаграммы. </w:t>
            </w:r>
            <w:r w:rsidRPr="009F23BB">
              <w:rPr>
                <w:bCs/>
                <w:color w:val="000000"/>
              </w:rPr>
              <w:t>Характеристика</w:t>
            </w:r>
            <w:r w:rsidRPr="009F23BB">
              <w:rPr>
                <w:color w:val="000000"/>
              </w:rPr>
              <w:t> изменений в расстановке политических сил. </w:t>
            </w:r>
            <w:r w:rsidRPr="009F23BB">
              <w:rPr>
                <w:bCs/>
                <w:color w:val="000000"/>
              </w:rPr>
              <w:t>Составление</w:t>
            </w:r>
            <w:r w:rsidRPr="009F23BB">
              <w:rPr>
                <w:color w:val="000000"/>
              </w:rPr>
              <w:t xml:space="preserve"> развернутого плана характеристики внутриполитического </w:t>
            </w:r>
            <w:r w:rsidRPr="009F23BB">
              <w:rPr>
                <w:color w:val="000000"/>
              </w:rPr>
              <w:lastRenderedPageBreak/>
              <w:t xml:space="preserve">развития Российской Федерации </w:t>
            </w:r>
            <w:proofErr w:type="gramStart"/>
            <w:r w:rsidRPr="009F23BB">
              <w:rPr>
                <w:color w:val="000000"/>
              </w:rPr>
              <w:t>в начале</w:t>
            </w:r>
            <w:proofErr w:type="gramEnd"/>
            <w:r w:rsidRPr="009F23BB">
              <w:rPr>
                <w:color w:val="000000"/>
              </w:rPr>
              <w:t xml:space="preserve"> 2000-х гг.</w:t>
            </w:r>
          </w:p>
        </w:tc>
        <w:tc>
          <w:tcPr>
            <w:tcW w:w="851" w:type="dxa"/>
          </w:tcPr>
          <w:p w:rsidR="009F76D7" w:rsidRPr="0036567D" w:rsidRDefault="008700D2"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28</w:t>
            </w:r>
            <w:r w:rsidR="009F76D7">
              <w:rPr>
                <w:rFonts w:ascii="Times New Roman" w:hAnsi="Times New Roman" w:cs="Times New Roman"/>
                <w:sz w:val="24"/>
                <w:szCs w:val="24"/>
              </w:rPr>
              <w:t>.0</w:t>
            </w:r>
            <w:r>
              <w:rPr>
                <w:rFonts w:ascii="Times New Roman" w:hAnsi="Times New Roman" w:cs="Times New Roman"/>
                <w:sz w:val="24"/>
                <w:szCs w:val="24"/>
              </w:rPr>
              <w:t>4</w:t>
            </w:r>
          </w:p>
        </w:tc>
        <w:tc>
          <w:tcPr>
            <w:tcW w:w="850" w:type="dxa"/>
          </w:tcPr>
          <w:p w:rsidR="009F76D7" w:rsidRPr="00C71918" w:rsidRDefault="009F76D7" w:rsidP="009F76D7">
            <w:pPr>
              <w:pStyle w:val="a3"/>
              <w:ind w:left="0"/>
              <w:rPr>
                <w:rFonts w:ascii="Times New Roman" w:hAnsi="Times New Roman" w:cs="Times New Roman"/>
                <w:sz w:val="24"/>
                <w:szCs w:val="24"/>
              </w:rPr>
            </w:pPr>
          </w:p>
        </w:tc>
      </w:tr>
      <w:tr w:rsidR="008700D2" w:rsidRPr="00C71918" w:rsidTr="00443A7D">
        <w:trPr>
          <w:trHeight w:val="270"/>
        </w:trPr>
        <w:tc>
          <w:tcPr>
            <w:tcW w:w="534" w:type="dxa"/>
          </w:tcPr>
          <w:p w:rsidR="008700D2" w:rsidRPr="009F23BB" w:rsidRDefault="008700D2" w:rsidP="00E6661E">
            <w:pPr>
              <w:pStyle w:val="af"/>
              <w:spacing w:before="0" w:beforeAutospacing="0" w:after="150" w:afterAutospacing="0"/>
              <w:rPr>
                <w:bCs/>
                <w:color w:val="000000"/>
              </w:rPr>
            </w:pPr>
            <w:r>
              <w:rPr>
                <w:bCs/>
                <w:color w:val="000000"/>
              </w:rPr>
              <w:lastRenderedPageBreak/>
              <w:t>6</w:t>
            </w:r>
            <w:r w:rsidR="00E6661E">
              <w:rPr>
                <w:bCs/>
                <w:color w:val="000000"/>
              </w:rPr>
              <w:t>2</w:t>
            </w:r>
          </w:p>
        </w:tc>
        <w:tc>
          <w:tcPr>
            <w:tcW w:w="3260" w:type="dxa"/>
            <w:vAlign w:val="center"/>
          </w:tcPr>
          <w:p w:rsidR="008700D2" w:rsidRPr="009F23BB" w:rsidRDefault="008700D2" w:rsidP="009F76D7">
            <w:pPr>
              <w:pStyle w:val="af"/>
              <w:spacing w:before="0" w:beforeAutospacing="0" w:after="150" w:afterAutospacing="0"/>
              <w:rPr>
                <w:color w:val="000000"/>
              </w:rPr>
            </w:pPr>
            <w:r w:rsidRPr="00270725">
              <w:rPr>
                <w:b/>
                <w:i/>
                <w:color w:val="000000"/>
              </w:rPr>
              <w:t>Контрольная работа № 4 по теме «Россия и мир на современном этапе развития»</w:t>
            </w:r>
          </w:p>
        </w:tc>
        <w:tc>
          <w:tcPr>
            <w:tcW w:w="567" w:type="dxa"/>
          </w:tcPr>
          <w:p w:rsidR="008700D2" w:rsidRPr="009F23BB" w:rsidRDefault="008700D2" w:rsidP="009F76D7">
            <w:pPr>
              <w:pStyle w:val="af"/>
              <w:spacing w:before="0" w:beforeAutospacing="0" w:after="150" w:afterAutospacing="0"/>
              <w:jc w:val="center"/>
              <w:rPr>
                <w:color w:val="000000"/>
              </w:rPr>
            </w:pPr>
            <w:r>
              <w:rPr>
                <w:color w:val="000000"/>
              </w:rPr>
              <w:t>1</w:t>
            </w:r>
          </w:p>
        </w:tc>
        <w:tc>
          <w:tcPr>
            <w:tcW w:w="8363" w:type="dxa"/>
          </w:tcPr>
          <w:p w:rsidR="008700D2" w:rsidRPr="009F23BB" w:rsidRDefault="008700D2" w:rsidP="009F76D7">
            <w:pPr>
              <w:pStyle w:val="af"/>
              <w:spacing w:before="0" w:beforeAutospacing="0" w:after="150" w:afterAutospacing="0"/>
              <w:rPr>
                <w:bCs/>
                <w:color w:val="000000"/>
              </w:rPr>
            </w:pPr>
            <w:r w:rsidRPr="009F23BB">
              <w:rPr>
                <w:bCs/>
                <w:color w:val="000000"/>
              </w:rPr>
              <w:t>Систематиз</w:t>
            </w:r>
            <w:r>
              <w:rPr>
                <w:bCs/>
                <w:color w:val="000000"/>
              </w:rPr>
              <w:t>ировать</w:t>
            </w:r>
            <w:r w:rsidRPr="009F23BB">
              <w:rPr>
                <w:color w:val="000000"/>
              </w:rPr>
              <w:t> и </w:t>
            </w:r>
            <w:r w:rsidRPr="009F23BB">
              <w:rPr>
                <w:bCs/>
                <w:color w:val="000000"/>
              </w:rPr>
              <w:t>обобщ</w:t>
            </w:r>
            <w:r>
              <w:rPr>
                <w:bCs/>
                <w:color w:val="000000"/>
              </w:rPr>
              <w:t>ать</w:t>
            </w:r>
            <w:r w:rsidRPr="009F23BB">
              <w:rPr>
                <w:color w:val="000000"/>
              </w:rPr>
              <w:t> историческ</w:t>
            </w:r>
            <w:r>
              <w:rPr>
                <w:color w:val="000000"/>
              </w:rPr>
              <w:t xml:space="preserve">ий </w:t>
            </w:r>
            <w:r w:rsidRPr="009F23BB">
              <w:rPr>
                <w:color w:val="000000"/>
              </w:rPr>
              <w:t>материал</w:t>
            </w:r>
            <w:r>
              <w:rPr>
                <w:color w:val="000000"/>
              </w:rPr>
              <w:t xml:space="preserve">. </w:t>
            </w:r>
            <w:r w:rsidRPr="009F23BB">
              <w:rPr>
                <w:color w:val="000000"/>
              </w:rPr>
              <w:t> </w:t>
            </w:r>
            <w:r>
              <w:rPr>
                <w:bCs/>
                <w:color w:val="000000"/>
              </w:rPr>
              <w:t>Выпол</w:t>
            </w:r>
            <w:r w:rsidRPr="009F23BB">
              <w:rPr>
                <w:bCs/>
                <w:color w:val="000000"/>
              </w:rPr>
              <w:t>н</w:t>
            </w:r>
            <w:r>
              <w:rPr>
                <w:bCs/>
                <w:color w:val="000000"/>
              </w:rPr>
              <w:t>ять</w:t>
            </w:r>
            <w:r w:rsidRPr="009F23BB">
              <w:rPr>
                <w:color w:val="000000"/>
              </w:rPr>
              <w:t> контрольн</w:t>
            </w:r>
            <w:r>
              <w:rPr>
                <w:color w:val="000000"/>
              </w:rPr>
              <w:t>ую</w:t>
            </w:r>
            <w:r w:rsidRPr="009F23BB">
              <w:rPr>
                <w:color w:val="000000"/>
              </w:rPr>
              <w:t xml:space="preserve"> работ</w:t>
            </w:r>
            <w:r>
              <w:rPr>
                <w:color w:val="000000"/>
              </w:rPr>
              <w:t>у</w:t>
            </w:r>
            <w:r w:rsidRPr="009F23BB">
              <w:rPr>
                <w:color w:val="000000"/>
              </w:rPr>
              <w:t>.</w:t>
            </w:r>
          </w:p>
        </w:tc>
        <w:tc>
          <w:tcPr>
            <w:tcW w:w="851" w:type="dxa"/>
          </w:tcPr>
          <w:p w:rsidR="008700D2" w:rsidRDefault="008700D2"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5.05</w:t>
            </w:r>
          </w:p>
          <w:p w:rsidR="008700D2" w:rsidRDefault="008700D2" w:rsidP="008700D2">
            <w:pPr>
              <w:pStyle w:val="a3"/>
              <w:ind w:left="0"/>
              <w:jc w:val="center"/>
              <w:rPr>
                <w:rFonts w:ascii="Times New Roman" w:hAnsi="Times New Roman" w:cs="Times New Roman"/>
                <w:sz w:val="24"/>
                <w:szCs w:val="24"/>
              </w:rPr>
            </w:pPr>
          </w:p>
        </w:tc>
        <w:tc>
          <w:tcPr>
            <w:tcW w:w="850" w:type="dxa"/>
          </w:tcPr>
          <w:p w:rsidR="008700D2" w:rsidRPr="00C71918" w:rsidRDefault="008700D2" w:rsidP="009F76D7">
            <w:pPr>
              <w:pStyle w:val="a3"/>
              <w:ind w:left="0"/>
              <w:rPr>
                <w:rFonts w:ascii="Times New Roman" w:hAnsi="Times New Roman" w:cs="Times New Roman"/>
                <w:sz w:val="24"/>
                <w:szCs w:val="24"/>
              </w:rPr>
            </w:pPr>
          </w:p>
        </w:tc>
      </w:tr>
      <w:tr w:rsidR="0003062B" w:rsidRPr="00C71918" w:rsidTr="00443A7D">
        <w:trPr>
          <w:trHeight w:val="270"/>
        </w:trPr>
        <w:tc>
          <w:tcPr>
            <w:tcW w:w="534" w:type="dxa"/>
          </w:tcPr>
          <w:p w:rsidR="0003062B" w:rsidRPr="009F23BB" w:rsidRDefault="008700D2" w:rsidP="00E6661E">
            <w:pPr>
              <w:pStyle w:val="af"/>
              <w:spacing w:before="0" w:beforeAutospacing="0" w:after="150" w:afterAutospacing="0"/>
              <w:rPr>
                <w:color w:val="000000"/>
              </w:rPr>
            </w:pPr>
            <w:r>
              <w:rPr>
                <w:bCs/>
                <w:color w:val="000000"/>
              </w:rPr>
              <w:t xml:space="preserve"> 6</w:t>
            </w:r>
            <w:r w:rsidR="00E6661E">
              <w:rPr>
                <w:bCs/>
                <w:color w:val="000000"/>
              </w:rPr>
              <w:t>3</w:t>
            </w:r>
          </w:p>
        </w:tc>
        <w:tc>
          <w:tcPr>
            <w:tcW w:w="3260" w:type="dxa"/>
            <w:vAlign w:val="center"/>
          </w:tcPr>
          <w:p w:rsidR="008700D2" w:rsidRPr="00092050" w:rsidRDefault="008700D2" w:rsidP="008700D2">
            <w:pPr>
              <w:rPr>
                <w:rFonts w:ascii="Times New Roman" w:eastAsia="Times New Roman" w:hAnsi="Times New Roman" w:cs="Times New Roman"/>
                <w:i/>
                <w:sz w:val="24"/>
                <w:szCs w:val="24"/>
                <w:lang w:eastAsia="ru-RU"/>
              </w:rPr>
            </w:pPr>
            <w:r w:rsidRPr="00092050">
              <w:rPr>
                <w:rFonts w:ascii="Times New Roman" w:eastAsia="Times New Roman" w:hAnsi="Times New Roman" w:cs="Times New Roman"/>
                <w:i/>
                <w:sz w:val="24"/>
                <w:szCs w:val="24"/>
                <w:lang w:eastAsia="ru-RU"/>
              </w:rPr>
              <w:t>Анализ контрольной работы.</w:t>
            </w:r>
          </w:p>
          <w:p w:rsidR="0003062B" w:rsidRPr="009F23BB" w:rsidRDefault="0003062B" w:rsidP="009F76D7">
            <w:pPr>
              <w:pStyle w:val="af"/>
              <w:spacing w:before="0" w:beforeAutospacing="0" w:after="150" w:afterAutospacing="0"/>
              <w:rPr>
                <w:color w:val="000000"/>
              </w:rPr>
            </w:pPr>
            <w:r w:rsidRPr="009F23BB">
              <w:rPr>
                <w:color w:val="000000"/>
              </w:rPr>
              <w:t xml:space="preserve">Российская Федерация в начале XXI </w:t>
            </w:r>
            <w:proofErr w:type="gramStart"/>
            <w:r w:rsidRPr="009F23BB">
              <w:rPr>
                <w:color w:val="000000"/>
              </w:rPr>
              <w:t>в</w:t>
            </w:r>
            <w:proofErr w:type="gramEnd"/>
            <w:r w:rsidRPr="009F23BB">
              <w:rPr>
                <w:color w:val="000000"/>
              </w:rPr>
              <w:t>.</w:t>
            </w:r>
            <w:r>
              <w:rPr>
                <w:color w:val="000000"/>
              </w:rPr>
              <w:t xml:space="preserve"> </w:t>
            </w:r>
            <w:proofErr w:type="gramStart"/>
            <w:r w:rsidRPr="009F23BB">
              <w:rPr>
                <w:color w:val="000000"/>
              </w:rPr>
              <w:t>Духовная</w:t>
            </w:r>
            <w:proofErr w:type="gramEnd"/>
            <w:r w:rsidRPr="009F23BB">
              <w:rPr>
                <w:color w:val="000000"/>
              </w:rPr>
              <w:t xml:space="preserve"> жизнь России в современную эпоху.</w:t>
            </w:r>
          </w:p>
        </w:tc>
        <w:tc>
          <w:tcPr>
            <w:tcW w:w="567" w:type="dxa"/>
          </w:tcPr>
          <w:p w:rsidR="0003062B" w:rsidRPr="009F23BB" w:rsidRDefault="008700D2" w:rsidP="009F76D7">
            <w:pPr>
              <w:pStyle w:val="af"/>
              <w:spacing w:before="0" w:beforeAutospacing="0" w:after="150" w:afterAutospacing="0"/>
              <w:jc w:val="center"/>
              <w:rPr>
                <w:color w:val="000000"/>
              </w:rPr>
            </w:pPr>
            <w:r>
              <w:rPr>
                <w:color w:val="000000"/>
              </w:rPr>
              <w:t>1</w:t>
            </w:r>
          </w:p>
        </w:tc>
        <w:tc>
          <w:tcPr>
            <w:tcW w:w="8363" w:type="dxa"/>
          </w:tcPr>
          <w:p w:rsidR="0003062B" w:rsidRPr="009F23BB" w:rsidRDefault="0003062B" w:rsidP="0003062B">
            <w:pPr>
              <w:pStyle w:val="af"/>
              <w:spacing w:after="150"/>
              <w:rPr>
                <w:color w:val="000000"/>
              </w:rPr>
            </w:pPr>
            <w:r w:rsidRPr="009F23BB">
              <w:rPr>
                <w:bCs/>
                <w:color w:val="000000"/>
              </w:rPr>
              <w:t>Объяснение</w:t>
            </w:r>
            <w:r w:rsidRPr="009F23BB">
              <w:rPr>
                <w:color w:val="000000"/>
              </w:rPr>
              <w:t> причин изменения порядка выборов в Государственную думу (2004). </w:t>
            </w:r>
            <w:r w:rsidRPr="009F23BB">
              <w:rPr>
                <w:bCs/>
                <w:color w:val="000000"/>
              </w:rPr>
              <w:t>Характеристика</w:t>
            </w:r>
            <w:r w:rsidRPr="009F23BB">
              <w:rPr>
                <w:color w:val="000000"/>
              </w:rPr>
              <w:t> национальных проектов, оценка эффективности из реализации. </w:t>
            </w:r>
            <w:r w:rsidRPr="009F23BB">
              <w:rPr>
                <w:bCs/>
                <w:color w:val="000000"/>
              </w:rPr>
              <w:t>Сравнение</w:t>
            </w:r>
            <w:r w:rsidRPr="009F23BB">
              <w:rPr>
                <w:color w:val="000000"/>
              </w:rPr>
              <w:t> итогов парламентских и президентских выборов 2007-2008 и 2011-2012 гг. </w:t>
            </w:r>
            <w:r w:rsidRPr="009F23BB">
              <w:rPr>
                <w:bCs/>
                <w:color w:val="000000"/>
              </w:rPr>
              <w:t>Анализ</w:t>
            </w:r>
            <w:r w:rsidRPr="009F23BB">
              <w:rPr>
                <w:color w:val="000000"/>
              </w:rPr>
              <w:t xml:space="preserve"> влияния глобального экономического кризиса и развитие Российской Федерации. Определение ориентиров </w:t>
            </w:r>
            <w:proofErr w:type="spellStart"/>
            <w:r w:rsidRPr="009F23BB">
              <w:rPr>
                <w:color w:val="000000"/>
              </w:rPr>
              <w:t>модернизационной</w:t>
            </w:r>
            <w:proofErr w:type="spellEnd"/>
            <w:r w:rsidRPr="009F23BB">
              <w:rPr>
                <w:color w:val="000000"/>
              </w:rPr>
              <w:t xml:space="preserve"> стратегии развития страны на современном этапе.</w:t>
            </w:r>
            <w:r>
              <w:rPr>
                <w:color w:val="000000"/>
              </w:rPr>
              <w:t xml:space="preserve"> </w:t>
            </w:r>
            <w:r w:rsidRPr="009F23BB">
              <w:rPr>
                <w:bCs/>
                <w:color w:val="000000"/>
              </w:rPr>
              <w:t>Анализ</w:t>
            </w:r>
            <w:r w:rsidRPr="009F23BB">
              <w:rPr>
                <w:color w:val="000000"/>
              </w:rPr>
              <w:t> изменений в духовной жизни страны после развала СССР. </w:t>
            </w:r>
            <w:r w:rsidRPr="009F23BB">
              <w:rPr>
                <w:bCs/>
                <w:color w:val="000000"/>
              </w:rPr>
              <w:t>Оценка</w:t>
            </w:r>
            <w:r w:rsidRPr="009F23BB">
              <w:rPr>
                <w:color w:val="000000"/>
              </w:rPr>
              <w:t xml:space="preserve"> последствий </w:t>
            </w:r>
            <w:proofErr w:type="spellStart"/>
            <w:r w:rsidRPr="009F23BB">
              <w:rPr>
                <w:color w:val="000000"/>
              </w:rPr>
              <w:t>вестернизации</w:t>
            </w:r>
            <w:proofErr w:type="spellEnd"/>
            <w:r w:rsidRPr="009F23BB">
              <w:rPr>
                <w:color w:val="000000"/>
              </w:rPr>
              <w:t xml:space="preserve"> массовой культуры. Выявление особенностей духовной жизни российского общества в последнее десятилетие. </w:t>
            </w:r>
            <w:r w:rsidRPr="009F23BB">
              <w:rPr>
                <w:bCs/>
                <w:color w:val="000000"/>
              </w:rPr>
              <w:t>Определение</w:t>
            </w:r>
            <w:r w:rsidRPr="009F23BB">
              <w:rPr>
                <w:color w:val="000000"/>
              </w:rPr>
              <w:t> роли и оценки значения Православной церкви и религии в современном российском обществе. </w:t>
            </w:r>
            <w:r w:rsidRPr="009F23BB">
              <w:rPr>
                <w:bCs/>
                <w:color w:val="000000"/>
              </w:rPr>
              <w:t>Выявление</w:t>
            </w:r>
            <w:r w:rsidRPr="009F23BB">
              <w:rPr>
                <w:color w:val="000000"/>
              </w:rPr>
              <w:t> основных тенденций развития литературы и искусства в 1990-2000-е гг. </w:t>
            </w:r>
            <w:r w:rsidRPr="009F23BB">
              <w:rPr>
                <w:bCs/>
                <w:color w:val="000000"/>
              </w:rPr>
              <w:t>Характеристика</w:t>
            </w:r>
            <w:r w:rsidRPr="009F23BB">
              <w:rPr>
                <w:color w:val="000000"/>
              </w:rPr>
              <w:t> развития театра и кинематографа в России в конце</w:t>
            </w:r>
            <w:r>
              <w:rPr>
                <w:color w:val="000000"/>
              </w:rPr>
              <w:t xml:space="preserve"> </w:t>
            </w:r>
            <w:r w:rsidRPr="009F23BB">
              <w:rPr>
                <w:color w:val="000000"/>
              </w:rPr>
              <w:t xml:space="preserve">XX - начале XXI </w:t>
            </w:r>
            <w:proofErr w:type="gramStart"/>
            <w:r w:rsidRPr="009F23BB">
              <w:rPr>
                <w:color w:val="000000"/>
              </w:rPr>
              <w:t>в</w:t>
            </w:r>
            <w:proofErr w:type="gramEnd"/>
            <w:r w:rsidRPr="009F23BB">
              <w:rPr>
                <w:color w:val="000000"/>
              </w:rPr>
              <w:t>. </w:t>
            </w:r>
            <w:proofErr w:type="gramStart"/>
            <w:r w:rsidRPr="009F23BB">
              <w:rPr>
                <w:bCs/>
                <w:color w:val="000000"/>
              </w:rPr>
              <w:t>Подготовка</w:t>
            </w:r>
            <w:proofErr w:type="gramEnd"/>
            <w:r w:rsidRPr="009F23BB">
              <w:rPr>
                <w:color w:val="000000"/>
              </w:rPr>
              <w:t> сообщений и презентаций об отдельных направлениях и представителях художественного творчества в современной России. </w:t>
            </w:r>
            <w:r w:rsidRPr="009F23BB">
              <w:rPr>
                <w:bCs/>
                <w:color w:val="000000"/>
              </w:rPr>
              <w:t>Характеристика</w:t>
            </w:r>
            <w:r w:rsidRPr="009F23BB">
              <w:rPr>
                <w:color w:val="000000"/>
              </w:rPr>
              <w:t> государственности политики в области культуры.</w:t>
            </w:r>
          </w:p>
        </w:tc>
        <w:tc>
          <w:tcPr>
            <w:tcW w:w="851" w:type="dxa"/>
          </w:tcPr>
          <w:p w:rsidR="008700D2"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t>12.05</w:t>
            </w:r>
          </w:p>
        </w:tc>
        <w:tc>
          <w:tcPr>
            <w:tcW w:w="850" w:type="dxa"/>
          </w:tcPr>
          <w:p w:rsidR="0003062B" w:rsidRPr="00C71918" w:rsidRDefault="0003062B" w:rsidP="009F76D7">
            <w:pPr>
              <w:pStyle w:val="a3"/>
              <w:ind w:left="0"/>
              <w:rPr>
                <w:rFonts w:ascii="Times New Roman" w:hAnsi="Times New Roman" w:cs="Times New Roman"/>
                <w:sz w:val="24"/>
                <w:szCs w:val="24"/>
              </w:rPr>
            </w:pPr>
          </w:p>
        </w:tc>
      </w:tr>
      <w:tr w:rsidR="00270725" w:rsidRPr="00C71918" w:rsidTr="00443A7D">
        <w:trPr>
          <w:trHeight w:val="270"/>
        </w:trPr>
        <w:tc>
          <w:tcPr>
            <w:tcW w:w="534" w:type="dxa"/>
          </w:tcPr>
          <w:p w:rsidR="00270725" w:rsidRPr="009F23BB" w:rsidRDefault="00270725" w:rsidP="00E6661E">
            <w:pPr>
              <w:pStyle w:val="af"/>
              <w:spacing w:before="0" w:beforeAutospacing="0" w:after="150" w:afterAutospacing="0"/>
              <w:rPr>
                <w:color w:val="000000"/>
              </w:rPr>
            </w:pPr>
            <w:r w:rsidRPr="009F23BB">
              <w:rPr>
                <w:bCs/>
                <w:color w:val="000000"/>
              </w:rPr>
              <w:t>6</w:t>
            </w:r>
            <w:r w:rsidR="00E6661E">
              <w:rPr>
                <w:bCs/>
                <w:color w:val="000000"/>
              </w:rPr>
              <w:t>4</w:t>
            </w:r>
          </w:p>
        </w:tc>
        <w:tc>
          <w:tcPr>
            <w:tcW w:w="3260" w:type="dxa"/>
            <w:vAlign w:val="center"/>
          </w:tcPr>
          <w:p w:rsidR="00270725" w:rsidRPr="00270725" w:rsidRDefault="008700D2" w:rsidP="00844A33">
            <w:pPr>
              <w:pStyle w:val="af"/>
              <w:spacing w:before="0" w:beforeAutospacing="0" w:after="150" w:afterAutospacing="0"/>
              <w:rPr>
                <w:b/>
                <w:i/>
                <w:color w:val="000000"/>
              </w:rPr>
            </w:pPr>
            <w:r>
              <w:rPr>
                <w:b/>
                <w:i/>
                <w:color w:val="000000"/>
              </w:rPr>
              <w:t>Итоговая контрольная работа</w:t>
            </w:r>
          </w:p>
        </w:tc>
        <w:tc>
          <w:tcPr>
            <w:tcW w:w="567" w:type="dxa"/>
          </w:tcPr>
          <w:p w:rsidR="00270725" w:rsidRPr="009F23BB" w:rsidRDefault="00270725" w:rsidP="00844A33">
            <w:pPr>
              <w:pStyle w:val="af"/>
              <w:spacing w:before="0" w:beforeAutospacing="0" w:after="150" w:afterAutospacing="0"/>
              <w:jc w:val="center"/>
              <w:rPr>
                <w:color w:val="000000"/>
              </w:rPr>
            </w:pPr>
            <w:r w:rsidRPr="009F23BB">
              <w:rPr>
                <w:color w:val="000000"/>
              </w:rPr>
              <w:t>1</w:t>
            </w:r>
          </w:p>
        </w:tc>
        <w:tc>
          <w:tcPr>
            <w:tcW w:w="8363" w:type="dxa"/>
          </w:tcPr>
          <w:p w:rsidR="00270725" w:rsidRPr="009F23BB" w:rsidRDefault="00270725" w:rsidP="00582EE6">
            <w:pPr>
              <w:pStyle w:val="af"/>
              <w:spacing w:before="0" w:beforeAutospacing="0" w:after="150" w:afterAutospacing="0"/>
              <w:rPr>
                <w:color w:val="000000"/>
              </w:rPr>
            </w:pPr>
          </w:p>
        </w:tc>
        <w:tc>
          <w:tcPr>
            <w:tcW w:w="851" w:type="dxa"/>
          </w:tcPr>
          <w:p w:rsidR="00270725" w:rsidRPr="0036567D" w:rsidRDefault="008700D2"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17</w:t>
            </w:r>
            <w:r w:rsidR="00270725">
              <w:rPr>
                <w:rFonts w:ascii="Times New Roman" w:hAnsi="Times New Roman" w:cs="Times New Roman"/>
                <w:sz w:val="24"/>
                <w:szCs w:val="24"/>
              </w:rPr>
              <w:t>.05</w:t>
            </w:r>
          </w:p>
        </w:tc>
        <w:tc>
          <w:tcPr>
            <w:tcW w:w="850" w:type="dxa"/>
          </w:tcPr>
          <w:p w:rsidR="00270725" w:rsidRPr="00C71918" w:rsidRDefault="00270725" w:rsidP="009F76D7">
            <w:pPr>
              <w:pStyle w:val="a3"/>
              <w:ind w:left="0"/>
              <w:rPr>
                <w:rFonts w:ascii="Times New Roman" w:hAnsi="Times New Roman" w:cs="Times New Roman"/>
                <w:sz w:val="24"/>
                <w:szCs w:val="24"/>
              </w:rPr>
            </w:pPr>
          </w:p>
        </w:tc>
      </w:tr>
      <w:tr w:rsidR="00270725" w:rsidRPr="00C71918" w:rsidTr="00443A7D">
        <w:trPr>
          <w:trHeight w:val="270"/>
        </w:trPr>
        <w:tc>
          <w:tcPr>
            <w:tcW w:w="534" w:type="dxa"/>
          </w:tcPr>
          <w:p w:rsidR="00270725" w:rsidRPr="009F23BB" w:rsidRDefault="00270725" w:rsidP="00E6661E">
            <w:pPr>
              <w:pStyle w:val="af"/>
              <w:spacing w:before="0" w:beforeAutospacing="0" w:after="150" w:afterAutospacing="0"/>
              <w:rPr>
                <w:color w:val="000000"/>
              </w:rPr>
            </w:pPr>
            <w:r w:rsidRPr="009F23BB">
              <w:rPr>
                <w:bCs/>
                <w:color w:val="000000"/>
              </w:rPr>
              <w:t>6</w:t>
            </w:r>
            <w:r w:rsidR="00E6661E">
              <w:rPr>
                <w:bCs/>
                <w:color w:val="000000"/>
              </w:rPr>
              <w:t>5</w:t>
            </w:r>
          </w:p>
        </w:tc>
        <w:tc>
          <w:tcPr>
            <w:tcW w:w="3260" w:type="dxa"/>
            <w:vAlign w:val="center"/>
          </w:tcPr>
          <w:p w:rsidR="00270725" w:rsidRPr="00092050" w:rsidRDefault="00270725" w:rsidP="00270725">
            <w:pPr>
              <w:rPr>
                <w:rFonts w:ascii="Times New Roman" w:eastAsia="Times New Roman" w:hAnsi="Times New Roman" w:cs="Times New Roman"/>
                <w:i/>
                <w:sz w:val="24"/>
                <w:szCs w:val="24"/>
                <w:lang w:eastAsia="ru-RU"/>
              </w:rPr>
            </w:pPr>
            <w:r w:rsidRPr="00092050">
              <w:rPr>
                <w:rFonts w:ascii="Times New Roman" w:eastAsia="Times New Roman" w:hAnsi="Times New Roman" w:cs="Times New Roman"/>
                <w:i/>
                <w:sz w:val="24"/>
                <w:szCs w:val="24"/>
                <w:lang w:eastAsia="ru-RU"/>
              </w:rPr>
              <w:t>Анализ контрольной работы.</w:t>
            </w:r>
          </w:p>
          <w:p w:rsidR="00270725" w:rsidRPr="009F23BB" w:rsidRDefault="00270725" w:rsidP="00844A33">
            <w:pPr>
              <w:pStyle w:val="af"/>
              <w:spacing w:before="0" w:beforeAutospacing="0" w:after="150" w:afterAutospacing="0"/>
              <w:rPr>
                <w:color w:val="000000"/>
              </w:rPr>
            </w:pPr>
            <w:r w:rsidRPr="009F23BB">
              <w:rPr>
                <w:color w:val="000000"/>
              </w:rPr>
              <w:t>Россия и складывание новой системы международных отношений.</w:t>
            </w:r>
          </w:p>
        </w:tc>
        <w:tc>
          <w:tcPr>
            <w:tcW w:w="567" w:type="dxa"/>
          </w:tcPr>
          <w:p w:rsidR="00270725" w:rsidRPr="009F23BB" w:rsidRDefault="00270725" w:rsidP="00844A33">
            <w:pPr>
              <w:pStyle w:val="af"/>
              <w:spacing w:before="0" w:beforeAutospacing="0" w:after="150" w:afterAutospacing="0"/>
              <w:jc w:val="center"/>
              <w:rPr>
                <w:color w:val="000000"/>
              </w:rPr>
            </w:pPr>
            <w:r w:rsidRPr="009F23BB">
              <w:rPr>
                <w:color w:val="000000"/>
              </w:rPr>
              <w:t>1</w:t>
            </w:r>
          </w:p>
        </w:tc>
        <w:tc>
          <w:tcPr>
            <w:tcW w:w="8363" w:type="dxa"/>
          </w:tcPr>
          <w:p w:rsidR="00270725" w:rsidRPr="009F23BB" w:rsidRDefault="00270725" w:rsidP="00582EE6">
            <w:pPr>
              <w:pStyle w:val="af"/>
              <w:spacing w:before="0" w:beforeAutospacing="0" w:after="150" w:afterAutospacing="0"/>
              <w:rPr>
                <w:color w:val="000000"/>
              </w:rPr>
            </w:pPr>
            <w:r w:rsidRPr="009F23BB">
              <w:rPr>
                <w:bCs/>
                <w:color w:val="000000"/>
              </w:rPr>
              <w:t>Оцен</w:t>
            </w:r>
            <w:r w:rsidR="00582EE6">
              <w:rPr>
                <w:bCs/>
                <w:color w:val="000000"/>
              </w:rPr>
              <w:t>ивать</w:t>
            </w:r>
            <w:r w:rsidRPr="009F23BB">
              <w:rPr>
                <w:color w:val="000000"/>
              </w:rPr>
              <w:t> положени</w:t>
            </w:r>
            <w:r w:rsidR="00582EE6">
              <w:rPr>
                <w:color w:val="000000"/>
              </w:rPr>
              <w:t>е</w:t>
            </w:r>
            <w:r w:rsidRPr="009F23BB">
              <w:rPr>
                <w:color w:val="000000"/>
              </w:rPr>
              <w:t xml:space="preserve"> России на международной арене после распада СССР и окончания «холодной войны». </w:t>
            </w:r>
            <w:r w:rsidRPr="009F23BB">
              <w:rPr>
                <w:bCs/>
                <w:color w:val="000000"/>
              </w:rPr>
              <w:t>Характери</w:t>
            </w:r>
            <w:r w:rsidR="00582EE6">
              <w:rPr>
                <w:bCs/>
                <w:color w:val="000000"/>
              </w:rPr>
              <w:t>зовать</w:t>
            </w:r>
            <w:r w:rsidRPr="009F23BB">
              <w:rPr>
                <w:color w:val="000000"/>
              </w:rPr>
              <w:t> отношени</w:t>
            </w:r>
            <w:r w:rsidR="00582EE6">
              <w:rPr>
                <w:color w:val="000000"/>
              </w:rPr>
              <w:t>я</w:t>
            </w:r>
            <w:r w:rsidRPr="009F23BB">
              <w:rPr>
                <w:color w:val="000000"/>
              </w:rPr>
              <w:t xml:space="preserve"> СССР и США в 1990-2000-е гг. </w:t>
            </w:r>
            <w:r w:rsidRPr="009F23BB">
              <w:rPr>
                <w:bCs/>
                <w:color w:val="000000"/>
              </w:rPr>
              <w:t>Оцен</w:t>
            </w:r>
            <w:r w:rsidR="00582EE6">
              <w:rPr>
                <w:bCs/>
                <w:color w:val="000000"/>
              </w:rPr>
              <w:t xml:space="preserve">ивать </w:t>
            </w:r>
            <w:r w:rsidRPr="009F23BB">
              <w:rPr>
                <w:color w:val="000000"/>
              </w:rPr>
              <w:t> ро</w:t>
            </w:r>
            <w:r w:rsidR="00582EE6">
              <w:rPr>
                <w:color w:val="000000"/>
              </w:rPr>
              <w:t>ль</w:t>
            </w:r>
            <w:r w:rsidRPr="009F23BB">
              <w:rPr>
                <w:color w:val="000000"/>
              </w:rPr>
              <w:t xml:space="preserve"> и участи</w:t>
            </w:r>
            <w:r w:rsidR="00582EE6">
              <w:rPr>
                <w:color w:val="000000"/>
              </w:rPr>
              <w:t>е</w:t>
            </w:r>
            <w:r w:rsidRPr="009F23BB">
              <w:rPr>
                <w:color w:val="000000"/>
              </w:rPr>
              <w:t xml:space="preserve"> Российской Федерации в борьбе с международным терроризмом. </w:t>
            </w:r>
            <w:r w:rsidRPr="009F23BB">
              <w:rPr>
                <w:bCs/>
                <w:color w:val="000000"/>
              </w:rPr>
              <w:t>Представл</w:t>
            </w:r>
            <w:r w:rsidR="00582EE6">
              <w:rPr>
                <w:bCs/>
                <w:color w:val="000000"/>
              </w:rPr>
              <w:t>ять</w:t>
            </w:r>
            <w:r w:rsidRPr="009F23BB">
              <w:rPr>
                <w:color w:val="000000"/>
              </w:rPr>
              <w:t> информаци</w:t>
            </w:r>
            <w:r w:rsidR="00582EE6">
              <w:rPr>
                <w:color w:val="000000"/>
              </w:rPr>
              <w:t>ю</w:t>
            </w:r>
            <w:r w:rsidRPr="009F23BB">
              <w:rPr>
                <w:color w:val="000000"/>
              </w:rPr>
              <w:t xml:space="preserve"> о международных организациях в форме таблицы. </w:t>
            </w:r>
            <w:r w:rsidRPr="009F23BB">
              <w:rPr>
                <w:bCs/>
                <w:color w:val="000000"/>
              </w:rPr>
              <w:t>Анализ</w:t>
            </w:r>
            <w:r w:rsidR="00582EE6">
              <w:rPr>
                <w:bCs/>
                <w:color w:val="000000"/>
              </w:rPr>
              <w:t>ировать</w:t>
            </w:r>
            <w:r w:rsidRPr="009F23BB">
              <w:rPr>
                <w:color w:val="000000"/>
              </w:rPr>
              <w:t> особенност</w:t>
            </w:r>
            <w:r w:rsidR="00582EE6">
              <w:rPr>
                <w:color w:val="000000"/>
              </w:rPr>
              <w:t>и</w:t>
            </w:r>
            <w:r w:rsidRPr="009F23BB">
              <w:rPr>
                <w:color w:val="000000"/>
              </w:rPr>
              <w:t xml:space="preserve"> и проблем</w:t>
            </w:r>
            <w:r w:rsidR="00582EE6">
              <w:rPr>
                <w:color w:val="000000"/>
              </w:rPr>
              <w:t>ы</w:t>
            </w:r>
            <w:r w:rsidRPr="009F23BB">
              <w:rPr>
                <w:color w:val="000000"/>
              </w:rPr>
              <w:t xml:space="preserve"> нового миропорядка.</w:t>
            </w:r>
          </w:p>
        </w:tc>
        <w:tc>
          <w:tcPr>
            <w:tcW w:w="851" w:type="dxa"/>
          </w:tcPr>
          <w:p w:rsidR="00270725" w:rsidRDefault="008700D2" w:rsidP="008700D2">
            <w:pPr>
              <w:pStyle w:val="a3"/>
              <w:ind w:left="0"/>
              <w:jc w:val="center"/>
              <w:rPr>
                <w:rFonts w:ascii="Times New Roman" w:hAnsi="Times New Roman" w:cs="Times New Roman"/>
                <w:sz w:val="24"/>
                <w:szCs w:val="24"/>
              </w:rPr>
            </w:pPr>
            <w:r>
              <w:rPr>
                <w:rFonts w:ascii="Times New Roman" w:hAnsi="Times New Roman" w:cs="Times New Roman"/>
                <w:sz w:val="24"/>
                <w:szCs w:val="24"/>
              </w:rPr>
              <w:t>19.</w:t>
            </w:r>
            <w:r w:rsidR="00270725">
              <w:rPr>
                <w:rFonts w:ascii="Times New Roman" w:hAnsi="Times New Roman" w:cs="Times New Roman"/>
                <w:sz w:val="24"/>
                <w:szCs w:val="24"/>
              </w:rPr>
              <w:t>05</w:t>
            </w:r>
          </w:p>
        </w:tc>
        <w:tc>
          <w:tcPr>
            <w:tcW w:w="850" w:type="dxa"/>
          </w:tcPr>
          <w:p w:rsidR="00270725" w:rsidRPr="00C71918" w:rsidRDefault="00270725" w:rsidP="009F76D7">
            <w:pPr>
              <w:pStyle w:val="a3"/>
              <w:ind w:left="0"/>
              <w:rPr>
                <w:rFonts w:ascii="Times New Roman" w:hAnsi="Times New Roman" w:cs="Times New Roman"/>
                <w:sz w:val="24"/>
                <w:szCs w:val="24"/>
              </w:rPr>
            </w:pPr>
          </w:p>
        </w:tc>
      </w:tr>
      <w:tr w:rsidR="00270725" w:rsidRPr="00C71918" w:rsidTr="00443A7D">
        <w:trPr>
          <w:trHeight w:val="270"/>
        </w:trPr>
        <w:tc>
          <w:tcPr>
            <w:tcW w:w="534" w:type="dxa"/>
          </w:tcPr>
          <w:p w:rsidR="00270725" w:rsidRPr="009F23BB" w:rsidRDefault="00270725" w:rsidP="00E6661E">
            <w:pPr>
              <w:pStyle w:val="af"/>
              <w:spacing w:before="0" w:beforeAutospacing="0" w:after="150" w:afterAutospacing="0"/>
              <w:rPr>
                <w:color w:val="000000"/>
              </w:rPr>
            </w:pPr>
            <w:r w:rsidRPr="009F23BB">
              <w:rPr>
                <w:bCs/>
                <w:color w:val="000000"/>
              </w:rPr>
              <w:t>6</w:t>
            </w:r>
            <w:r w:rsidR="00E6661E">
              <w:rPr>
                <w:bCs/>
                <w:color w:val="000000"/>
              </w:rPr>
              <w:t>6</w:t>
            </w:r>
          </w:p>
        </w:tc>
        <w:tc>
          <w:tcPr>
            <w:tcW w:w="3260" w:type="dxa"/>
            <w:vAlign w:val="center"/>
          </w:tcPr>
          <w:p w:rsidR="00270725" w:rsidRPr="009F23BB" w:rsidRDefault="00270725" w:rsidP="00844A33">
            <w:pPr>
              <w:pStyle w:val="af"/>
              <w:spacing w:before="0" w:beforeAutospacing="0" w:after="150" w:afterAutospacing="0"/>
              <w:rPr>
                <w:color w:val="000000"/>
              </w:rPr>
            </w:pPr>
            <w:r w:rsidRPr="009F23BB">
              <w:rPr>
                <w:color w:val="000000"/>
              </w:rPr>
              <w:t>Глобальные угрозы человечеству и поиски путей их преодоления.</w:t>
            </w:r>
          </w:p>
        </w:tc>
        <w:tc>
          <w:tcPr>
            <w:tcW w:w="567" w:type="dxa"/>
          </w:tcPr>
          <w:p w:rsidR="00270725" w:rsidRPr="009F23BB" w:rsidRDefault="00270725" w:rsidP="00844A33">
            <w:pPr>
              <w:pStyle w:val="af"/>
              <w:spacing w:before="0" w:beforeAutospacing="0" w:after="150" w:afterAutospacing="0"/>
              <w:jc w:val="center"/>
              <w:rPr>
                <w:color w:val="000000"/>
              </w:rPr>
            </w:pPr>
            <w:r w:rsidRPr="009F23BB">
              <w:rPr>
                <w:color w:val="000000"/>
              </w:rPr>
              <w:t>1</w:t>
            </w:r>
          </w:p>
        </w:tc>
        <w:tc>
          <w:tcPr>
            <w:tcW w:w="8363" w:type="dxa"/>
          </w:tcPr>
          <w:p w:rsidR="00270725" w:rsidRPr="009F23BB" w:rsidRDefault="00582EE6" w:rsidP="00582EE6">
            <w:pPr>
              <w:pStyle w:val="af"/>
              <w:spacing w:before="0" w:beforeAutospacing="0" w:after="150" w:afterAutospacing="0"/>
              <w:rPr>
                <w:color w:val="000000"/>
              </w:rPr>
            </w:pPr>
            <w:r>
              <w:rPr>
                <w:bCs/>
                <w:color w:val="000000"/>
              </w:rPr>
              <w:t>Давать о</w:t>
            </w:r>
            <w:r w:rsidR="00270725" w:rsidRPr="009F23BB">
              <w:rPr>
                <w:bCs/>
                <w:color w:val="000000"/>
              </w:rPr>
              <w:t>ценк</w:t>
            </w:r>
            <w:r>
              <w:rPr>
                <w:bCs/>
                <w:color w:val="000000"/>
              </w:rPr>
              <w:t>у</w:t>
            </w:r>
            <w:r w:rsidR="00270725" w:rsidRPr="009F23BB">
              <w:rPr>
                <w:bCs/>
                <w:color w:val="000000"/>
              </w:rPr>
              <w:t> </w:t>
            </w:r>
            <w:proofErr w:type="gramStart"/>
            <w:r w:rsidR="00270725" w:rsidRPr="009F23BB">
              <w:rPr>
                <w:color w:val="000000"/>
              </w:rPr>
              <w:t>степени важности разного рода глобальных проблем современности</w:t>
            </w:r>
            <w:proofErr w:type="gramEnd"/>
            <w:r w:rsidR="00270725" w:rsidRPr="009F23BB">
              <w:rPr>
                <w:color w:val="000000"/>
              </w:rPr>
              <w:t>. </w:t>
            </w:r>
            <w:r w:rsidR="00270725" w:rsidRPr="009F23BB">
              <w:rPr>
                <w:bCs/>
                <w:color w:val="000000"/>
              </w:rPr>
              <w:t>Обсужд</w:t>
            </w:r>
            <w:r>
              <w:rPr>
                <w:bCs/>
                <w:color w:val="000000"/>
              </w:rPr>
              <w:t>ать</w:t>
            </w:r>
            <w:r w:rsidR="00270725" w:rsidRPr="009F23BB">
              <w:rPr>
                <w:color w:val="000000"/>
              </w:rPr>
              <w:t> пут</w:t>
            </w:r>
            <w:r>
              <w:rPr>
                <w:color w:val="000000"/>
              </w:rPr>
              <w:t>и</w:t>
            </w:r>
            <w:r w:rsidR="00270725" w:rsidRPr="009F23BB">
              <w:rPr>
                <w:color w:val="000000"/>
              </w:rPr>
              <w:t xml:space="preserve"> преодоления военной и террористической угроз. </w:t>
            </w:r>
            <w:r>
              <w:rPr>
                <w:bCs/>
                <w:color w:val="000000"/>
              </w:rPr>
              <w:t>Давать х</w:t>
            </w:r>
            <w:r w:rsidR="00270725" w:rsidRPr="009F23BB">
              <w:rPr>
                <w:bCs/>
                <w:color w:val="000000"/>
              </w:rPr>
              <w:t>арактеристик</w:t>
            </w:r>
            <w:r>
              <w:rPr>
                <w:bCs/>
                <w:color w:val="000000"/>
              </w:rPr>
              <w:t>у</w:t>
            </w:r>
            <w:r w:rsidR="00270725" w:rsidRPr="009F23BB">
              <w:rPr>
                <w:color w:val="000000"/>
              </w:rPr>
              <w:t xml:space="preserve"> деятельности международных организаций по предотвращению экологической катастрофы и сбережению природных </w:t>
            </w:r>
            <w:r w:rsidR="00270725" w:rsidRPr="009F23BB">
              <w:rPr>
                <w:color w:val="000000"/>
              </w:rPr>
              <w:lastRenderedPageBreak/>
              <w:t>ресурсов планеты. </w:t>
            </w:r>
            <w:r w:rsidR="00270725" w:rsidRPr="009F23BB">
              <w:rPr>
                <w:bCs/>
                <w:color w:val="000000"/>
              </w:rPr>
              <w:t>Подгот</w:t>
            </w:r>
            <w:r>
              <w:rPr>
                <w:bCs/>
                <w:color w:val="000000"/>
              </w:rPr>
              <w:t>авливать</w:t>
            </w:r>
            <w:r w:rsidR="00270725" w:rsidRPr="009F23BB">
              <w:rPr>
                <w:color w:val="000000"/>
              </w:rPr>
              <w:t> сообщени</w:t>
            </w:r>
            <w:r>
              <w:rPr>
                <w:color w:val="000000"/>
              </w:rPr>
              <w:t>я</w:t>
            </w:r>
            <w:r w:rsidR="00270725" w:rsidRPr="009F23BB">
              <w:rPr>
                <w:color w:val="000000"/>
              </w:rPr>
              <w:t xml:space="preserve"> и презентаци</w:t>
            </w:r>
            <w:r>
              <w:rPr>
                <w:color w:val="000000"/>
              </w:rPr>
              <w:t xml:space="preserve">и </w:t>
            </w:r>
            <w:r w:rsidR="00270725" w:rsidRPr="009F23BB">
              <w:rPr>
                <w:color w:val="000000"/>
              </w:rPr>
              <w:t>о глобальных проблемах современности.</w:t>
            </w:r>
          </w:p>
        </w:tc>
        <w:tc>
          <w:tcPr>
            <w:tcW w:w="851" w:type="dxa"/>
          </w:tcPr>
          <w:p w:rsidR="00270725" w:rsidRPr="0036567D" w:rsidRDefault="008700D2" w:rsidP="009F76D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24</w:t>
            </w:r>
            <w:r w:rsidR="00270725">
              <w:rPr>
                <w:rFonts w:ascii="Times New Roman" w:hAnsi="Times New Roman" w:cs="Times New Roman"/>
                <w:sz w:val="24"/>
                <w:szCs w:val="24"/>
              </w:rPr>
              <w:t>.05</w:t>
            </w:r>
          </w:p>
        </w:tc>
        <w:tc>
          <w:tcPr>
            <w:tcW w:w="850" w:type="dxa"/>
          </w:tcPr>
          <w:p w:rsidR="00270725" w:rsidRPr="00C71918" w:rsidRDefault="00270725" w:rsidP="009F76D7">
            <w:pPr>
              <w:pStyle w:val="a3"/>
              <w:ind w:left="0"/>
              <w:rPr>
                <w:rFonts w:ascii="Times New Roman" w:hAnsi="Times New Roman" w:cs="Times New Roman"/>
                <w:sz w:val="24"/>
                <w:szCs w:val="24"/>
              </w:rPr>
            </w:pPr>
          </w:p>
        </w:tc>
      </w:tr>
    </w:tbl>
    <w:p w:rsidR="00DC5897" w:rsidRPr="001242FA" w:rsidRDefault="00DC5897" w:rsidP="00DC5897">
      <w:pPr>
        <w:spacing w:after="0" w:line="240" w:lineRule="auto"/>
        <w:jc w:val="center"/>
        <w:rPr>
          <w:rFonts w:ascii="Times New Roman" w:hAnsi="Times New Roman" w:cs="Times New Roman"/>
          <w:sz w:val="24"/>
          <w:szCs w:val="24"/>
        </w:rPr>
      </w:pPr>
    </w:p>
    <w:p w:rsidR="00DC5897" w:rsidRPr="00DC5897" w:rsidRDefault="00DC5897" w:rsidP="00DC5897">
      <w:pPr>
        <w:spacing w:line="360" w:lineRule="auto"/>
        <w:jc w:val="center"/>
        <w:rPr>
          <w:rFonts w:ascii="Times New Roman" w:hAnsi="Times New Roman"/>
          <w:b/>
          <w:sz w:val="24"/>
          <w:szCs w:val="24"/>
        </w:rPr>
      </w:pPr>
      <w:r w:rsidRPr="00DC5897">
        <w:rPr>
          <w:rFonts w:ascii="Times New Roman" w:hAnsi="Times New Roman"/>
          <w:b/>
          <w:sz w:val="24"/>
          <w:szCs w:val="24"/>
        </w:rPr>
        <w:t>Примечание:</w:t>
      </w:r>
    </w:p>
    <w:p w:rsidR="00DC5897" w:rsidRPr="00CB3F97" w:rsidRDefault="00DC5897" w:rsidP="00CB3F97">
      <w:pPr>
        <w:rPr>
          <w:rFonts w:ascii="Times New Roman" w:hAnsi="Times New Roman" w:cs="Times New Roman"/>
          <w:sz w:val="24"/>
          <w:szCs w:val="24"/>
        </w:rPr>
      </w:pPr>
      <w:r w:rsidRPr="00CB3F97">
        <w:rPr>
          <w:rFonts w:ascii="Times New Roman" w:hAnsi="Times New Roman" w:cs="Times New Roman"/>
          <w:sz w:val="24"/>
          <w:szCs w:val="24"/>
        </w:rPr>
        <w:t xml:space="preserve">В связи с совпадением уроков истории  по расписанию в 11 классе с праздничными днями </w:t>
      </w:r>
      <w:r w:rsidR="00E6661E">
        <w:rPr>
          <w:rFonts w:ascii="Times New Roman" w:hAnsi="Times New Roman" w:cs="Times New Roman"/>
          <w:sz w:val="24"/>
          <w:szCs w:val="24"/>
        </w:rPr>
        <w:t>8</w:t>
      </w:r>
      <w:r w:rsidRPr="00CB3F97">
        <w:rPr>
          <w:rFonts w:ascii="Times New Roman" w:hAnsi="Times New Roman" w:cs="Times New Roman"/>
          <w:sz w:val="24"/>
          <w:szCs w:val="24"/>
        </w:rPr>
        <w:t xml:space="preserve"> марта, понедельник - 1 час, </w:t>
      </w:r>
      <w:r w:rsidR="00E6661E">
        <w:rPr>
          <w:rFonts w:ascii="Times New Roman" w:hAnsi="Times New Roman" w:cs="Times New Roman"/>
          <w:sz w:val="24"/>
          <w:szCs w:val="24"/>
        </w:rPr>
        <w:t>3</w:t>
      </w:r>
      <w:r w:rsidRPr="00CB3F97">
        <w:rPr>
          <w:rFonts w:ascii="Times New Roman" w:hAnsi="Times New Roman" w:cs="Times New Roman"/>
          <w:sz w:val="24"/>
          <w:szCs w:val="24"/>
        </w:rPr>
        <w:t xml:space="preserve"> мая, понедельник – 1 час, 1</w:t>
      </w:r>
      <w:r w:rsidR="00E6661E">
        <w:rPr>
          <w:rFonts w:ascii="Times New Roman" w:hAnsi="Times New Roman" w:cs="Times New Roman"/>
          <w:sz w:val="24"/>
          <w:szCs w:val="24"/>
        </w:rPr>
        <w:t>0</w:t>
      </w:r>
      <w:r w:rsidRPr="00CB3F97">
        <w:rPr>
          <w:rFonts w:ascii="Times New Roman" w:hAnsi="Times New Roman" w:cs="Times New Roman"/>
          <w:sz w:val="24"/>
          <w:szCs w:val="24"/>
        </w:rPr>
        <w:t xml:space="preserve"> мая, понедельник – 1 час спланировано 6</w:t>
      </w:r>
      <w:r w:rsidR="00E6661E">
        <w:rPr>
          <w:rFonts w:ascii="Times New Roman" w:hAnsi="Times New Roman" w:cs="Times New Roman"/>
          <w:sz w:val="24"/>
          <w:szCs w:val="24"/>
        </w:rPr>
        <w:t>6</w:t>
      </w:r>
      <w:r w:rsidRPr="00CB3F97">
        <w:rPr>
          <w:rFonts w:ascii="Times New Roman" w:hAnsi="Times New Roman" w:cs="Times New Roman"/>
          <w:sz w:val="24"/>
          <w:szCs w:val="24"/>
        </w:rPr>
        <w:t xml:space="preserve"> час</w:t>
      </w:r>
      <w:r w:rsidR="00E6661E">
        <w:rPr>
          <w:rFonts w:ascii="Times New Roman" w:hAnsi="Times New Roman" w:cs="Times New Roman"/>
          <w:sz w:val="24"/>
          <w:szCs w:val="24"/>
        </w:rPr>
        <w:t xml:space="preserve">ов </w:t>
      </w:r>
      <w:r w:rsidRPr="00CB3F97">
        <w:rPr>
          <w:rFonts w:ascii="Times New Roman" w:hAnsi="Times New Roman" w:cs="Times New Roman"/>
          <w:sz w:val="24"/>
          <w:szCs w:val="24"/>
        </w:rPr>
        <w:t>вместо 68 часов.</w:t>
      </w:r>
    </w:p>
    <w:p w:rsidR="00E6661E" w:rsidRDefault="00E6661E" w:rsidP="00E6661E">
      <w:pPr>
        <w:spacing w:line="360" w:lineRule="auto"/>
        <w:rPr>
          <w:rFonts w:ascii="Times New Roman" w:hAnsi="Times New Roman"/>
          <w:sz w:val="24"/>
          <w:szCs w:val="24"/>
        </w:rPr>
      </w:pPr>
      <w:r>
        <w:rPr>
          <w:rFonts w:ascii="Times New Roman" w:hAnsi="Times New Roman"/>
          <w:sz w:val="24"/>
          <w:szCs w:val="24"/>
        </w:rPr>
        <w:t>Программа выполняется за счет укрупнения дидактических единиц.</w:t>
      </w:r>
    </w:p>
    <w:p w:rsidR="00DC5897" w:rsidRDefault="00DC5897" w:rsidP="00DC5897">
      <w:pPr>
        <w:spacing w:after="0" w:line="240" w:lineRule="auto"/>
        <w:rPr>
          <w:rFonts w:ascii="Times New Roman" w:eastAsia="Calibri" w:hAnsi="Times New Roman" w:cs="Times New Roman"/>
          <w:sz w:val="24"/>
          <w:szCs w:val="24"/>
        </w:rPr>
      </w:pPr>
    </w:p>
    <w:p w:rsidR="00DC5897" w:rsidRDefault="00DC5897" w:rsidP="00DC5897">
      <w:pPr>
        <w:spacing w:after="0" w:line="240" w:lineRule="auto"/>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E6661E" w:rsidRDefault="00E6661E"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F00F17" w:rsidRDefault="00F00F17" w:rsidP="00F00F17">
      <w:pPr>
        <w:spacing w:after="0" w:line="240" w:lineRule="auto"/>
        <w:jc w:val="center"/>
        <w:rPr>
          <w:rFonts w:ascii="Times New Roman" w:eastAsia="Calibri" w:hAnsi="Times New Roman" w:cs="Times New Roman"/>
          <w:sz w:val="24"/>
          <w:szCs w:val="24"/>
        </w:rPr>
      </w:pPr>
    </w:p>
    <w:p w:rsidR="004F4F5D" w:rsidRDefault="004F4F5D" w:rsidP="00D50DC5">
      <w:pPr>
        <w:spacing w:after="0" w:line="240" w:lineRule="auto"/>
        <w:jc w:val="center"/>
        <w:rPr>
          <w:rFonts w:ascii="Times New Roman" w:eastAsia="Calibri" w:hAnsi="Times New Roman" w:cs="Times New Roman"/>
          <w:sz w:val="24"/>
          <w:szCs w:val="24"/>
        </w:rPr>
      </w:pPr>
    </w:p>
    <w:p w:rsidR="004F4F5D" w:rsidRDefault="004F4F5D" w:rsidP="00D50DC5">
      <w:pPr>
        <w:spacing w:after="0" w:line="240" w:lineRule="auto"/>
        <w:jc w:val="center"/>
        <w:rPr>
          <w:rFonts w:ascii="Times New Roman" w:eastAsia="Calibri" w:hAnsi="Times New Roman" w:cs="Times New Roman"/>
          <w:sz w:val="24"/>
          <w:szCs w:val="24"/>
        </w:rPr>
      </w:pPr>
    </w:p>
    <w:p w:rsidR="00DC5897" w:rsidRPr="001169EA" w:rsidRDefault="00DC5897" w:rsidP="00DC58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CB3F97">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СОГЛАСОВАНО.</w:t>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СОГЛАСОВАНО.</w:t>
      </w:r>
      <w:r w:rsidRPr="001169EA">
        <w:rPr>
          <w:rFonts w:ascii="Times New Roman" w:eastAsia="Calibri" w:hAnsi="Times New Roman" w:cs="Times New Roman"/>
          <w:sz w:val="24"/>
          <w:szCs w:val="24"/>
        </w:rPr>
        <w:t xml:space="preserve">                   Руководитель методического совета                                 </w:t>
      </w:r>
      <w:r>
        <w:rPr>
          <w:rFonts w:ascii="Times New Roman" w:eastAsia="Calibri" w:hAnsi="Times New Roman" w:cs="Times New Roman"/>
          <w:sz w:val="24"/>
          <w:szCs w:val="24"/>
        </w:rPr>
        <w:t xml:space="preserve">                                           </w:t>
      </w:r>
      <w:r w:rsidR="00E666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6661E">
        <w:rPr>
          <w:rFonts w:ascii="Times New Roman" w:eastAsia="Calibri" w:hAnsi="Times New Roman" w:cs="Times New Roman"/>
          <w:sz w:val="24"/>
          <w:szCs w:val="24"/>
        </w:rPr>
        <w:t xml:space="preserve">Руководитель методического объединения </w:t>
      </w:r>
    </w:p>
    <w:p w:rsidR="00DC5897" w:rsidRPr="001169EA" w:rsidRDefault="00DC5897" w:rsidP="00DC5897">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 xml:space="preserve">   ____________ Зозуля С.Н.                                          </w:t>
      </w:r>
      <w:r>
        <w:rPr>
          <w:rFonts w:ascii="Times New Roman" w:eastAsia="Calibri" w:hAnsi="Times New Roman" w:cs="Times New Roman"/>
          <w:sz w:val="24"/>
          <w:szCs w:val="24"/>
        </w:rPr>
        <w:t xml:space="preserve">                                                                                   </w:t>
      </w:r>
      <w:r w:rsidRPr="001169EA">
        <w:rPr>
          <w:rFonts w:ascii="Times New Roman" w:eastAsia="Calibri" w:hAnsi="Times New Roman" w:cs="Times New Roman"/>
          <w:sz w:val="24"/>
          <w:szCs w:val="24"/>
        </w:rPr>
        <w:t xml:space="preserve"> __________ </w:t>
      </w:r>
      <w:r w:rsidR="00E6661E">
        <w:rPr>
          <w:rFonts w:ascii="Times New Roman" w:eastAsia="Calibri" w:hAnsi="Times New Roman" w:cs="Times New Roman"/>
          <w:sz w:val="24"/>
          <w:szCs w:val="24"/>
        </w:rPr>
        <w:t>Остапец Е.А.</w:t>
      </w:r>
    </w:p>
    <w:p w:rsidR="00DC5897" w:rsidRPr="001169EA" w:rsidRDefault="00DC5897" w:rsidP="00DC58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E6661E">
        <w:rPr>
          <w:rFonts w:ascii="Times New Roman" w:eastAsia="Calibri" w:hAnsi="Times New Roman" w:cs="Times New Roman"/>
          <w:sz w:val="24"/>
          <w:szCs w:val="24"/>
        </w:rPr>
        <w:t>8</w:t>
      </w:r>
      <w:r>
        <w:rPr>
          <w:rFonts w:ascii="Times New Roman" w:eastAsia="Calibri" w:hAnsi="Times New Roman" w:cs="Times New Roman"/>
          <w:sz w:val="24"/>
          <w:szCs w:val="24"/>
        </w:rPr>
        <w:t>.08.20</w:t>
      </w:r>
      <w:r w:rsidR="00E6661E">
        <w:rPr>
          <w:rFonts w:ascii="Times New Roman" w:eastAsia="Calibri" w:hAnsi="Times New Roman" w:cs="Times New Roman"/>
          <w:sz w:val="24"/>
          <w:szCs w:val="24"/>
        </w:rPr>
        <w:t>20</w:t>
      </w:r>
      <w:r w:rsidRPr="001169EA">
        <w:rPr>
          <w:rFonts w:ascii="Times New Roman" w:eastAsia="Calibri" w:hAnsi="Times New Roman" w:cs="Times New Roman"/>
          <w:sz w:val="24"/>
          <w:szCs w:val="24"/>
        </w:rPr>
        <w:t xml:space="preserve"> г.</w:t>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Pr>
          <w:rFonts w:ascii="Times New Roman" w:eastAsia="Calibri" w:hAnsi="Times New Roman" w:cs="Times New Roman"/>
          <w:sz w:val="24"/>
          <w:szCs w:val="24"/>
        </w:rPr>
        <w:t xml:space="preserve">                                                                                 2</w:t>
      </w:r>
      <w:r w:rsidR="00E6661E">
        <w:rPr>
          <w:rFonts w:ascii="Times New Roman" w:eastAsia="Calibri" w:hAnsi="Times New Roman" w:cs="Times New Roman"/>
          <w:sz w:val="24"/>
          <w:szCs w:val="24"/>
        </w:rPr>
        <w:t>8</w:t>
      </w:r>
      <w:r>
        <w:rPr>
          <w:rFonts w:ascii="Times New Roman" w:eastAsia="Calibri" w:hAnsi="Times New Roman" w:cs="Times New Roman"/>
          <w:sz w:val="24"/>
          <w:szCs w:val="24"/>
        </w:rPr>
        <w:t>.</w:t>
      </w:r>
      <w:r w:rsidRPr="001169EA">
        <w:rPr>
          <w:rFonts w:ascii="Times New Roman" w:eastAsia="Calibri" w:hAnsi="Times New Roman" w:cs="Times New Roman"/>
          <w:sz w:val="24"/>
          <w:szCs w:val="24"/>
        </w:rPr>
        <w:t>08.20</w:t>
      </w:r>
      <w:r w:rsidR="00E6661E">
        <w:rPr>
          <w:rFonts w:ascii="Times New Roman" w:eastAsia="Calibri" w:hAnsi="Times New Roman" w:cs="Times New Roman"/>
          <w:sz w:val="24"/>
          <w:szCs w:val="24"/>
        </w:rPr>
        <w:t>20</w:t>
      </w:r>
      <w:r w:rsidRPr="001169EA">
        <w:rPr>
          <w:rFonts w:ascii="Times New Roman" w:eastAsia="Calibri" w:hAnsi="Times New Roman" w:cs="Times New Roman"/>
          <w:sz w:val="24"/>
          <w:szCs w:val="24"/>
        </w:rPr>
        <w:t xml:space="preserve"> г.</w:t>
      </w:r>
    </w:p>
    <w:p w:rsidR="00DC5897" w:rsidRPr="001169EA" w:rsidRDefault="00DC5897" w:rsidP="00DC5897">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p>
    <w:p w:rsidR="00DC5897" w:rsidRPr="001169EA" w:rsidRDefault="00DC5897" w:rsidP="00DC5897">
      <w:pPr>
        <w:spacing w:after="0" w:line="240" w:lineRule="auto"/>
        <w:jc w:val="center"/>
        <w:rPr>
          <w:rFonts w:ascii="Times New Roman" w:eastAsia="Calibri" w:hAnsi="Times New Roman" w:cs="Times New Roman"/>
          <w:sz w:val="24"/>
          <w:szCs w:val="24"/>
        </w:rPr>
      </w:pPr>
    </w:p>
    <w:p w:rsidR="004122B7" w:rsidRPr="00DC5897" w:rsidRDefault="004122B7" w:rsidP="00DC5897">
      <w:pPr>
        <w:spacing w:after="0" w:line="240" w:lineRule="auto"/>
        <w:rPr>
          <w:rFonts w:ascii="Times New Roman" w:eastAsia="Calibri" w:hAnsi="Times New Roman" w:cs="Times New Roman"/>
          <w:sz w:val="24"/>
          <w:szCs w:val="24"/>
        </w:rPr>
      </w:pPr>
    </w:p>
    <w:sectPr w:rsidR="004122B7" w:rsidRPr="00DC5897" w:rsidSect="00443A7D">
      <w:foot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53" w:rsidRDefault="002B0A53" w:rsidP="003E36D9">
      <w:pPr>
        <w:spacing w:after="0" w:line="240" w:lineRule="auto"/>
      </w:pPr>
      <w:r>
        <w:separator/>
      </w:r>
    </w:p>
  </w:endnote>
  <w:endnote w:type="continuationSeparator" w:id="0">
    <w:p w:rsidR="002B0A53" w:rsidRDefault="002B0A53" w:rsidP="003E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47735"/>
      <w:docPartObj>
        <w:docPartGallery w:val="Page Numbers (Bottom of Page)"/>
        <w:docPartUnique/>
      </w:docPartObj>
    </w:sdtPr>
    <w:sdtContent>
      <w:p w:rsidR="002B0A53" w:rsidRDefault="002B0A53">
        <w:pPr>
          <w:pStyle w:val="ab"/>
          <w:jc w:val="right"/>
        </w:pPr>
        <w:fldSimple w:instr=" PAGE   \* MERGEFORMAT ">
          <w:r w:rsidR="00E6661E">
            <w:rPr>
              <w:noProof/>
            </w:rPr>
            <w:t>28</w:t>
          </w:r>
        </w:fldSimple>
      </w:p>
    </w:sdtContent>
  </w:sdt>
  <w:p w:rsidR="002B0A53" w:rsidRDefault="002B0A5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53" w:rsidRDefault="002B0A53" w:rsidP="003E36D9">
      <w:pPr>
        <w:spacing w:after="0" w:line="240" w:lineRule="auto"/>
      </w:pPr>
      <w:r>
        <w:separator/>
      </w:r>
    </w:p>
  </w:footnote>
  <w:footnote w:type="continuationSeparator" w:id="0">
    <w:p w:rsidR="002B0A53" w:rsidRDefault="002B0A53" w:rsidP="003E3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nsid w:val="00F14A7E"/>
    <w:multiLevelType w:val="multilevel"/>
    <w:tmpl w:val="0C72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22A8B"/>
    <w:multiLevelType w:val="hybridMultilevel"/>
    <w:tmpl w:val="94A89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B777B7"/>
    <w:multiLevelType w:val="hybridMultilevel"/>
    <w:tmpl w:val="09D6D284"/>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C476E"/>
    <w:multiLevelType w:val="hybridMultilevel"/>
    <w:tmpl w:val="1D9AE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C7D45"/>
    <w:multiLevelType w:val="hybridMultilevel"/>
    <w:tmpl w:val="1F5A0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040A4"/>
    <w:multiLevelType w:val="hybridMultilevel"/>
    <w:tmpl w:val="46B4EC2A"/>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922F64"/>
    <w:multiLevelType w:val="hybridMultilevel"/>
    <w:tmpl w:val="B6EAAA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100F4E"/>
    <w:multiLevelType w:val="hybridMultilevel"/>
    <w:tmpl w:val="8F78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83DB7"/>
    <w:multiLevelType w:val="hybridMultilevel"/>
    <w:tmpl w:val="8C1EEF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9C13AE8"/>
    <w:multiLevelType w:val="hybridMultilevel"/>
    <w:tmpl w:val="38D25BC4"/>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2"/>
  </w:num>
  <w:num w:numId="6">
    <w:abstractNumId w:val="0"/>
  </w:num>
  <w:num w:numId="7">
    <w:abstractNumId w:val="7"/>
  </w:num>
  <w:num w:numId="8">
    <w:abstractNumId w:val="11"/>
  </w:num>
  <w:num w:numId="9">
    <w:abstractNumId w:val="1"/>
  </w:num>
  <w:num w:numId="10">
    <w:abstractNumId w:val="5"/>
  </w:num>
  <w:num w:numId="11">
    <w:abstractNumId w:val="8"/>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1BD6"/>
    <w:rsid w:val="00025E06"/>
    <w:rsid w:val="00027BF3"/>
    <w:rsid w:val="0003062B"/>
    <w:rsid w:val="000607CF"/>
    <w:rsid w:val="00062BEA"/>
    <w:rsid w:val="00110B5C"/>
    <w:rsid w:val="00114595"/>
    <w:rsid w:val="00203DB4"/>
    <w:rsid w:val="00270725"/>
    <w:rsid w:val="00295DF6"/>
    <w:rsid w:val="002B0A53"/>
    <w:rsid w:val="002C012F"/>
    <w:rsid w:val="002C3A1A"/>
    <w:rsid w:val="002F2F77"/>
    <w:rsid w:val="00324FE4"/>
    <w:rsid w:val="003448E1"/>
    <w:rsid w:val="00387911"/>
    <w:rsid w:val="003B3F9E"/>
    <w:rsid w:val="003E36D9"/>
    <w:rsid w:val="003E7313"/>
    <w:rsid w:val="003F2531"/>
    <w:rsid w:val="004122B7"/>
    <w:rsid w:val="00437582"/>
    <w:rsid w:val="00437BD6"/>
    <w:rsid w:val="00443A7D"/>
    <w:rsid w:val="00451243"/>
    <w:rsid w:val="00471F73"/>
    <w:rsid w:val="004801CA"/>
    <w:rsid w:val="004F4F5D"/>
    <w:rsid w:val="00504732"/>
    <w:rsid w:val="00565DA1"/>
    <w:rsid w:val="00582EE6"/>
    <w:rsid w:val="005E272F"/>
    <w:rsid w:val="00623F13"/>
    <w:rsid w:val="00750C73"/>
    <w:rsid w:val="00776478"/>
    <w:rsid w:val="00792FAF"/>
    <w:rsid w:val="00837617"/>
    <w:rsid w:val="00841BD6"/>
    <w:rsid w:val="00844A33"/>
    <w:rsid w:val="008700D2"/>
    <w:rsid w:val="008F60D0"/>
    <w:rsid w:val="00967F11"/>
    <w:rsid w:val="0099182D"/>
    <w:rsid w:val="009E2298"/>
    <w:rsid w:val="009F23BB"/>
    <w:rsid w:val="009F76D7"/>
    <w:rsid w:val="00A2288A"/>
    <w:rsid w:val="00A33ACB"/>
    <w:rsid w:val="00A37233"/>
    <w:rsid w:val="00A73271"/>
    <w:rsid w:val="00A82AD5"/>
    <w:rsid w:val="00AC15DD"/>
    <w:rsid w:val="00B320AD"/>
    <w:rsid w:val="00B55DA8"/>
    <w:rsid w:val="00B66130"/>
    <w:rsid w:val="00B81623"/>
    <w:rsid w:val="00B93CAE"/>
    <w:rsid w:val="00BC361D"/>
    <w:rsid w:val="00C25F53"/>
    <w:rsid w:val="00C71918"/>
    <w:rsid w:val="00C74679"/>
    <w:rsid w:val="00CB3F97"/>
    <w:rsid w:val="00D003CC"/>
    <w:rsid w:val="00D137CE"/>
    <w:rsid w:val="00D332D0"/>
    <w:rsid w:val="00D41AE5"/>
    <w:rsid w:val="00D50DC5"/>
    <w:rsid w:val="00D67B2E"/>
    <w:rsid w:val="00DC5897"/>
    <w:rsid w:val="00DD7DDC"/>
    <w:rsid w:val="00E148EA"/>
    <w:rsid w:val="00E35C4C"/>
    <w:rsid w:val="00E6661E"/>
    <w:rsid w:val="00E90E74"/>
    <w:rsid w:val="00EB33BF"/>
    <w:rsid w:val="00F00F17"/>
    <w:rsid w:val="00F079A5"/>
    <w:rsid w:val="00F45582"/>
    <w:rsid w:val="00F624B1"/>
    <w:rsid w:val="00F94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41AE5"/>
    <w:pPr>
      <w:ind w:left="720"/>
      <w:contextualSpacing/>
    </w:pPr>
  </w:style>
  <w:style w:type="paragraph" w:styleId="a5">
    <w:name w:val="No Spacing"/>
    <w:uiPriority w:val="1"/>
    <w:qFormat/>
    <w:rsid w:val="00D41AE5"/>
    <w:pPr>
      <w:spacing w:after="0" w:line="240" w:lineRule="auto"/>
    </w:pPr>
  </w:style>
  <w:style w:type="paragraph" w:customStyle="1" w:styleId="c16">
    <w:name w:val="c16"/>
    <w:basedOn w:val="a"/>
    <w:rsid w:val="00D4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D41AE5"/>
  </w:style>
  <w:style w:type="character" w:customStyle="1" w:styleId="c11">
    <w:name w:val="c11"/>
    <w:basedOn w:val="a0"/>
    <w:rsid w:val="00D41AE5"/>
  </w:style>
  <w:style w:type="table" w:styleId="a6">
    <w:name w:val="Table Grid"/>
    <w:basedOn w:val="a1"/>
    <w:uiPriority w:val="39"/>
    <w:rsid w:val="00D41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B3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3BF"/>
    <w:rPr>
      <w:rFonts w:ascii="Tahoma" w:hAnsi="Tahoma" w:cs="Tahoma"/>
      <w:sz w:val="16"/>
      <w:szCs w:val="16"/>
    </w:rPr>
  </w:style>
  <w:style w:type="paragraph" w:styleId="a9">
    <w:name w:val="header"/>
    <w:basedOn w:val="a"/>
    <w:link w:val="aa"/>
    <w:uiPriority w:val="99"/>
    <w:unhideWhenUsed/>
    <w:rsid w:val="003E36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36D9"/>
  </w:style>
  <w:style w:type="paragraph" w:styleId="ab">
    <w:name w:val="footer"/>
    <w:basedOn w:val="a"/>
    <w:link w:val="ac"/>
    <w:uiPriority w:val="99"/>
    <w:unhideWhenUsed/>
    <w:rsid w:val="003E36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36D9"/>
  </w:style>
  <w:style w:type="paragraph" w:customStyle="1" w:styleId="FR1">
    <w:name w:val="FR1"/>
    <w:rsid w:val="003E36D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d">
    <w:name w:val="Hyperlink"/>
    <w:basedOn w:val="a0"/>
    <w:semiHidden/>
    <w:unhideWhenUsed/>
    <w:rsid w:val="003E36D9"/>
    <w:rPr>
      <w:color w:val="006699"/>
      <w:u w:val="single"/>
    </w:rPr>
  </w:style>
  <w:style w:type="paragraph" w:styleId="ae">
    <w:name w:val="caption"/>
    <w:basedOn w:val="a"/>
    <w:next w:val="a"/>
    <w:qFormat/>
    <w:rsid w:val="003E36D9"/>
    <w:pPr>
      <w:spacing w:after="0" w:line="240" w:lineRule="auto"/>
    </w:pPr>
    <w:rPr>
      <w:rFonts w:ascii="Arial" w:eastAsia="Times New Roman" w:hAnsi="Arial" w:cs="Times New Roman"/>
      <w:sz w:val="24"/>
      <w:szCs w:val="20"/>
      <w:lang w:eastAsia="ru-RU"/>
    </w:rPr>
  </w:style>
  <w:style w:type="character" w:customStyle="1" w:styleId="FontStyle15">
    <w:name w:val="Font Style15"/>
    <w:basedOn w:val="a0"/>
    <w:uiPriority w:val="99"/>
    <w:rsid w:val="003E36D9"/>
    <w:rPr>
      <w:rFonts w:ascii="Georgia" w:hAnsi="Georgia" w:cs="Georgia"/>
      <w:sz w:val="18"/>
      <w:szCs w:val="18"/>
    </w:rPr>
  </w:style>
  <w:style w:type="character" w:customStyle="1" w:styleId="FontStyle14">
    <w:name w:val="Font Style14"/>
    <w:basedOn w:val="a0"/>
    <w:uiPriority w:val="99"/>
    <w:rsid w:val="003E36D9"/>
    <w:rPr>
      <w:rFonts w:ascii="Times New Roman" w:hAnsi="Times New Roman" w:cs="Times New Roman"/>
      <w:sz w:val="24"/>
      <w:szCs w:val="24"/>
    </w:rPr>
  </w:style>
  <w:style w:type="paragraph" w:customStyle="1" w:styleId="Style3">
    <w:name w:val="Style3"/>
    <w:basedOn w:val="a"/>
    <w:uiPriority w:val="99"/>
    <w:rsid w:val="003E36D9"/>
    <w:pPr>
      <w:widowControl w:val="0"/>
      <w:autoSpaceDE w:val="0"/>
      <w:autoSpaceDN w:val="0"/>
      <w:adjustRightInd w:val="0"/>
      <w:spacing w:after="0" w:line="293" w:lineRule="exact"/>
      <w:ind w:firstLine="771"/>
      <w:jc w:val="both"/>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39"/>
    <w:rsid w:val="008F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565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E35C4C"/>
  </w:style>
</w:styles>
</file>

<file path=word/webSettings.xml><?xml version="1.0" encoding="utf-8"?>
<w:webSettings xmlns:r="http://schemas.openxmlformats.org/officeDocument/2006/relationships" xmlns:w="http://schemas.openxmlformats.org/wordprocessingml/2006/main">
  <w:divs>
    <w:div w:id="355428950">
      <w:bodyDiv w:val="1"/>
      <w:marLeft w:val="0"/>
      <w:marRight w:val="0"/>
      <w:marTop w:val="0"/>
      <w:marBottom w:val="0"/>
      <w:divBdr>
        <w:top w:val="none" w:sz="0" w:space="0" w:color="auto"/>
        <w:left w:val="none" w:sz="0" w:space="0" w:color="auto"/>
        <w:bottom w:val="none" w:sz="0" w:space="0" w:color="auto"/>
        <w:right w:val="none" w:sz="0" w:space="0" w:color="auto"/>
      </w:divBdr>
    </w:div>
    <w:div w:id="359937359">
      <w:bodyDiv w:val="1"/>
      <w:marLeft w:val="0"/>
      <w:marRight w:val="0"/>
      <w:marTop w:val="0"/>
      <w:marBottom w:val="0"/>
      <w:divBdr>
        <w:top w:val="none" w:sz="0" w:space="0" w:color="auto"/>
        <w:left w:val="none" w:sz="0" w:space="0" w:color="auto"/>
        <w:bottom w:val="none" w:sz="0" w:space="0" w:color="auto"/>
        <w:right w:val="none" w:sz="0" w:space="0" w:color="auto"/>
      </w:divBdr>
    </w:div>
    <w:div w:id="482280932">
      <w:bodyDiv w:val="1"/>
      <w:marLeft w:val="0"/>
      <w:marRight w:val="0"/>
      <w:marTop w:val="0"/>
      <w:marBottom w:val="0"/>
      <w:divBdr>
        <w:top w:val="none" w:sz="0" w:space="0" w:color="auto"/>
        <w:left w:val="none" w:sz="0" w:space="0" w:color="auto"/>
        <w:bottom w:val="none" w:sz="0" w:space="0" w:color="auto"/>
        <w:right w:val="none" w:sz="0" w:space="0" w:color="auto"/>
      </w:divBdr>
    </w:div>
    <w:div w:id="905527781">
      <w:bodyDiv w:val="1"/>
      <w:marLeft w:val="0"/>
      <w:marRight w:val="0"/>
      <w:marTop w:val="0"/>
      <w:marBottom w:val="0"/>
      <w:divBdr>
        <w:top w:val="none" w:sz="0" w:space="0" w:color="auto"/>
        <w:left w:val="none" w:sz="0" w:space="0" w:color="auto"/>
        <w:bottom w:val="none" w:sz="0" w:space="0" w:color="auto"/>
        <w:right w:val="none" w:sz="0" w:space="0" w:color="auto"/>
      </w:divBdr>
    </w:div>
    <w:div w:id="1604650291">
      <w:bodyDiv w:val="1"/>
      <w:marLeft w:val="0"/>
      <w:marRight w:val="0"/>
      <w:marTop w:val="0"/>
      <w:marBottom w:val="0"/>
      <w:divBdr>
        <w:top w:val="none" w:sz="0" w:space="0" w:color="auto"/>
        <w:left w:val="none" w:sz="0" w:space="0" w:color="auto"/>
        <w:bottom w:val="none" w:sz="0" w:space="0" w:color="auto"/>
        <w:right w:val="none" w:sz="0" w:space="0" w:color="auto"/>
      </w:divBdr>
    </w:div>
    <w:div w:id="1948585755">
      <w:bodyDiv w:val="1"/>
      <w:marLeft w:val="0"/>
      <w:marRight w:val="0"/>
      <w:marTop w:val="0"/>
      <w:marBottom w:val="0"/>
      <w:divBdr>
        <w:top w:val="none" w:sz="0" w:space="0" w:color="auto"/>
        <w:left w:val="none" w:sz="0" w:space="0" w:color="auto"/>
        <w:bottom w:val="none" w:sz="0" w:space="0" w:color="auto"/>
        <w:right w:val="none" w:sz="0" w:space="0" w:color="auto"/>
      </w:divBdr>
    </w:div>
    <w:div w:id="2036345338">
      <w:bodyDiv w:val="1"/>
      <w:marLeft w:val="0"/>
      <w:marRight w:val="0"/>
      <w:marTop w:val="0"/>
      <w:marBottom w:val="0"/>
      <w:divBdr>
        <w:top w:val="none" w:sz="0" w:space="0" w:color="auto"/>
        <w:left w:val="none" w:sz="0" w:space="0" w:color="auto"/>
        <w:bottom w:val="none" w:sz="0" w:space="0" w:color="auto"/>
        <w:right w:val="none" w:sz="0" w:space="0" w:color="auto"/>
      </w:divBdr>
    </w:div>
    <w:div w:id="21444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E78A-E3F6-4C16-9AA1-F0EE5C71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28</Pages>
  <Words>9982</Words>
  <Characters>56901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29</cp:revision>
  <cp:lastPrinted>2019-09-25T04:54:00Z</cp:lastPrinted>
  <dcterms:created xsi:type="dcterms:W3CDTF">2016-09-17T18:26:00Z</dcterms:created>
  <dcterms:modified xsi:type="dcterms:W3CDTF">2020-09-20T09:32:00Z</dcterms:modified>
</cp:coreProperties>
</file>