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8A" w:rsidRPr="00FB4E63" w:rsidRDefault="00F4258A" w:rsidP="00F4258A">
      <w:pPr>
        <w:jc w:val="center"/>
        <w:rPr>
          <w:sz w:val="28"/>
          <w:szCs w:val="28"/>
        </w:rPr>
      </w:pPr>
      <w:r w:rsidRPr="00FB4E63">
        <w:rPr>
          <w:sz w:val="28"/>
          <w:szCs w:val="28"/>
        </w:rPr>
        <w:t>Муниципальное бюджетное общеобразовательное учреждение</w:t>
      </w:r>
    </w:p>
    <w:p w:rsidR="00F4258A" w:rsidRPr="00FB4E63" w:rsidRDefault="00F4258A" w:rsidP="00F4258A">
      <w:pPr>
        <w:jc w:val="center"/>
      </w:pPr>
      <w:r w:rsidRPr="00FB4E63">
        <w:t>Александровская средняя общеобразовательная школа</w:t>
      </w:r>
    </w:p>
    <w:p w:rsidR="00F4258A" w:rsidRPr="00FB4E63" w:rsidRDefault="00F4258A" w:rsidP="00F4258A">
      <w:pPr>
        <w:jc w:val="center"/>
      </w:pPr>
      <w:r w:rsidRPr="00FB4E63">
        <w:t>Азовского района Ростовской области</w:t>
      </w:r>
    </w:p>
    <w:p w:rsidR="00F4258A" w:rsidRPr="00FB4E63" w:rsidRDefault="00F4258A" w:rsidP="00F4258A"/>
    <w:p w:rsidR="00FB4E63" w:rsidRDefault="00FB4E63" w:rsidP="00F4258A"/>
    <w:p w:rsidR="00FB4E63" w:rsidRDefault="00FB4E63" w:rsidP="00F4258A"/>
    <w:p w:rsidR="00BD1467" w:rsidRPr="00FB4E63" w:rsidRDefault="00BD1467" w:rsidP="00F4258A"/>
    <w:p w:rsidR="00155B89" w:rsidRPr="00155B89" w:rsidRDefault="00155B89" w:rsidP="00155B89">
      <w:pPr>
        <w:tabs>
          <w:tab w:val="left" w:pos="9288"/>
        </w:tabs>
        <w:suppressAutoHyphens/>
        <w:jc w:val="right"/>
        <w:rPr>
          <w:b/>
          <w:lang w:eastAsia="ar-SA"/>
        </w:rPr>
      </w:pPr>
      <w:r w:rsidRPr="00155B89">
        <w:rPr>
          <w:lang w:eastAsia="ar-SA"/>
        </w:rPr>
        <w:t>«Утверждаю»</w:t>
      </w:r>
    </w:p>
    <w:p w:rsidR="00155B89" w:rsidRPr="00155B89" w:rsidRDefault="00155B89" w:rsidP="00155B89">
      <w:pPr>
        <w:tabs>
          <w:tab w:val="left" w:pos="9288"/>
        </w:tabs>
        <w:suppressAutoHyphens/>
        <w:jc w:val="right"/>
        <w:rPr>
          <w:lang w:eastAsia="ar-SA"/>
        </w:rPr>
      </w:pPr>
      <w:r w:rsidRPr="00155B89">
        <w:rPr>
          <w:lang w:eastAsia="ar-SA"/>
        </w:rPr>
        <w:t>Директор МБОУ   Александровской СОШ</w:t>
      </w:r>
    </w:p>
    <w:p w:rsidR="00155B89" w:rsidRPr="00155B89" w:rsidRDefault="00155B89" w:rsidP="00155B89">
      <w:pPr>
        <w:tabs>
          <w:tab w:val="left" w:pos="9288"/>
        </w:tabs>
        <w:suppressAutoHyphens/>
        <w:jc w:val="right"/>
        <w:rPr>
          <w:lang w:eastAsia="ar-SA"/>
        </w:rPr>
      </w:pPr>
      <w:r w:rsidRPr="00155B89">
        <w:rPr>
          <w:lang w:eastAsia="ar-SA"/>
        </w:rPr>
        <w:t>Азовского района</w:t>
      </w:r>
    </w:p>
    <w:p w:rsidR="00155B89" w:rsidRPr="00155B89" w:rsidRDefault="00D71519" w:rsidP="00155B89">
      <w:pPr>
        <w:tabs>
          <w:tab w:val="left" w:pos="9288"/>
        </w:tabs>
        <w:suppressAutoHyphens/>
        <w:jc w:val="right"/>
        <w:rPr>
          <w:lang w:eastAsia="ar-SA"/>
        </w:rPr>
      </w:pPr>
      <w:r>
        <w:rPr>
          <w:lang w:eastAsia="ar-SA"/>
        </w:rPr>
        <w:t>Приказ от « 3</w:t>
      </w:r>
      <w:r w:rsidR="00155B89" w:rsidRPr="00155B89">
        <w:rPr>
          <w:lang w:eastAsia="ar-SA"/>
        </w:rPr>
        <w:t>1 » августа 2016 г. № 80</w:t>
      </w:r>
    </w:p>
    <w:p w:rsidR="00155B89" w:rsidRPr="00155B89" w:rsidRDefault="00155B89" w:rsidP="00155B89">
      <w:pPr>
        <w:tabs>
          <w:tab w:val="left" w:pos="9288"/>
        </w:tabs>
        <w:suppressAutoHyphens/>
        <w:jc w:val="right"/>
        <w:rPr>
          <w:lang w:eastAsia="ar-SA"/>
        </w:rPr>
      </w:pPr>
      <w:r w:rsidRPr="00155B89">
        <w:rPr>
          <w:lang w:eastAsia="ar-SA"/>
        </w:rPr>
        <w:t>__________________      Дегтярева С.В.</w:t>
      </w:r>
    </w:p>
    <w:p w:rsidR="00155B89" w:rsidRPr="00155B89" w:rsidRDefault="00155B89" w:rsidP="00155B89">
      <w:pPr>
        <w:tabs>
          <w:tab w:val="left" w:pos="9288"/>
        </w:tabs>
        <w:suppressAutoHyphens/>
        <w:jc w:val="center"/>
        <w:rPr>
          <w:lang w:eastAsia="ar-SA"/>
        </w:rPr>
      </w:pPr>
    </w:p>
    <w:p w:rsidR="00FB4E63" w:rsidRDefault="00FB4E63" w:rsidP="00F4258A">
      <w:pPr>
        <w:jc w:val="center"/>
        <w:rPr>
          <w:b/>
          <w:sz w:val="44"/>
          <w:szCs w:val="44"/>
        </w:rPr>
      </w:pPr>
    </w:p>
    <w:p w:rsidR="00FB4E63" w:rsidRDefault="00FB4E63" w:rsidP="00F4258A">
      <w:pPr>
        <w:jc w:val="center"/>
        <w:rPr>
          <w:b/>
          <w:sz w:val="44"/>
          <w:szCs w:val="44"/>
        </w:rPr>
      </w:pPr>
    </w:p>
    <w:p w:rsidR="00F4258A" w:rsidRPr="00FB4E63" w:rsidRDefault="00F4258A" w:rsidP="00F4258A">
      <w:pPr>
        <w:jc w:val="center"/>
        <w:rPr>
          <w:b/>
          <w:sz w:val="44"/>
          <w:szCs w:val="44"/>
        </w:rPr>
      </w:pPr>
      <w:r w:rsidRPr="00FB4E63">
        <w:rPr>
          <w:b/>
          <w:sz w:val="44"/>
          <w:szCs w:val="44"/>
        </w:rPr>
        <w:t>Рабочая программа</w:t>
      </w:r>
    </w:p>
    <w:p w:rsidR="00F4258A" w:rsidRPr="00FB4E63" w:rsidRDefault="00F4258A" w:rsidP="00F4258A">
      <w:pPr>
        <w:jc w:val="center"/>
        <w:rPr>
          <w:b/>
          <w:sz w:val="44"/>
          <w:szCs w:val="44"/>
        </w:rPr>
      </w:pPr>
      <w:r w:rsidRPr="00FB4E63">
        <w:rPr>
          <w:b/>
          <w:sz w:val="44"/>
          <w:szCs w:val="44"/>
        </w:rPr>
        <w:t>краеведческого кружка</w:t>
      </w:r>
    </w:p>
    <w:p w:rsidR="00FB4E63" w:rsidRDefault="00FB4E63" w:rsidP="00F4258A">
      <w:pPr>
        <w:jc w:val="center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>«КРАЙ РОДНОЙ»</w:t>
      </w:r>
    </w:p>
    <w:p w:rsidR="00FB4E63" w:rsidRDefault="00F4258A" w:rsidP="00F4258A">
      <w:pPr>
        <w:jc w:val="center"/>
        <w:rPr>
          <w:b/>
          <w:sz w:val="44"/>
          <w:szCs w:val="44"/>
        </w:rPr>
      </w:pPr>
      <w:proofErr w:type="gramStart"/>
      <w:r w:rsidRPr="00FB4E63">
        <w:rPr>
          <w:b/>
          <w:sz w:val="44"/>
          <w:szCs w:val="44"/>
        </w:rPr>
        <w:t>Разработана</w:t>
      </w:r>
      <w:proofErr w:type="gramEnd"/>
      <w:r w:rsidRPr="00FB4E63">
        <w:rPr>
          <w:b/>
          <w:sz w:val="44"/>
          <w:szCs w:val="44"/>
        </w:rPr>
        <w:t xml:space="preserve"> учителем</w:t>
      </w:r>
    </w:p>
    <w:p w:rsidR="00F4258A" w:rsidRDefault="00F4258A" w:rsidP="00F4258A">
      <w:pPr>
        <w:jc w:val="center"/>
        <w:rPr>
          <w:b/>
          <w:sz w:val="44"/>
          <w:szCs w:val="44"/>
        </w:rPr>
      </w:pPr>
    </w:p>
    <w:p w:rsidR="00FB4E63" w:rsidRPr="00FB4E63" w:rsidRDefault="00FB4E63" w:rsidP="00F4258A">
      <w:pPr>
        <w:jc w:val="center"/>
        <w:rPr>
          <w:b/>
          <w:sz w:val="36"/>
          <w:szCs w:val="36"/>
        </w:rPr>
      </w:pPr>
      <w:r w:rsidRPr="00FB4E63">
        <w:rPr>
          <w:b/>
          <w:sz w:val="36"/>
          <w:szCs w:val="36"/>
        </w:rPr>
        <w:t>ПАХЧАНЯН МЕРИ АРТАШЕСОВНОЙ</w:t>
      </w:r>
    </w:p>
    <w:p w:rsidR="00F4258A" w:rsidRDefault="00F4258A" w:rsidP="00F4258A">
      <w:pPr>
        <w:jc w:val="center"/>
      </w:pPr>
    </w:p>
    <w:p w:rsidR="00FB4E63" w:rsidRPr="00FB4E63" w:rsidRDefault="00FB4E63" w:rsidP="00F4258A">
      <w:pPr>
        <w:jc w:val="center"/>
      </w:pPr>
    </w:p>
    <w:p w:rsidR="00F4258A" w:rsidRPr="00FB4E63" w:rsidRDefault="00F4258A" w:rsidP="00F4258A">
      <w:pPr>
        <w:jc w:val="center"/>
      </w:pPr>
    </w:p>
    <w:p w:rsidR="00F4258A" w:rsidRPr="00FB4E63" w:rsidRDefault="00F4258A" w:rsidP="00F4258A">
      <w:pPr>
        <w:jc w:val="center"/>
      </w:pPr>
    </w:p>
    <w:p w:rsidR="00F4258A" w:rsidRPr="00FB4E63" w:rsidRDefault="00F4258A" w:rsidP="00F4258A"/>
    <w:p w:rsidR="00F4258A" w:rsidRPr="00FB4E63" w:rsidRDefault="00F4258A" w:rsidP="00F4258A">
      <w:pPr>
        <w:spacing w:before="100" w:beforeAutospacing="1" w:after="100" w:afterAutospacing="1" w:line="360" w:lineRule="auto"/>
        <w:jc w:val="center"/>
        <w:rPr>
          <w:bCs/>
          <w:kern w:val="36"/>
        </w:rPr>
      </w:pPr>
    </w:p>
    <w:p w:rsidR="00FB4E63" w:rsidRDefault="00FB4E63" w:rsidP="00F4490F">
      <w:pPr>
        <w:spacing w:before="100" w:beforeAutospacing="1" w:after="100" w:afterAutospacing="1" w:line="360" w:lineRule="auto"/>
        <w:jc w:val="center"/>
        <w:rPr>
          <w:bCs/>
          <w:kern w:val="36"/>
        </w:rPr>
      </w:pPr>
    </w:p>
    <w:p w:rsidR="00F4258A" w:rsidRPr="00F4490F" w:rsidRDefault="00F4258A" w:rsidP="00F4490F">
      <w:pPr>
        <w:spacing w:before="100" w:beforeAutospacing="1" w:after="100" w:afterAutospacing="1" w:line="360" w:lineRule="auto"/>
        <w:rPr>
          <w:bCs/>
          <w:kern w:val="36"/>
        </w:rPr>
      </w:pPr>
      <w:r w:rsidRPr="00F4490F">
        <w:rPr>
          <w:bCs/>
          <w:kern w:val="36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528"/>
        <w:gridCol w:w="9498"/>
      </w:tblGrid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1.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Наименование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«</w:t>
            </w:r>
            <w:r w:rsidR="00FB4E63" w:rsidRPr="00F4490F">
              <w:t>Край Родной</w:t>
            </w:r>
            <w:r w:rsidRPr="00F4490F">
              <w:t>»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2.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Вид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Индивидуальная, адаптированная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3.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Тип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Ознакомительная, интегрированная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4.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Уровень 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Общекультурный 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5.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Профиль деятельности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Краеведение, история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6.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Основания для разработки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   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7.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Разработчик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B4E63" w:rsidP="00F4490F">
            <w:r w:rsidRPr="00F4490F">
              <w:t>Пахчанян Мери Арташесовна</w:t>
            </w:r>
            <w:r w:rsidR="00F4258A" w:rsidRPr="00F4490F">
              <w:t xml:space="preserve">, учитель истории и обществознания, </w:t>
            </w:r>
            <w:r w:rsidRPr="00F4490F">
              <w:rPr>
                <w:lang w:val="en-US"/>
              </w:rPr>
              <w:t>I</w:t>
            </w:r>
            <w:r w:rsidR="00F4258A" w:rsidRPr="00F4490F">
              <w:t xml:space="preserve"> категория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8.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Исполнитель основных мероприятий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B4E63" w:rsidP="00F4490F">
            <w:r w:rsidRPr="00F4490F">
              <w:t>Пахчанян Мери Арташесовна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9.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Цель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Воспитания патриотизма. </w:t>
            </w:r>
          </w:p>
          <w:p w:rsidR="00F4258A" w:rsidRPr="00F4490F" w:rsidRDefault="00F4258A" w:rsidP="00F4490F">
            <w:r w:rsidRPr="00F4490F">
              <w:t>Уважения к истории, традициям и культуре родного края.</w:t>
            </w:r>
          </w:p>
          <w:p w:rsidR="00F4258A" w:rsidRPr="00F4490F" w:rsidRDefault="00F4258A" w:rsidP="00F4490F">
            <w:r w:rsidRPr="00F4490F">
              <w:t>Восстановления национальной исторической памяти о Великой Отечественной войне, жителям села.</w:t>
            </w:r>
          </w:p>
          <w:p w:rsidR="00F4258A" w:rsidRPr="00F4490F" w:rsidRDefault="00F4258A" w:rsidP="00F4490F">
            <w:r w:rsidRPr="00F4490F">
              <w:t>Формирования гражданской позиции.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10.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Задачи программы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1.     Изучение прошлого и настоящего </w:t>
            </w:r>
          </w:p>
          <w:p w:rsidR="00F4258A" w:rsidRPr="00F4490F" w:rsidRDefault="00F4258A" w:rsidP="00F4490F">
            <w:r w:rsidRPr="00F4490F">
              <w:t>с. Александровки, обычаев, традиций и духовной культуры народов, проживающих в нашем селе и районе.</w:t>
            </w:r>
          </w:p>
          <w:p w:rsidR="00F4258A" w:rsidRPr="00F4490F" w:rsidRDefault="00F4258A" w:rsidP="00F4490F">
            <w:r w:rsidRPr="00F4490F">
              <w:t>2.     Воспитание патриотизма у учащихся через краеведческие знания о селе и районе.</w:t>
            </w:r>
          </w:p>
          <w:p w:rsidR="00F4258A" w:rsidRPr="00F4490F" w:rsidRDefault="00F4258A" w:rsidP="00F4490F">
            <w:r w:rsidRPr="00F4490F">
              <w:t>3.     Формирование и сохранение семейных ценностей и традиций.</w:t>
            </w:r>
          </w:p>
          <w:p w:rsidR="00F4258A" w:rsidRPr="00F4490F" w:rsidRDefault="00F4258A" w:rsidP="00F4490F">
            <w:r w:rsidRPr="00F4490F">
              <w:t>4.     Активизация поисковой деятельности учащихся.</w:t>
            </w:r>
          </w:p>
          <w:p w:rsidR="00F4258A" w:rsidRPr="00F4490F" w:rsidRDefault="00F4258A" w:rsidP="00F4490F">
            <w:r w:rsidRPr="00F4490F">
              <w:t>5.      Выработка умений по ведению посильной исследовательской работы в области краеведения.</w:t>
            </w:r>
          </w:p>
          <w:p w:rsidR="00F4258A" w:rsidRPr="00F4490F" w:rsidRDefault="00F4258A" w:rsidP="00F4490F">
            <w:r w:rsidRPr="00F4490F">
              <w:t>6.     Формирование у школьников навыков информационной культуры. Использование Интернет и информационных технологий в изучение краеведения.</w:t>
            </w:r>
          </w:p>
          <w:p w:rsidR="00F4258A" w:rsidRPr="00F4490F" w:rsidRDefault="00F4258A" w:rsidP="00F4490F">
            <w:r w:rsidRPr="00F4490F">
              <w:t>7.     Пополнение фондов школьного музея работами учащихся по краеведению.</w:t>
            </w:r>
          </w:p>
          <w:p w:rsidR="00F4258A" w:rsidRPr="00F4490F" w:rsidRDefault="00F4258A" w:rsidP="00F4490F">
            <w:r w:rsidRPr="00F4490F">
              <w:t>8. Воспитание уважения к себе, через воспитание уважения к близким, героям Великой Отечественной войны, труженикам тыла, участникам вооружённых конфликтов,  мастерам и мастерицам родного края, окружающим.</w:t>
            </w:r>
          </w:p>
          <w:p w:rsidR="00F4258A" w:rsidRPr="00F4490F" w:rsidRDefault="00F4258A" w:rsidP="00F4490F">
            <w:r w:rsidRPr="00F4490F">
              <w:t>9. Прививать устойчивый интерес к исследовательской и поисковой работе в  ходе изучения родного края.</w:t>
            </w:r>
          </w:p>
          <w:p w:rsidR="00F4258A" w:rsidRPr="00F4490F" w:rsidRDefault="00F4258A" w:rsidP="00F4490F">
            <w:r w:rsidRPr="00F4490F">
              <w:t>10. Продолжить поисковую работу с целью нахождения экспонатов для  школьного историко - краеведческого музея.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11. 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Основное содержание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Раздел I. Введение.</w:t>
            </w:r>
          </w:p>
          <w:p w:rsidR="00F4258A" w:rsidRPr="00F4490F" w:rsidRDefault="00F4258A" w:rsidP="00F4490F">
            <w:r w:rsidRPr="00F4490F">
              <w:t>Раздел II. Этнография.</w:t>
            </w:r>
          </w:p>
          <w:p w:rsidR="00F4258A" w:rsidRPr="00F4490F" w:rsidRDefault="00F4258A" w:rsidP="00F4490F">
            <w:r w:rsidRPr="00F4490F">
              <w:lastRenderedPageBreak/>
              <w:t>Раздел III. Современное состояние Донского края, Азовского района и села Александровки.</w:t>
            </w:r>
          </w:p>
          <w:p w:rsidR="00F4258A" w:rsidRPr="00F4490F" w:rsidRDefault="00F4258A" w:rsidP="00F4490F">
            <w:r w:rsidRPr="00F4490F">
              <w:t>Раздел IV. История моей  малой Родины.</w:t>
            </w:r>
          </w:p>
          <w:p w:rsidR="00F4258A" w:rsidRPr="00F4490F" w:rsidRDefault="00F4258A" w:rsidP="00F4490F">
            <w:r w:rsidRPr="00F4490F">
              <w:t>Раздел V. Образование.</w:t>
            </w:r>
          </w:p>
          <w:p w:rsidR="00F4258A" w:rsidRPr="00F4490F" w:rsidRDefault="00F4258A" w:rsidP="00F4490F">
            <w:r w:rsidRPr="00F4490F">
              <w:t>Раздел VI. Жители села Александровки и сел Азовского района в годы Великой Отечественной войны 1941-1945 гг.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lastRenderedPageBreak/>
              <w:t>12.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Основное направление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Историческое, духовное краеведение.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13.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Ожидаемые конечные результаты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Знать:</w:t>
            </w:r>
          </w:p>
          <w:p w:rsidR="00F4258A" w:rsidRPr="00F4490F" w:rsidRDefault="00F4258A" w:rsidP="00F4490F">
            <w:r w:rsidRPr="00F4490F">
              <w:t>- основные даты, связанные с историей села, школы, хронологические рамки значительных событий и процессов;</w:t>
            </w:r>
          </w:p>
          <w:p w:rsidR="00F4258A" w:rsidRPr="00F4490F" w:rsidRDefault="00F4258A" w:rsidP="00F4490F">
            <w:r w:rsidRPr="00F4490F">
              <w:t>- соотносить события своего села с историей всей страны; устанавливать последовательность событий;</w:t>
            </w:r>
          </w:p>
          <w:p w:rsidR="00F4258A" w:rsidRPr="00F4490F" w:rsidRDefault="00F4258A" w:rsidP="00F4490F">
            <w:r w:rsidRPr="00F4490F">
              <w:t>- называть место, обстоятельства, участников, результаты важнейших событий в истории села.</w:t>
            </w:r>
          </w:p>
          <w:p w:rsidR="00F4258A" w:rsidRPr="00F4490F" w:rsidRDefault="00F4258A" w:rsidP="00F4490F">
            <w:r w:rsidRPr="00F4490F">
              <w:t>Уметь:</w:t>
            </w:r>
          </w:p>
          <w:p w:rsidR="00F4258A" w:rsidRPr="00F4490F" w:rsidRDefault="00F4258A" w:rsidP="00F4490F">
            <w:r w:rsidRPr="00F4490F">
              <w:t>- рассказывать (устно или письменно) об исторических событиях села, их участниках, выступать с сообщениями перед учащимися, их родителями и жителями села;</w:t>
            </w:r>
          </w:p>
          <w:p w:rsidR="00F4258A" w:rsidRPr="00F4490F" w:rsidRDefault="00F4258A" w:rsidP="00F4490F">
            <w:r w:rsidRPr="00F4490F">
              <w:t>- описывать условия и образ жизни, занятия людей в разные эпохи; описывать исторические объекты, памятники;</w:t>
            </w:r>
          </w:p>
          <w:p w:rsidR="00F4258A" w:rsidRPr="00F4490F" w:rsidRDefault="00F4258A" w:rsidP="00F4490F">
            <w:r w:rsidRPr="00F4490F">
              <w:t>- проводить экскурсии по музею;</w:t>
            </w:r>
          </w:p>
          <w:p w:rsidR="00F4258A" w:rsidRPr="00F4490F" w:rsidRDefault="00F4258A" w:rsidP="00F4490F">
            <w:r w:rsidRPr="00F4490F">
              <w:t>- классифицировать исторические события и явления села по указанному признаку, обобщать;</w:t>
            </w:r>
          </w:p>
          <w:p w:rsidR="00F4258A" w:rsidRPr="00F4490F" w:rsidRDefault="00F4258A" w:rsidP="00F4490F">
            <w:r w:rsidRPr="00F4490F">
              <w:t>- излагать свои суждения и взгляды на события села; объяснять мотивы деятельности людей; оценивать события села; объяснять и определять своё отношение к ним;</w:t>
            </w:r>
          </w:p>
          <w:p w:rsidR="00F4258A" w:rsidRPr="00F4490F" w:rsidRDefault="00F4258A" w:rsidP="00F4490F">
            <w:r w:rsidRPr="00F4490F">
              <w:t xml:space="preserve">- уметь слушать, зарисовывать, фотографировать, правильно описывать </w:t>
            </w:r>
            <w:proofErr w:type="gramStart"/>
            <w:r w:rsidRPr="00F4490F">
              <w:t>увиденное</w:t>
            </w:r>
            <w:proofErr w:type="gramEnd"/>
            <w:r w:rsidRPr="00F4490F">
              <w:t>;</w:t>
            </w:r>
          </w:p>
          <w:p w:rsidR="00F4258A" w:rsidRPr="00F4490F" w:rsidRDefault="00F4258A" w:rsidP="00F4490F">
            <w:r w:rsidRPr="00F4490F">
              <w:t>- изготавливать наглядные пособия;</w:t>
            </w:r>
          </w:p>
          <w:p w:rsidR="00F4258A" w:rsidRPr="00F4490F" w:rsidRDefault="00F4258A" w:rsidP="00F4490F">
            <w:r w:rsidRPr="00F4490F">
              <w:t>- оформлять собранные материалы;</w:t>
            </w:r>
          </w:p>
          <w:p w:rsidR="00F4258A" w:rsidRPr="00F4490F" w:rsidRDefault="00F4258A" w:rsidP="00F4490F">
            <w:r w:rsidRPr="00F4490F">
              <w:t>- знать правила реставрации экспонатов.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14.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 xml:space="preserve">Управление и организация контроля над исполнением 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1.Отдел образования администрации Азовского района.</w:t>
            </w:r>
          </w:p>
          <w:p w:rsidR="00F4258A" w:rsidRPr="00F4490F" w:rsidRDefault="00F4258A" w:rsidP="00F4490F">
            <w:r w:rsidRPr="00F4490F">
              <w:t>2.Директор школы – Дегтярева С.В.</w:t>
            </w:r>
          </w:p>
        </w:tc>
      </w:tr>
      <w:tr w:rsidR="00F4258A" w:rsidRPr="00F4490F" w:rsidTr="00D5147B">
        <w:tc>
          <w:tcPr>
            <w:tcW w:w="817" w:type="dxa"/>
            <w:shd w:val="clear" w:color="auto" w:fill="auto"/>
          </w:tcPr>
          <w:p w:rsidR="00F4258A" w:rsidRPr="00F4490F" w:rsidRDefault="00F4258A" w:rsidP="00F4490F">
            <w:r w:rsidRPr="00F4490F">
              <w:t>15.</w:t>
            </w:r>
          </w:p>
        </w:tc>
        <w:tc>
          <w:tcPr>
            <w:tcW w:w="5528" w:type="dxa"/>
            <w:shd w:val="clear" w:color="auto" w:fill="auto"/>
          </w:tcPr>
          <w:p w:rsidR="00F4258A" w:rsidRPr="00F4490F" w:rsidRDefault="00F4258A" w:rsidP="00F4490F">
            <w:r w:rsidRPr="00F4490F">
              <w:t>Формы работы</w:t>
            </w:r>
          </w:p>
        </w:tc>
        <w:tc>
          <w:tcPr>
            <w:tcW w:w="9498" w:type="dxa"/>
            <w:shd w:val="clear" w:color="auto" w:fill="auto"/>
          </w:tcPr>
          <w:p w:rsidR="00F4258A" w:rsidRPr="00F4490F" w:rsidRDefault="00F4258A" w:rsidP="00F4490F">
            <w:r w:rsidRPr="00F4490F">
              <w:t>1.     Экскурсия.</w:t>
            </w:r>
          </w:p>
          <w:p w:rsidR="00F4258A" w:rsidRPr="00F4490F" w:rsidRDefault="00F4258A" w:rsidP="00F4490F">
            <w:r w:rsidRPr="00F4490F">
              <w:t>2.     Работа в архивах.</w:t>
            </w:r>
          </w:p>
          <w:p w:rsidR="00F4258A" w:rsidRPr="00F4490F" w:rsidRDefault="00F4258A" w:rsidP="00F4490F">
            <w:r w:rsidRPr="00F4490F">
              <w:t>3.     Конференции.</w:t>
            </w:r>
          </w:p>
          <w:p w:rsidR="00F4258A" w:rsidRPr="00F4490F" w:rsidRDefault="00F4258A" w:rsidP="00F4490F">
            <w:r w:rsidRPr="00F4490F">
              <w:t>4.     Уроки.</w:t>
            </w:r>
          </w:p>
          <w:p w:rsidR="00F4258A" w:rsidRPr="00F4490F" w:rsidRDefault="00F4258A" w:rsidP="00F4490F">
            <w:r w:rsidRPr="00F4490F">
              <w:t>5.     Работа с документами.</w:t>
            </w:r>
          </w:p>
          <w:p w:rsidR="00F4258A" w:rsidRPr="00F4490F" w:rsidRDefault="00F4258A" w:rsidP="00F4490F">
            <w:r w:rsidRPr="00F4490F">
              <w:t>6.     Исследовательская деятельность.</w:t>
            </w:r>
          </w:p>
        </w:tc>
      </w:tr>
    </w:tbl>
    <w:p w:rsidR="00F4258A" w:rsidRPr="00F4490F" w:rsidRDefault="00F4258A" w:rsidP="00F4490F"/>
    <w:p w:rsidR="00F4258A" w:rsidRPr="00F4490F" w:rsidRDefault="00F4258A" w:rsidP="00F4490F">
      <w:r w:rsidRPr="00F4490F">
        <w:t>Основные сроки реа</w:t>
      </w:r>
      <w:r w:rsidR="00F57D98" w:rsidRPr="00F4490F">
        <w:t>лизации программы: сентябрь 2016 – май 2017</w:t>
      </w:r>
      <w:r w:rsidRPr="00F4490F">
        <w:t>года.</w:t>
      </w:r>
    </w:p>
    <w:p w:rsidR="00F4258A" w:rsidRPr="00F4490F" w:rsidRDefault="00F4258A" w:rsidP="00F4258A">
      <w:pPr>
        <w:spacing w:before="100" w:beforeAutospacing="1" w:after="100" w:afterAutospacing="1" w:line="360" w:lineRule="auto"/>
        <w:jc w:val="center"/>
        <w:rPr>
          <w:bCs/>
        </w:rPr>
      </w:pPr>
    </w:p>
    <w:p w:rsidR="00F4258A" w:rsidRPr="00F4490F" w:rsidRDefault="00F4258A" w:rsidP="00BD1467">
      <w:pPr>
        <w:spacing w:before="100" w:beforeAutospacing="1" w:after="100" w:afterAutospacing="1" w:line="360" w:lineRule="auto"/>
      </w:pPr>
      <w:r w:rsidRPr="00F4490F">
        <w:rPr>
          <w:bCs/>
        </w:rPr>
        <w:t>Пояснительная записка.</w:t>
      </w:r>
    </w:p>
    <w:p w:rsidR="00F57D98" w:rsidRPr="00F4490F" w:rsidRDefault="00F4258A" w:rsidP="00F4258A">
      <w:pPr>
        <w:spacing w:before="100" w:beforeAutospacing="1" w:after="100" w:afterAutospacing="1" w:line="360" w:lineRule="auto"/>
        <w:jc w:val="both"/>
      </w:pPr>
      <w:r w:rsidRPr="00F4490F">
        <w:t>  Краеведение своими корнями уходит в далекое прошлое.</w:t>
      </w:r>
    </w:p>
    <w:p w:rsidR="00F57D98" w:rsidRPr="00F4490F" w:rsidRDefault="00F4258A" w:rsidP="00F4258A">
      <w:pPr>
        <w:spacing w:before="100" w:beforeAutospacing="1" w:after="100" w:afterAutospacing="1" w:line="360" w:lineRule="auto"/>
        <w:jc w:val="both"/>
      </w:pPr>
      <w:r w:rsidRPr="00F4490F">
        <w:t>У всех народов мира, во все времена были люди, которые хорошо знали окружавшую их местность, её природу, прошлое и современную жизнь. Свои знания исторического, географического, экономического характера  устно или в различных документах они передавали последующим поколениям, тем самым, сохраняя преемственность в материальной и духовной культуре народов.</w:t>
      </w:r>
    </w:p>
    <w:p w:rsidR="00F4258A" w:rsidRPr="00F4490F" w:rsidRDefault="00F4258A" w:rsidP="00F4258A">
      <w:pPr>
        <w:spacing w:before="100" w:beforeAutospacing="1" w:after="100" w:afterAutospacing="1" w:line="360" w:lineRule="auto"/>
        <w:jc w:val="both"/>
      </w:pPr>
      <w:r w:rsidRPr="00F4490F">
        <w:t>Школа играет важнейшую роль в подготовке подрастающего поколения к творческой деятельности, основанной на соединении теории с практикой. Школа – первый шаг в подготовке к квалифицированному труду. Школа дает ученику систематизированные знания и именно в ней должны даваться знания о своем крае, прививаться соответственное отношение к тому, что окружает школьника, бережное отношение к природе, истории, культуре своего народа.</w:t>
      </w:r>
    </w:p>
    <w:p w:rsidR="00F4258A" w:rsidRPr="00F4490F" w:rsidRDefault="00F4258A" w:rsidP="00F4258A">
      <w:pPr>
        <w:spacing w:before="100" w:beforeAutospacing="1" w:after="100" w:afterAutospacing="1" w:line="360" w:lineRule="auto"/>
        <w:jc w:val="both"/>
        <w:outlineLvl w:val="3"/>
        <w:rPr>
          <w:bCs/>
        </w:rPr>
      </w:pPr>
      <w:r w:rsidRPr="00F4490F">
        <w:rPr>
          <w:bCs/>
        </w:rPr>
        <w:t xml:space="preserve">   В настоящее время остро ощущается необходимость возрождения духовности, изучения культуры своего народа, изучения прошлого и настоящего своей «малой родины», восстановление духовности для формирования нравственной личности гражданина и патриота своей страны. Неоспорима мысль о том, что «малая родина», отечество, родной край играют значительную роль в жизни каждого человека. Частица любимой Отчизны, дорогие сердцу места, близкие душе обычаи. Но мало говорить о любви к родному краю, надо знать его прошлое и настоящее, богатую духовную культуру, народные традиции, природу. Все это относится и к нашим родным местам - к замечательной Донской земле. Сегодня все больше регионов  России создают новые программы и методические разработки, отвечающие давно назревшей потребности воспитывать с детства любовь к своей «малой родине», отчему краю. Основной целью программы является формирование гражданских позиций у учащихся. Программа «Мир дому твоему» предназначена для проведения кружка в общеобразовательной  сельской школе. </w:t>
      </w:r>
      <w:proofErr w:type="gramStart"/>
      <w:r w:rsidRPr="00F4490F">
        <w:rPr>
          <w:bCs/>
        </w:rPr>
        <w:t>Рассчитана</w:t>
      </w:r>
      <w:proofErr w:type="gramEnd"/>
      <w:r w:rsidRPr="00F4490F">
        <w:rPr>
          <w:bCs/>
        </w:rPr>
        <w:t xml:space="preserve"> на учащихся 15-16 лет. Программа реализуется в течение одного года по два академических часа  в неделю. Итого 70 часов в год.</w:t>
      </w:r>
    </w:p>
    <w:p w:rsidR="00F4258A" w:rsidRPr="00F4490F" w:rsidRDefault="00F4258A" w:rsidP="00F4258A">
      <w:pPr>
        <w:spacing w:before="100" w:beforeAutospacing="1" w:after="100" w:afterAutospacing="1" w:line="360" w:lineRule="auto"/>
        <w:jc w:val="both"/>
        <w:outlineLvl w:val="3"/>
        <w:rPr>
          <w:bCs/>
          <w:iCs/>
        </w:rPr>
      </w:pPr>
    </w:p>
    <w:p w:rsidR="00F57D98" w:rsidRPr="00F4490F" w:rsidRDefault="00F57D98" w:rsidP="00F4258A">
      <w:pPr>
        <w:spacing w:before="100" w:beforeAutospacing="1" w:after="100" w:afterAutospacing="1" w:line="360" w:lineRule="auto"/>
        <w:jc w:val="both"/>
        <w:outlineLvl w:val="3"/>
        <w:rPr>
          <w:b/>
          <w:bCs/>
          <w:i/>
          <w:iCs/>
        </w:rPr>
      </w:pPr>
    </w:p>
    <w:p w:rsidR="00F4258A" w:rsidRPr="00155B89" w:rsidRDefault="00F4258A" w:rsidP="00F4258A">
      <w:pPr>
        <w:spacing w:before="100" w:beforeAutospacing="1" w:after="100" w:afterAutospacing="1" w:line="360" w:lineRule="auto"/>
        <w:jc w:val="both"/>
        <w:outlineLvl w:val="3"/>
        <w:rPr>
          <w:b/>
          <w:bCs/>
        </w:rPr>
      </w:pPr>
      <w:r w:rsidRPr="00155B89">
        <w:rPr>
          <w:b/>
          <w:bCs/>
          <w:iCs/>
        </w:rPr>
        <w:lastRenderedPageBreak/>
        <w:t>Образовательные задачи: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формирование представлений о различных сторонах жизни своего края и населения, показ его сложной структуры;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ознакомление с историей и современной жизнью своего населенного пункта и  как опорного края России.</w:t>
      </w:r>
    </w:p>
    <w:p w:rsidR="00F4258A" w:rsidRPr="00155B89" w:rsidRDefault="00F4258A" w:rsidP="00F4258A">
      <w:pPr>
        <w:spacing w:before="100" w:beforeAutospacing="1" w:after="100" w:afterAutospacing="1"/>
        <w:rPr>
          <w:b/>
        </w:rPr>
      </w:pPr>
      <w:r w:rsidRPr="00155B89">
        <w:rPr>
          <w:b/>
          <w:bCs/>
          <w:iCs/>
        </w:rPr>
        <w:t>Воспитательные задачи: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 -развитие гражданских качеств, патриотического отношения к России и своему краю, формирование личностно-ценностного отношения к своему родному краю, пробуждение деятельной любви к родному месту жительства;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 xml:space="preserve">- укрепление семейных связей: заинтересованность содержанием предмета не только обучающихся, но и родителей; наличие богатых возможностей для большого количества обучающихся изучения истории края через семейные архивы, рассказы родителей, бабушек и дедушек, других родственников; изучение жизни края в семье через беседы, совместное чтение краеведческой литературы, книг местных писателей, семейные экскурсии; общая работа детей и родителей в деле охраны и восстановления природы, памятников истории и культуры; совместное решение задач, стоящих перед местными жителями </w:t>
      </w:r>
      <w:proofErr w:type="gramStart"/>
      <w:r w:rsidRPr="00F4490F">
        <w:t xml:space="preserve">( </w:t>
      </w:r>
      <w:proofErr w:type="gramEnd"/>
      <w:r w:rsidRPr="00F4490F">
        <w:t>все это объективно работает на укрепление отношений между представителями разных поколений в семье).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формирование экологической культуры, способности самостоятельно оценивать уровень безопасности окружающей среды как среды жизнедеятельности;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позитивно-сберегающего отношения к окружающей среде и социально-ответственного поведения в ней;</w:t>
      </w:r>
    </w:p>
    <w:p w:rsidR="00D5147B" w:rsidRPr="00F4490F" w:rsidRDefault="00D5147B" w:rsidP="00F4258A">
      <w:pPr>
        <w:spacing w:before="100" w:beforeAutospacing="1" w:after="100" w:afterAutospacing="1"/>
        <w:rPr>
          <w:bCs/>
          <w:iCs/>
        </w:rPr>
      </w:pPr>
    </w:p>
    <w:p w:rsidR="00D5147B" w:rsidRPr="00F4490F" w:rsidRDefault="00D5147B" w:rsidP="00F4258A">
      <w:pPr>
        <w:spacing w:before="100" w:beforeAutospacing="1" w:after="100" w:afterAutospacing="1"/>
        <w:rPr>
          <w:bCs/>
          <w:iCs/>
        </w:rPr>
      </w:pPr>
    </w:p>
    <w:p w:rsidR="00F4258A" w:rsidRPr="00155B89" w:rsidRDefault="00F4258A" w:rsidP="00F4258A">
      <w:pPr>
        <w:spacing w:before="100" w:beforeAutospacing="1" w:after="100" w:afterAutospacing="1"/>
      </w:pPr>
      <w:r w:rsidRPr="00155B89">
        <w:rPr>
          <w:b/>
          <w:bCs/>
          <w:iCs/>
        </w:rPr>
        <w:t>Развивающие задачи: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 xml:space="preserve">- развитие познавательных интересов, интеллектуальных и творческих способностей, стимулирование стремления знать как можно больше о родном крае, интереса  </w:t>
      </w:r>
      <w:proofErr w:type="spellStart"/>
      <w:r w:rsidRPr="00F4490F">
        <w:t>обуч-ся</w:t>
      </w:r>
      <w:proofErr w:type="spellEnd"/>
      <w:r w:rsidRPr="00F4490F">
        <w:t xml:space="preserve"> к краеведению через конкурсы, олимпиады и другие специализированные акции;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адаптация к реальной деятельности, к местной социально-экономической и социокультурной ситуации;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ориентация при решении вопросов дальнейшего образования, выбора профессии и места работы;</w:t>
      </w:r>
    </w:p>
    <w:p w:rsidR="00F4258A" w:rsidRPr="00F4490F" w:rsidRDefault="00F4258A" w:rsidP="00F4258A">
      <w:pPr>
        <w:spacing w:before="100" w:beforeAutospacing="1" w:after="100" w:afterAutospacing="1"/>
      </w:pPr>
      <w:r w:rsidRPr="00F4490F">
        <w:t>- 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  сегодня и тех вопросов, которые будут стоять перед ними в будущем.</w:t>
      </w:r>
    </w:p>
    <w:p w:rsidR="00F4258A" w:rsidRPr="00F4490F" w:rsidRDefault="00F4258A" w:rsidP="00F4258A">
      <w:pPr>
        <w:spacing w:before="100" w:beforeAutospacing="1" w:after="100" w:afterAutospacing="1" w:line="360" w:lineRule="auto"/>
        <w:ind w:left="360"/>
        <w:outlineLvl w:val="3"/>
        <w:rPr>
          <w:b/>
          <w:bCs/>
        </w:rPr>
      </w:pPr>
      <w:r w:rsidRPr="00155B89">
        <w:rPr>
          <w:b/>
          <w:bCs/>
        </w:rPr>
        <w:lastRenderedPageBreak/>
        <w:t>Принцип программы</w:t>
      </w:r>
      <w:proofErr w:type="gramStart"/>
      <w:r w:rsidRPr="00F4490F">
        <w:rPr>
          <w:b/>
          <w:bCs/>
          <w:i/>
        </w:rPr>
        <w:t>:</w:t>
      </w:r>
      <w:r w:rsidRPr="00F4490F">
        <w:rPr>
          <w:bCs/>
        </w:rPr>
        <w:t>О</w:t>
      </w:r>
      <w:proofErr w:type="gramEnd"/>
      <w:r w:rsidRPr="00F4490F">
        <w:rPr>
          <w:bCs/>
        </w:rPr>
        <w:t>т непосредственных впечатлений и эмоций, которые формируют чувство «малой родины» - к систематизированному знанию о родном крае.</w:t>
      </w:r>
    </w:p>
    <w:p w:rsidR="00155B89" w:rsidRDefault="00F4258A" w:rsidP="00155B89">
      <w:pPr>
        <w:spacing w:before="100" w:beforeAutospacing="1" w:after="100" w:afterAutospacing="1" w:line="360" w:lineRule="auto"/>
        <w:ind w:left="360"/>
        <w:outlineLvl w:val="3"/>
        <w:rPr>
          <w:bCs/>
        </w:rPr>
      </w:pPr>
      <w:r w:rsidRPr="00155B89">
        <w:rPr>
          <w:b/>
          <w:bCs/>
        </w:rPr>
        <w:t>Режим занятий:</w:t>
      </w:r>
      <w:r w:rsidRPr="00F4490F">
        <w:rPr>
          <w:bCs/>
        </w:rPr>
        <w:t>Занятия проводятся 2 раза в неделю по одному часу. Длите</w:t>
      </w:r>
      <w:r w:rsidR="00155B89">
        <w:rPr>
          <w:bCs/>
        </w:rPr>
        <w:t>льность изучения 70 часов в год</w:t>
      </w:r>
    </w:p>
    <w:p w:rsidR="00155B89" w:rsidRDefault="00F4258A" w:rsidP="00155B89">
      <w:pPr>
        <w:spacing w:before="100" w:beforeAutospacing="1" w:after="100" w:afterAutospacing="1" w:line="360" w:lineRule="auto"/>
        <w:ind w:left="360"/>
        <w:outlineLvl w:val="3"/>
        <w:rPr>
          <w:b/>
          <w:bCs/>
        </w:rPr>
      </w:pPr>
      <w:r w:rsidRPr="00155B89">
        <w:rPr>
          <w:b/>
        </w:rPr>
        <w:t>Механизм реализации программы:</w:t>
      </w:r>
    </w:p>
    <w:p w:rsidR="00155B89" w:rsidRDefault="00F4258A" w:rsidP="00155B89">
      <w:pPr>
        <w:outlineLvl w:val="3"/>
        <w:rPr>
          <w:b/>
          <w:bCs/>
        </w:rPr>
      </w:pPr>
      <w:r w:rsidRPr="00F4490F">
        <w:rPr>
          <w:rFonts w:eastAsia="Symbol"/>
        </w:rPr>
        <w:t xml:space="preserve">- </w:t>
      </w:r>
      <w:r w:rsidRPr="00F4490F">
        <w:t>организация экскурсий в районный краеведческий музей;</w:t>
      </w:r>
    </w:p>
    <w:p w:rsidR="00F4258A" w:rsidRPr="00155B89" w:rsidRDefault="00F4258A" w:rsidP="00155B89">
      <w:pPr>
        <w:outlineLvl w:val="3"/>
        <w:rPr>
          <w:b/>
          <w:bCs/>
        </w:rPr>
      </w:pPr>
      <w:r w:rsidRPr="00F4490F">
        <w:t>-пешие экскурсии по селу и его окрестностям;</w:t>
      </w:r>
    </w:p>
    <w:p w:rsidR="00F4258A" w:rsidRPr="00F4490F" w:rsidRDefault="00F4258A" w:rsidP="00155B89">
      <w:r w:rsidRPr="00F4490F">
        <w:rPr>
          <w:rFonts w:eastAsia="Symbol"/>
        </w:rPr>
        <w:t xml:space="preserve">- </w:t>
      </w:r>
      <w:r w:rsidRPr="00F4490F">
        <w:t>сбор материалов;</w:t>
      </w:r>
    </w:p>
    <w:p w:rsidR="00F4258A" w:rsidRPr="00F4490F" w:rsidRDefault="00F4258A" w:rsidP="00155B89">
      <w:r w:rsidRPr="00F4490F">
        <w:rPr>
          <w:rFonts w:eastAsia="Symbol"/>
        </w:rPr>
        <w:t xml:space="preserve">- </w:t>
      </w:r>
      <w:r w:rsidRPr="00F4490F">
        <w:t>создание и оформление этнографического уголка в школе;</w:t>
      </w:r>
    </w:p>
    <w:p w:rsidR="00F4258A" w:rsidRPr="00F4490F" w:rsidRDefault="00F4258A" w:rsidP="00155B89">
      <w:r w:rsidRPr="00F4490F">
        <w:rPr>
          <w:rFonts w:eastAsia="Symbol"/>
        </w:rPr>
        <w:t xml:space="preserve">- </w:t>
      </w:r>
      <w:r w:rsidRPr="00F4490F">
        <w:t>участие в районных краеведческих, музейных  конкурсах.</w:t>
      </w:r>
    </w:p>
    <w:p w:rsidR="00F4258A" w:rsidRPr="00155B89" w:rsidRDefault="00F4258A" w:rsidP="00155B89">
      <w:pPr>
        <w:ind w:left="57" w:right="57"/>
        <w:jc w:val="center"/>
        <w:outlineLvl w:val="3"/>
        <w:rPr>
          <w:b/>
          <w:bCs/>
        </w:rPr>
      </w:pPr>
      <w:r w:rsidRPr="00155B89">
        <w:rPr>
          <w:b/>
          <w:bCs/>
        </w:rPr>
        <w:t>Прогнозируемые результаты:</w:t>
      </w:r>
    </w:p>
    <w:p w:rsidR="00F4258A" w:rsidRPr="00F4490F" w:rsidRDefault="00F4258A" w:rsidP="00155B89">
      <w:pPr>
        <w:spacing w:line="360" w:lineRule="auto"/>
        <w:ind w:left="360"/>
        <w:outlineLvl w:val="3"/>
        <w:rPr>
          <w:b/>
          <w:bCs/>
        </w:rPr>
      </w:pPr>
      <w:r w:rsidRPr="00F4490F">
        <w:rPr>
          <w:bCs/>
        </w:rPr>
        <w:t xml:space="preserve">    Программа «Мир дому твоему» прогнозирует проведение итогового занятия, на котором  подводятся итоги за прошедший год.   Итогом  года являются встречи с интересными людьми, из которых ребята смогут узнать о народных праздниках, обычаях и традициях народов проживающих в нашем селе. Приобретенные знания по истории и культуре родного края обучающиеся могут применить на уроках истории, литературы, географии, участвуя в исследовательских конкурсах и научно-практических конференциях.</w:t>
      </w:r>
    </w:p>
    <w:p w:rsidR="00F4258A" w:rsidRPr="00F4490F" w:rsidRDefault="00F4258A" w:rsidP="00155B89">
      <w:pPr>
        <w:spacing w:line="360" w:lineRule="auto"/>
        <w:ind w:left="360"/>
        <w:outlineLvl w:val="3"/>
        <w:rPr>
          <w:b/>
          <w:bCs/>
        </w:rPr>
      </w:pPr>
      <w:r w:rsidRPr="00F4490F">
        <w:rPr>
          <w:b/>
          <w:bCs/>
          <w:i/>
        </w:rPr>
        <w:t>Прогноз:</w:t>
      </w:r>
      <w:r w:rsidRPr="00F4490F">
        <w:rPr>
          <w:bCs/>
        </w:rPr>
        <w:t xml:space="preserve"> ожидается развитие и укрепление у детей чувства любви к родному краю; через знания  истории и культуры родного края происходит формирование личности патриота и гражданина своей страны.</w:t>
      </w:r>
    </w:p>
    <w:p w:rsidR="00F4258A" w:rsidRPr="00155B89" w:rsidRDefault="00F4258A" w:rsidP="00155B89">
      <w:pPr>
        <w:rPr>
          <w:b/>
        </w:rPr>
      </w:pPr>
      <w:r w:rsidRPr="00155B89">
        <w:rPr>
          <w:b/>
        </w:rPr>
        <w:t>Содержание программы:</w:t>
      </w:r>
    </w:p>
    <w:p w:rsidR="00F4258A" w:rsidRPr="00155B89" w:rsidRDefault="00F4258A" w:rsidP="00F4258A">
      <w:pPr>
        <w:rPr>
          <w:b/>
        </w:rPr>
      </w:pPr>
      <w:r w:rsidRPr="00155B89">
        <w:rPr>
          <w:b/>
        </w:rPr>
        <w:t>Раздел I. Введение</w:t>
      </w:r>
    </w:p>
    <w:p w:rsidR="00F4258A" w:rsidRPr="00155B89" w:rsidRDefault="00F4258A" w:rsidP="00F4258A">
      <w:pPr>
        <w:rPr>
          <w:b/>
        </w:rPr>
      </w:pPr>
    </w:p>
    <w:p w:rsidR="00F4258A" w:rsidRPr="00F4490F" w:rsidRDefault="00F4258A" w:rsidP="00F4258A">
      <w:r w:rsidRPr="00F4490F">
        <w:t>Школьное краеведение. Его необходимость, роль, цели, задачи. Школьное краеведение – как важнейшее средство всестороннего развития личности. Основы музееведения.</w:t>
      </w:r>
    </w:p>
    <w:p w:rsidR="00F4258A" w:rsidRPr="00F4490F" w:rsidRDefault="00F4258A" w:rsidP="00F4258A"/>
    <w:p w:rsidR="00F4258A" w:rsidRPr="00155B89" w:rsidRDefault="00F4258A" w:rsidP="00F4258A">
      <w:pPr>
        <w:rPr>
          <w:b/>
        </w:rPr>
      </w:pPr>
      <w:r w:rsidRPr="00155B89">
        <w:rPr>
          <w:b/>
        </w:rPr>
        <w:t>Раздел II. Этнография</w:t>
      </w:r>
    </w:p>
    <w:p w:rsidR="00F4258A" w:rsidRPr="00155B89" w:rsidRDefault="00F4258A" w:rsidP="00F4258A">
      <w:pPr>
        <w:rPr>
          <w:b/>
        </w:rPr>
      </w:pPr>
    </w:p>
    <w:p w:rsidR="00F4258A" w:rsidRPr="00F4490F" w:rsidRDefault="00F4258A" w:rsidP="00F4258A">
      <w:r w:rsidRPr="00F4490F">
        <w:t>Административное положение Азовского района со времен появления (уезд, губерния, волость) и все последующие изменения.</w:t>
      </w:r>
    </w:p>
    <w:p w:rsidR="00F4258A" w:rsidRPr="00F4490F" w:rsidRDefault="00F4258A" w:rsidP="00F4258A">
      <w:r w:rsidRPr="00F4490F">
        <w:t>Окрестности – море, реки, леса. Овраги, родники, их наименования, происхождение названий: легенды, сказания.</w:t>
      </w:r>
    </w:p>
    <w:p w:rsidR="00F4258A" w:rsidRPr="00F4490F" w:rsidRDefault="00F4258A" w:rsidP="00F4258A">
      <w:r w:rsidRPr="00F4490F">
        <w:t xml:space="preserve">Состав сел: Александровка, </w:t>
      </w:r>
      <w:proofErr w:type="spellStart"/>
      <w:r w:rsidRPr="00F4490F">
        <w:t>Христичево</w:t>
      </w:r>
      <w:proofErr w:type="spellEnd"/>
      <w:r w:rsidRPr="00F4490F">
        <w:t>, близлежащие сёла. Преобладающая национальность. Основные фамилии. Характерные самобытные имена и фамилии. Особенности быта, традиций.</w:t>
      </w:r>
    </w:p>
    <w:p w:rsidR="00F4258A" w:rsidRPr="00F4490F" w:rsidRDefault="00F4258A" w:rsidP="00F4258A"/>
    <w:p w:rsidR="00F4258A" w:rsidRPr="00155B89" w:rsidRDefault="00F4258A" w:rsidP="00F4258A">
      <w:pPr>
        <w:rPr>
          <w:b/>
        </w:rPr>
      </w:pPr>
      <w:r w:rsidRPr="00155B89">
        <w:rPr>
          <w:b/>
        </w:rPr>
        <w:t xml:space="preserve">Раздел </w:t>
      </w:r>
      <w:proofErr w:type="spellStart"/>
      <w:r w:rsidRPr="00155B89">
        <w:rPr>
          <w:b/>
        </w:rPr>
        <w:t>III.Современное</w:t>
      </w:r>
      <w:proofErr w:type="spellEnd"/>
      <w:r w:rsidRPr="00155B89">
        <w:rPr>
          <w:b/>
        </w:rPr>
        <w:t xml:space="preserve"> состояние  Азовского района и сел Александровки, </w:t>
      </w:r>
      <w:proofErr w:type="spellStart"/>
      <w:r w:rsidRPr="00155B89">
        <w:rPr>
          <w:b/>
        </w:rPr>
        <w:t>Христичево</w:t>
      </w:r>
      <w:proofErr w:type="spellEnd"/>
      <w:r w:rsidRPr="00155B89">
        <w:rPr>
          <w:b/>
        </w:rPr>
        <w:t xml:space="preserve">, </w:t>
      </w:r>
      <w:proofErr w:type="spellStart"/>
      <w:r w:rsidRPr="00155B89">
        <w:rPr>
          <w:b/>
        </w:rPr>
        <w:t>НижняяКозинка</w:t>
      </w:r>
      <w:proofErr w:type="spellEnd"/>
      <w:r w:rsidRPr="00155B89">
        <w:rPr>
          <w:b/>
        </w:rPr>
        <w:t>.</w:t>
      </w:r>
    </w:p>
    <w:p w:rsidR="00F4258A" w:rsidRPr="00155B89" w:rsidRDefault="00F4258A" w:rsidP="00F4258A">
      <w:pPr>
        <w:rPr>
          <w:b/>
        </w:rPr>
      </w:pPr>
    </w:p>
    <w:p w:rsidR="00F4258A" w:rsidRPr="00F4490F" w:rsidRDefault="00F4258A" w:rsidP="00F4258A">
      <w:r w:rsidRPr="00F4490F">
        <w:t>Численность населения. Состояние хозяйства.</w:t>
      </w:r>
    </w:p>
    <w:p w:rsidR="00F4258A" w:rsidRPr="00F4490F" w:rsidRDefault="00F4258A" w:rsidP="00F4258A">
      <w:r w:rsidRPr="00F4490F">
        <w:t xml:space="preserve">Кустарные промыслы. Пути сообщения. Связь. Торговля. Водоснабжение. Здравоохранение. </w:t>
      </w:r>
    </w:p>
    <w:p w:rsidR="00F4258A" w:rsidRPr="00F4490F" w:rsidRDefault="00F4258A" w:rsidP="00F4258A">
      <w:r w:rsidRPr="00F4490F">
        <w:t xml:space="preserve">Учреждения культуры. Праздники села. </w:t>
      </w:r>
    </w:p>
    <w:p w:rsidR="00F4258A" w:rsidRPr="00F4490F" w:rsidRDefault="00F4258A" w:rsidP="00F4258A">
      <w:r w:rsidRPr="00F4490F">
        <w:t xml:space="preserve">Художественное ремесло. Народные умельцы. Устное народное творчество. </w:t>
      </w:r>
    </w:p>
    <w:p w:rsidR="00F4258A" w:rsidRPr="00F4490F" w:rsidRDefault="00F4258A" w:rsidP="00F4258A">
      <w:r w:rsidRPr="00F4490F">
        <w:t>Деревенская кухня.</w:t>
      </w:r>
    </w:p>
    <w:p w:rsidR="00F4258A" w:rsidRPr="00F4490F" w:rsidRDefault="00F4258A" w:rsidP="00F4258A">
      <w:r w:rsidRPr="00F4490F">
        <w:t>Встреча с интересными людьми.</w:t>
      </w:r>
    </w:p>
    <w:p w:rsidR="00F4258A" w:rsidRPr="00F4490F" w:rsidRDefault="00F4258A" w:rsidP="00F4258A">
      <w:r w:rsidRPr="00F4490F">
        <w:t>Памятники природы. Экология.</w:t>
      </w:r>
    </w:p>
    <w:p w:rsidR="00F4258A" w:rsidRPr="00F4490F" w:rsidRDefault="00F4258A" w:rsidP="00F4258A">
      <w:r w:rsidRPr="00F4490F">
        <w:t>Сбор материала.</w:t>
      </w:r>
    </w:p>
    <w:p w:rsidR="00F4258A" w:rsidRPr="00F4490F" w:rsidRDefault="00F4258A" w:rsidP="00F4258A"/>
    <w:p w:rsidR="00F4258A" w:rsidRPr="00155B89" w:rsidRDefault="00F4258A" w:rsidP="00F4258A">
      <w:pPr>
        <w:rPr>
          <w:b/>
        </w:rPr>
      </w:pPr>
      <w:r w:rsidRPr="00155B89">
        <w:rPr>
          <w:b/>
        </w:rPr>
        <w:t>Раздел IV. История моей  малой Родины</w:t>
      </w:r>
    </w:p>
    <w:p w:rsidR="00F4258A" w:rsidRPr="00155B89" w:rsidRDefault="00F4258A" w:rsidP="00F4258A"/>
    <w:p w:rsidR="00F4258A" w:rsidRPr="00F4490F" w:rsidRDefault="00F4258A" w:rsidP="00F4258A">
      <w:r w:rsidRPr="00F4490F">
        <w:t>История села на фоне страны (хозяйства, колхозы, современное состояние)</w:t>
      </w:r>
    </w:p>
    <w:p w:rsidR="00F4258A" w:rsidRPr="00F4490F" w:rsidRDefault="00F4258A" w:rsidP="00F4258A">
      <w:r w:rsidRPr="00F4490F">
        <w:t>«Не позволяй душе лениться». Люди села. Революция 1917 г, НЭП, коллективизация, репрессии, стихийные наводнения, голод.</w:t>
      </w:r>
    </w:p>
    <w:p w:rsidR="00F4258A" w:rsidRPr="00F4490F" w:rsidRDefault="00F4258A" w:rsidP="00F4258A">
      <w:r w:rsidRPr="00F4490F">
        <w:t xml:space="preserve">Ими гордится наш район. </w:t>
      </w:r>
    </w:p>
    <w:p w:rsidR="00F4258A" w:rsidRPr="00F4490F" w:rsidRDefault="00F4258A" w:rsidP="00F4258A">
      <w:r w:rsidRPr="00F4490F">
        <w:t>О чём рассказали фотографии из семейного альбома. История в лицах.</w:t>
      </w:r>
    </w:p>
    <w:p w:rsidR="00F4258A" w:rsidRPr="00F4490F" w:rsidRDefault="00F4258A" w:rsidP="00F4258A">
      <w:r w:rsidRPr="00F4490F">
        <w:t xml:space="preserve">История хозяйства (колхозы). Дата образования, названия, переименования. </w:t>
      </w:r>
    </w:p>
    <w:p w:rsidR="00F4258A" w:rsidRPr="00F4490F" w:rsidRDefault="00F4258A" w:rsidP="00F4258A">
      <w:r w:rsidRPr="00F4490F">
        <w:t>Сведения из истории, современное состояние.</w:t>
      </w:r>
    </w:p>
    <w:p w:rsidR="00F4258A" w:rsidRPr="00F4490F" w:rsidRDefault="00F4258A" w:rsidP="00F4258A">
      <w:r w:rsidRPr="00F4490F">
        <w:t xml:space="preserve">Предприятия. История организаций и учреждений. История с/совета. </w:t>
      </w:r>
    </w:p>
    <w:p w:rsidR="00F4258A" w:rsidRPr="00F4490F" w:rsidRDefault="00F4258A" w:rsidP="00F4258A">
      <w:r w:rsidRPr="00F4490F">
        <w:t xml:space="preserve">Дом культуры. </w:t>
      </w:r>
    </w:p>
    <w:p w:rsidR="00F4258A" w:rsidRPr="00F4490F" w:rsidRDefault="00F4258A" w:rsidP="00F4258A">
      <w:r w:rsidRPr="00F4490F">
        <w:t xml:space="preserve">Детский сад. </w:t>
      </w:r>
    </w:p>
    <w:p w:rsidR="00F4258A" w:rsidRPr="00F4490F" w:rsidRDefault="00F4258A" w:rsidP="00F4258A">
      <w:r w:rsidRPr="00F4490F">
        <w:t xml:space="preserve">Почта. Сберкасса. </w:t>
      </w:r>
    </w:p>
    <w:p w:rsidR="00F4258A" w:rsidRPr="00F4490F" w:rsidRDefault="00F4258A" w:rsidP="00F4258A">
      <w:r w:rsidRPr="00F4490F">
        <w:t xml:space="preserve">Медпункт. </w:t>
      </w:r>
    </w:p>
    <w:p w:rsidR="00F4258A" w:rsidRPr="00F4490F" w:rsidRDefault="00F4258A" w:rsidP="00F4258A">
      <w:r w:rsidRPr="00F4490F">
        <w:t xml:space="preserve">Сбор материала. </w:t>
      </w:r>
    </w:p>
    <w:p w:rsidR="00F4258A" w:rsidRPr="00F4490F" w:rsidRDefault="00F4258A" w:rsidP="00F4258A"/>
    <w:p w:rsidR="00F4258A" w:rsidRPr="00155B89" w:rsidRDefault="00F4258A" w:rsidP="00F4258A">
      <w:pPr>
        <w:rPr>
          <w:b/>
        </w:rPr>
      </w:pPr>
      <w:r w:rsidRPr="00155B89">
        <w:rPr>
          <w:b/>
        </w:rPr>
        <w:t xml:space="preserve">Раздел V. Образование </w:t>
      </w:r>
    </w:p>
    <w:p w:rsidR="00F4258A" w:rsidRPr="00F4490F" w:rsidRDefault="00F4258A" w:rsidP="00F4258A"/>
    <w:p w:rsidR="00F4258A" w:rsidRPr="00F4490F" w:rsidRDefault="00F4258A" w:rsidP="00F4258A">
      <w:r w:rsidRPr="00F4490F">
        <w:t xml:space="preserve">Образование в Азовском районе. </w:t>
      </w:r>
    </w:p>
    <w:p w:rsidR="00F4258A" w:rsidRPr="00F4490F" w:rsidRDefault="00F4258A" w:rsidP="00F4258A">
      <w:r w:rsidRPr="00F4490F">
        <w:t xml:space="preserve">Возникновение школы в селах. Организация процесса обучения: здание, учителя, предметы, ученики. </w:t>
      </w:r>
    </w:p>
    <w:p w:rsidR="00F4258A" w:rsidRPr="00F4490F" w:rsidRDefault="00F4258A" w:rsidP="00F4258A">
      <w:r w:rsidRPr="00F4490F">
        <w:t>Знакомство с известными фактами из истории школы, анализ информации.</w:t>
      </w:r>
    </w:p>
    <w:p w:rsidR="00F4258A" w:rsidRPr="00F4490F" w:rsidRDefault="00F4258A" w:rsidP="00F4258A">
      <w:r w:rsidRPr="00F4490F">
        <w:t>Ветераны педагогического труда. Встреча с бывшими учителями, учениками. Гордое звание – учитель.</w:t>
      </w:r>
    </w:p>
    <w:p w:rsidR="00F4258A" w:rsidRPr="00F4490F" w:rsidRDefault="00F4258A" w:rsidP="00F4258A">
      <w:r w:rsidRPr="00F4490F">
        <w:t xml:space="preserve">Практическое занятие «Моя школа в будущем» </w:t>
      </w:r>
    </w:p>
    <w:p w:rsidR="00F4258A" w:rsidRPr="00F4490F" w:rsidRDefault="00F4258A" w:rsidP="00F4258A">
      <w:r w:rsidRPr="00F4490F">
        <w:t>Проведение экскурсий для учащихся «История моей школы»</w:t>
      </w:r>
    </w:p>
    <w:p w:rsidR="00F4258A" w:rsidRPr="00F4490F" w:rsidRDefault="00F4258A" w:rsidP="00F4258A">
      <w:r w:rsidRPr="00F4490F">
        <w:t>Сбор материала.</w:t>
      </w:r>
    </w:p>
    <w:p w:rsidR="00F4258A" w:rsidRPr="00F4490F" w:rsidRDefault="00F4258A" w:rsidP="00F4258A"/>
    <w:p w:rsidR="00F4258A" w:rsidRPr="00155B89" w:rsidRDefault="00F4258A" w:rsidP="00F4258A">
      <w:pPr>
        <w:rPr>
          <w:b/>
        </w:rPr>
      </w:pPr>
      <w:r w:rsidRPr="00155B89">
        <w:rPr>
          <w:b/>
        </w:rPr>
        <w:t>Раздел VI. Жители села Александровки и сел Азовского  района в годы Великой Отечественной войны 1941-1945 гг.</w:t>
      </w:r>
    </w:p>
    <w:p w:rsidR="00F4258A" w:rsidRPr="00F4490F" w:rsidRDefault="00F4258A" w:rsidP="00F4258A">
      <w:pPr>
        <w:rPr>
          <w:b/>
          <w:i/>
        </w:rPr>
      </w:pPr>
    </w:p>
    <w:p w:rsidR="00F4258A" w:rsidRPr="00F4490F" w:rsidRDefault="00F4258A" w:rsidP="00F4258A">
      <w:r w:rsidRPr="00F4490F">
        <w:t xml:space="preserve">Знакомство с имеющимися материалами, их анализ. </w:t>
      </w:r>
    </w:p>
    <w:p w:rsidR="00F4258A" w:rsidRPr="00F4490F" w:rsidRDefault="00F4258A" w:rsidP="00F4258A">
      <w:r w:rsidRPr="00F4490F">
        <w:lastRenderedPageBreak/>
        <w:t xml:space="preserve">Реставрация Уголка Боевой Славы. Поисково-исследовательская работа. Сбор материала, связанный с участием жителей села в Великой Отечественной войне, с погибшими, без вести пропавшими, вдовами. </w:t>
      </w:r>
    </w:p>
    <w:p w:rsidR="00F4258A" w:rsidRPr="00F4490F" w:rsidRDefault="00F4258A" w:rsidP="00F4258A">
      <w:r w:rsidRPr="00F4490F">
        <w:t>Экскурсии по музеям района.</w:t>
      </w:r>
    </w:p>
    <w:p w:rsidR="00F4258A" w:rsidRPr="00F4490F" w:rsidRDefault="00F4258A" w:rsidP="00F4258A">
      <w:r w:rsidRPr="00F4490F">
        <w:t>Изучение темы «Тыл в годы Великой Отечественной войны»</w:t>
      </w:r>
    </w:p>
    <w:p w:rsidR="00F4258A" w:rsidRPr="00F4490F" w:rsidRDefault="00F4258A" w:rsidP="00F4258A">
      <w:r w:rsidRPr="00F4490F">
        <w:t>Изучение темы Ростовская область в годы войны.</w:t>
      </w:r>
    </w:p>
    <w:p w:rsidR="00F4258A" w:rsidRPr="00F4490F" w:rsidRDefault="00F4258A" w:rsidP="00F4258A">
      <w:r w:rsidRPr="00F4490F">
        <w:t>Оформление стендов для уголка Боевой славы. Календарь «Летопись Великой Отечественной войны» и другие выставки по теме.</w:t>
      </w:r>
    </w:p>
    <w:p w:rsidR="00F4258A" w:rsidRPr="00F4490F" w:rsidRDefault="00F4258A" w:rsidP="00F4258A"/>
    <w:p w:rsidR="00F4258A" w:rsidRPr="00F4490F" w:rsidRDefault="00F4258A" w:rsidP="00F4258A">
      <w:r w:rsidRPr="00F4490F">
        <w:t>Экскурсионная работа по музейному уголку, проведение литературно-музыкальных композиций, бесед, лекций, вечеров, круглых столов, устных журналов перед учащимися и жителями села. Проведение и участие в конкурсах, викторинах, олимпиадах. Участие в районных мероприятиях на военную тематику.</w:t>
      </w:r>
    </w:p>
    <w:p w:rsidR="00F4258A" w:rsidRPr="00F4490F" w:rsidRDefault="00F4258A" w:rsidP="00F4258A"/>
    <w:p w:rsidR="00F4258A" w:rsidRPr="00F4490F" w:rsidRDefault="00F4258A" w:rsidP="00F4258A">
      <w:r w:rsidRPr="00F4490F">
        <w:t>Знакомство с книгой “Памяти”.  Наши земляки – участники Великой Отечественной войны. Наши земляки - Герои Советского Союза.</w:t>
      </w:r>
    </w:p>
    <w:p w:rsidR="00F4258A" w:rsidRPr="00F4490F" w:rsidRDefault="00F4258A" w:rsidP="00F4258A"/>
    <w:p w:rsidR="00F4258A" w:rsidRPr="00F4490F" w:rsidRDefault="00F4258A" w:rsidP="00F4258A">
      <w:r w:rsidRPr="00F4490F">
        <w:t>Война в судьбе моей семьи. Знакомство с книгой “Они вернулись с победой”.</w:t>
      </w:r>
    </w:p>
    <w:p w:rsidR="00F4258A" w:rsidRPr="00F4490F" w:rsidRDefault="00F4258A" w:rsidP="00F4258A"/>
    <w:p w:rsidR="00F4258A" w:rsidRPr="00F4490F" w:rsidRDefault="00F4258A" w:rsidP="00F4258A">
      <w:r w:rsidRPr="00F4490F">
        <w:t>Благоустройство памятника воинской славы. Участие в акции «Парк моего детства», «Аллее Памяти».</w:t>
      </w:r>
    </w:p>
    <w:p w:rsidR="00F4258A" w:rsidRPr="00F4490F" w:rsidRDefault="00F4258A" w:rsidP="00F4258A"/>
    <w:p w:rsidR="00F4258A" w:rsidRPr="00F4490F" w:rsidRDefault="00F4258A" w:rsidP="00F4258A">
      <w:r w:rsidRPr="00F4490F">
        <w:t>Выявление людей, нуждающихся в помощи, оказание помощи. Операция «Забота»</w:t>
      </w:r>
    </w:p>
    <w:p w:rsidR="00F4258A" w:rsidRPr="00F4490F" w:rsidRDefault="00F4258A" w:rsidP="00F4258A"/>
    <w:p w:rsidR="00F4258A" w:rsidRPr="00F4490F" w:rsidRDefault="00F4258A" w:rsidP="00F4258A">
      <w:r w:rsidRPr="00F4490F">
        <w:t>Встречи со свидетелями войны.</w:t>
      </w:r>
    </w:p>
    <w:p w:rsidR="00F4258A" w:rsidRPr="00F4490F" w:rsidRDefault="00F4258A" w:rsidP="00F4258A"/>
    <w:p w:rsidR="00910CB3" w:rsidRPr="00F4490F" w:rsidRDefault="00910CB3" w:rsidP="00910CB3">
      <w:r w:rsidRPr="00F4490F">
        <w:t>Сбор материала</w:t>
      </w:r>
    </w:p>
    <w:p w:rsidR="00F4258A" w:rsidRPr="00155B89" w:rsidRDefault="00F4258A" w:rsidP="00910CB3">
      <w:r w:rsidRPr="00155B89">
        <w:rPr>
          <w:b/>
        </w:rPr>
        <w:t>Примерные  темы  творческих  работ  учащихся.</w:t>
      </w:r>
      <w:r w:rsidRPr="00155B89">
        <w:tab/>
      </w:r>
    </w:p>
    <w:p w:rsidR="00F4258A" w:rsidRPr="00F4490F" w:rsidRDefault="00F4258A" w:rsidP="00F4258A">
      <w:pPr>
        <w:jc w:val="center"/>
        <w:rPr>
          <w:b/>
          <w:i/>
        </w:rPr>
      </w:pPr>
    </w:p>
    <w:p w:rsidR="00F4258A" w:rsidRPr="00F4490F" w:rsidRDefault="00F4258A" w:rsidP="00F4258A">
      <w:r w:rsidRPr="00F4490F">
        <w:t>1.</w:t>
      </w:r>
      <w:r w:rsidRPr="00F4490F">
        <w:tab/>
        <w:t>Памятник – ансамбль  воинам – односельчанам.</w:t>
      </w:r>
    </w:p>
    <w:p w:rsidR="00F4258A" w:rsidRPr="00F4490F" w:rsidRDefault="00F4258A" w:rsidP="00F4258A">
      <w:r w:rsidRPr="00F4490F">
        <w:t>2.</w:t>
      </w:r>
      <w:r w:rsidRPr="00F4490F">
        <w:tab/>
        <w:t>Моя семья в Великой Отечественной войне.</w:t>
      </w:r>
      <w:r w:rsidRPr="00F4490F">
        <w:tab/>
      </w:r>
    </w:p>
    <w:p w:rsidR="00F4258A" w:rsidRPr="00F4490F" w:rsidRDefault="00F4258A" w:rsidP="00F4258A">
      <w:r w:rsidRPr="00F4490F">
        <w:t>3.</w:t>
      </w:r>
      <w:r w:rsidRPr="00F4490F">
        <w:tab/>
        <w:t>Профессии  родителей.</w:t>
      </w:r>
    </w:p>
    <w:p w:rsidR="00F4258A" w:rsidRPr="00F4490F" w:rsidRDefault="00F4258A" w:rsidP="00F4258A">
      <w:r w:rsidRPr="00F4490F">
        <w:t>4.</w:t>
      </w:r>
      <w:r w:rsidRPr="00F4490F">
        <w:tab/>
        <w:t>Водоемы  и  их  роль  в  жизни  села.</w:t>
      </w:r>
    </w:p>
    <w:p w:rsidR="00F4258A" w:rsidRPr="00F4490F" w:rsidRDefault="00F4258A" w:rsidP="00F4258A">
      <w:r w:rsidRPr="00F4490F">
        <w:t>5.       Никто не забыт, ничто не забыто.</w:t>
      </w:r>
    </w:p>
    <w:p w:rsidR="00F4258A" w:rsidRPr="00F4490F" w:rsidRDefault="00F4258A" w:rsidP="00F4258A">
      <w:r w:rsidRPr="00F4490F">
        <w:t>6.       Знаменитые люди села и их судьба.</w:t>
      </w:r>
    </w:p>
    <w:p w:rsidR="00F4258A" w:rsidRPr="00F4490F" w:rsidRDefault="00F4258A" w:rsidP="00F4258A">
      <w:r w:rsidRPr="00F4490F">
        <w:t>7.        Мои земляки в годы войны.</w:t>
      </w:r>
    </w:p>
    <w:p w:rsidR="00F4258A" w:rsidRPr="00F4490F" w:rsidRDefault="00F4258A" w:rsidP="00F4258A">
      <w:r w:rsidRPr="00F4490F">
        <w:t>8.        У войны – не женское лицо.</w:t>
      </w:r>
    </w:p>
    <w:p w:rsidR="00F4258A" w:rsidRPr="00F4490F" w:rsidRDefault="00F4258A" w:rsidP="00F4258A">
      <w:r w:rsidRPr="00F4490F">
        <w:t>9.        Война глазами старшеклассников.</w:t>
      </w:r>
    </w:p>
    <w:p w:rsidR="00F4258A" w:rsidRPr="00F4490F" w:rsidRDefault="00F4258A" w:rsidP="00F4258A">
      <w:r w:rsidRPr="00F4490F">
        <w:t>10.      Листая старые альбомы. (История одной фотографии)</w:t>
      </w:r>
    </w:p>
    <w:p w:rsidR="00F4258A" w:rsidRPr="00F4490F" w:rsidRDefault="00F4258A" w:rsidP="00F4258A">
      <w:r w:rsidRPr="00F4490F">
        <w:t xml:space="preserve">11.  </w:t>
      </w:r>
      <w:r w:rsidR="00155B89">
        <w:t xml:space="preserve">    Выставка семейных реликвий.</w:t>
      </w:r>
    </w:p>
    <w:p w:rsidR="00F4258A" w:rsidRPr="00F4490F" w:rsidRDefault="00F4258A" w:rsidP="00F4258A"/>
    <w:p w:rsidR="00A60917" w:rsidRPr="00317637" w:rsidRDefault="00A60917" w:rsidP="00A60917">
      <w:pPr>
        <w:pStyle w:val="a3"/>
        <w:jc w:val="center"/>
        <w:rPr>
          <w:b/>
        </w:rPr>
      </w:pPr>
      <w:r w:rsidRPr="00317637">
        <w:rPr>
          <w:b/>
        </w:rPr>
        <w:t>Календарно-тематическое планирование</w:t>
      </w:r>
    </w:p>
    <w:p w:rsidR="00A60917" w:rsidRPr="00155B89" w:rsidRDefault="00A60917" w:rsidP="00A60917">
      <w:pPr>
        <w:pStyle w:val="a3"/>
        <w:jc w:val="center"/>
        <w:rPr>
          <w:b/>
        </w:rPr>
      </w:pPr>
      <w:r w:rsidRPr="00155B89">
        <w:rPr>
          <w:b/>
        </w:rPr>
        <w:t>занятий кружка «</w:t>
      </w:r>
      <w:r w:rsidR="00910CB3" w:rsidRPr="00155B89">
        <w:rPr>
          <w:b/>
        </w:rPr>
        <w:t>Край Родной</w:t>
      </w:r>
      <w:r w:rsidRPr="00155B89">
        <w:rPr>
          <w:b/>
        </w:rPr>
        <w:t>»</w:t>
      </w:r>
    </w:p>
    <w:tbl>
      <w:tblPr>
        <w:tblpPr w:leftFromText="180" w:rightFromText="180" w:vertAnchor="text" w:horzAnchor="page" w:tblpX="751" w:tblpY="261"/>
        <w:tblW w:w="1473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24"/>
        <w:gridCol w:w="1417"/>
        <w:gridCol w:w="7699"/>
        <w:gridCol w:w="972"/>
        <w:gridCol w:w="19"/>
        <w:gridCol w:w="3405"/>
      </w:tblGrid>
      <w:tr w:rsidR="00155B89" w:rsidRPr="00155B89" w:rsidTr="00F4258A">
        <w:trPr>
          <w:trHeight w:val="98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</w:pPr>
            <w:r w:rsidRPr="00155B89">
              <w:lastRenderedPageBreak/>
              <w:t xml:space="preserve">№ </w:t>
            </w:r>
            <w:proofErr w:type="gramStart"/>
            <w:r w:rsidRPr="00155B89">
              <w:t>п</w:t>
            </w:r>
            <w:proofErr w:type="gramEnd"/>
            <w:r w:rsidRPr="00155B89">
              <w:t>/п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</w:pPr>
            <w:r w:rsidRPr="00155B89">
              <w:t>Дата</w:t>
            </w:r>
          </w:p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</w:pPr>
            <w:r w:rsidRPr="00155B89">
              <w:t>Тема занятий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</w:pPr>
            <w:r w:rsidRPr="00155B89">
              <w:t>Кол-во</w:t>
            </w:r>
          </w:p>
          <w:p w:rsidR="00A60917" w:rsidRPr="00155B89" w:rsidRDefault="00A60917" w:rsidP="00F4258A">
            <w:pPr>
              <w:jc w:val="center"/>
            </w:pPr>
            <w:r w:rsidRPr="00155B89">
              <w:t>часов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pPr>
              <w:ind w:left="15"/>
              <w:jc w:val="center"/>
            </w:pPr>
            <w:r w:rsidRPr="00155B89">
              <w:t>Форма проведения</w:t>
            </w:r>
          </w:p>
        </w:tc>
      </w:tr>
      <w:tr w:rsidR="00155B89" w:rsidRPr="00155B89" w:rsidTr="00F4258A">
        <w:trPr>
          <w:trHeight w:val="330"/>
          <w:tblCellSpacing w:w="7" w:type="dxa"/>
        </w:trPr>
        <w:tc>
          <w:tcPr>
            <w:tcW w:w="10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tabs>
                <w:tab w:val="center" w:pos="4965"/>
                <w:tab w:val="left" w:pos="7800"/>
              </w:tabs>
              <w:jc w:val="center"/>
              <w:rPr>
                <w:b/>
                <w:i/>
              </w:rPr>
            </w:pPr>
            <w:r w:rsidRPr="00155B89">
              <w:rPr>
                <w:b/>
                <w:i/>
                <w:lang w:val="en-US"/>
              </w:rPr>
              <w:t>I</w:t>
            </w:r>
            <w:r w:rsidRPr="00155B89">
              <w:rPr>
                <w:b/>
                <w:i/>
              </w:rPr>
              <w:t>. Вводные занятия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F4490F" w:rsidP="00C32FD8">
            <w:pPr>
              <w:tabs>
                <w:tab w:val="center" w:pos="4965"/>
                <w:tab w:val="left" w:pos="7800"/>
              </w:tabs>
              <w:ind w:left="330"/>
              <w:rPr>
                <w:b/>
              </w:rPr>
            </w:pPr>
            <w:r w:rsidRPr="00155B89">
              <w:rPr>
                <w:b/>
              </w:rPr>
              <w:t>1</w:t>
            </w:r>
          </w:p>
        </w:tc>
        <w:tc>
          <w:tcPr>
            <w:tcW w:w="34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CA899"/>
            </w:tcBorders>
          </w:tcPr>
          <w:p w:rsidR="00A60917" w:rsidRPr="00155B89" w:rsidRDefault="00A60917" w:rsidP="00F4258A">
            <w:pPr>
              <w:tabs>
                <w:tab w:val="center" w:pos="4965"/>
                <w:tab w:val="left" w:pos="7800"/>
              </w:tabs>
              <w:jc w:val="center"/>
              <w:rPr>
                <w:b/>
                <w:i/>
              </w:rPr>
            </w:pPr>
          </w:p>
        </w:tc>
      </w:tr>
      <w:tr w:rsidR="00155B89" w:rsidRPr="00155B89" w:rsidTr="00F4258A">
        <w:trPr>
          <w:trHeight w:val="22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</w:pPr>
            <w:r w:rsidRPr="00155B89">
              <w:t>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Введение.  Краеведение- наука о родном крае. Цели и задачи кружка.</w:t>
            </w:r>
          </w:p>
          <w:p w:rsidR="00A60917" w:rsidRPr="00155B89" w:rsidRDefault="00A60917" w:rsidP="00F4258A">
            <w:r w:rsidRPr="00155B89">
              <w:t>Музеи, их задачи, роль и значение в собирании, охране, изучении и пропаганде исторического  наследия.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Беседа</w:t>
            </w:r>
          </w:p>
        </w:tc>
      </w:tr>
      <w:tr w:rsidR="00155B89" w:rsidRPr="00155B89" w:rsidTr="00F4258A">
        <w:trPr>
          <w:trHeight w:val="330"/>
          <w:tblCellSpacing w:w="7" w:type="dxa"/>
        </w:trPr>
        <w:tc>
          <w:tcPr>
            <w:tcW w:w="10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  <w:rPr>
                <w:b/>
                <w:i/>
              </w:rPr>
            </w:pPr>
            <w:r w:rsidRPr="00155B89">
              <w:rPr>
                <w:b/>
                <w:i/>
                <w:lang w:val="en-US"/>
              </w:rPr>
              <w:t>II</w:t>
            </w:r>
            <w:r w:rsidRPr="00155B89">
              <w:rPr>
                <w:b/>
                <w:i/>
              </w:rPr>
              <w:t>. Этнография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  <w:rPr>
                <w:b/>
              </w:rPr>
            </w:pPr>
            <w:r w:rsidRPr="00155B89">
              <w:rPr>
                <w:b/>
              </w:rPr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</w:tr>
      <w:tr w:rsidR="00155B89" w:rsidRPr="00155B89" w:rsidTr="00F4258A">
        <w:trPr>
          <w:trHeight w:val="240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Азовский  район (общая характеристика)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Беседа, показ фильма, презентации об Азовском районе</w:t>
            </w:r>
          </w:p>
        </w:tc>
      </w:tr>
      <w:tr w:rsidR="00155B89" w:rsidRPr="00155B89" w:rsidTr="00F4258A">
        <w:trPr>
          <w:trHeight w:val="476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spacing w:before="100" w:beforeAutospacing="1" w:after="100" w:afterAutospacing="1"/>
            </w:pPr>
            <w:r w:rsidRPr="00155B89">
              <w:t xml:space="preserve">Состав сел: Александровка, </w:t>
            </w:r>
            <w:proofErr w:type="spellStart"/>
            <w:r w:rsidRPr="00155B89">
              <w:t>Христичево</w:t>
            </w:r>
            <w:proofErr w:type="spellEnd"/>
            <w:r w:rsidRPr="00155B89">
              <w:t>, близлежащие сёла. Преобладающая национальность. Основные фамилии. Характерные самобытные имена и фамилии. Особенности быта, традиций.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  <w:p w:rsidR="00A60917" w:rsidRPr="00155B89" w:rsidRDefault="00A60917" w:rsidP="00F4258A">
            <w:pPr>
              <w:jc w:val="center"/>
            </w:pPr>
          </w:p>
          <w:p w:rsidR="00A60917" w:rsidRPr="00155B89" w:rsidRDefault="00A60917" w:rsidP="00F4258A">
            <w:pPr>
              <w:jc w:val="center"/>
            </w:pPr>
          </w:p>
          <w:p w:rsidR="00A60917" w:rsidRPr="00155B89" w:rsidRDefault="00A60917" w:rsidP="00F4258A">
            <w:pPr>
              <w:jc w:val="center"/>
              <w:rPr>
                <w:b/>
              </w:rPr>
            </w:pP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C32FD8" w:rsidP="00F4258A">
            <w:r w:rsidRPr="00155B89">
              <w:t>Беседа</w:t>
            </w:r>
          </w:p>
        </w:tc>
      </w:tr>
      <w:tr w:rsidR="00155B89" w:rsidRPr="00155B89" w:rsidTr="00F4258A">
        <w:trPr>
          <w:trHeight w:val="895"/>
          <w:tblCellSpacing w:w="7" w:type="dxa"/>
        </w:trPr>
        <w:tc>
          <w:tcPr>
            <w:tcW w:w="10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038B" w:rsidRPr="00155B89" w:rsidRDefault="00A60917" w:rsidP="00A6091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155B89">
              <w:rPr>
                <w:b/>
                <w:i/>
              </w:rPr>
              <w:t xml:space="preserve">Раздел </w:t>
            </w:r>
            <w:r w:rsidRPr="00155B89">
              <w:rPr>
                <w:b/>
                <w:i/>
                <w:lang w:val="en-US"/>
              </w:rPr>
              <w:t>III</w:t>
            </w:r>
            <w:r w:rsidRPr="00155B89">
              <w:rPr>
                <w:b/>
                <w:i/>
              </w:rPr>
              <w:t xml:space="preserve">. Современное состояние Азовского района </w:t>
            </w:r>
          </w:p>
          <w:p w:rsidR="00A60917" w:rsidRPr="00155B89" w:rsidRDefault="00A60917" w:rsidP="00A60917">
            <w:pPr>
              <w:spacing w:before="100" w:beforeAutospacing="1" w:after="100" w:afterAutospacing="1"/>
              <w:jc w:val="center"/>
              <w:rPr>
                <w:b/>
                <w:i/>
              </w:rPr>
            </w:pPr>
            <w:r w:rsidRPr="00155B89">
              <w:rPr>
                <w:b/>
                <w:i/>
              </w:rPr>
              <w:t xml:space="preserve">и сел Александровки, </w:t>
            </w:r>
            <w:proofErr w:type="spellStart"/>
            <w:r w:rsidRPr="00155B89">
              <w:rPr>
                <w:b/>
                <w:i/>
              </w:rPr>
              <w:t>Христичево</w:t>
            </w:r>
            <w:proofErr w:type="spellEnd"/>
            <w:r w:rsidRPr="00155B89">
              <w:rPr>
                <w:b/>
                <w:i/>
              </w:rPr>
              <w:t xml:space="preserve">, </w:t>
            </w:r>
            <w:proofErr w:type="spellStart"/>
            <w:r w:rsidRPr="00155B89">
              <w:rPr>
                <w:b/>
                <w:i/>
              </w:rPr>
              <w:t>НижняяКозинка</w:t>
            </w:r>
            <w:proofErr w:type="spellEnd"/>
            <w:r w:rsidRPr="00155B89">
              <w:rPr>
                <w:b/>
                <w:i/>
              </w:rPr>
              <w:t>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317637" w:rsidP="00F4258A">
            <w:pPr>
              <w:jc w:val="center"/>
              <w:rPr>
                <w:b/>
              </w:rPr>
            </w:pPr>
            <w:r w:rsidRPr="00155B89">
              <w:rPr>
                <w:b/>
              </w:rPr>
              <w:t>5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</w:tr>
      <w:tr w:rsidR="00155B89" w:rsidRPr="00155B89" w:rsidTr="00F4258A">
        <w:trPr>
          <w:trHeight w:val="494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spacing w:before="100" w:beforeAutospacing="1" w:after="100" w:afterAutospacing="1"/>
            </w:pPr>
            <w:r w:rsidRPr="00155B89">
              <w:t>Численность населения. Пути сообщения. Состояние хозяйства.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 </w:t>
            </w:r>
          </w:p>
        </w:tc>
      </w:tr>
      <w:tr w:rsidR="00155B89" w:rsidRPr="00155B89" w:rsidTr="00F4258A">
        <w:trPr>
          <w:trHeight w:val="500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spacing w:before="100" w:beforeAutospacing="1" w:after="100" w:afterAutospacing="1"/>
            </w:pPr>
            <w:r w:rsidRPr="00155B89">
              <w:t>Торговля.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Беседа, экскурсия </w:t>
            </w:r>
          </w:p>
          <w:p w:rsidR="00A60917" w:rsidRPr="00155B89" w:rsidRDefault="00A60917" w:rsidP="00F4258A"/>
        </w:tc>
      </w:tr>
      <w:tr w:rsidR="00155B89" w:rsidRPr="00155B89" w:rsidTr="00F4258A">
        <w:trPr>
          <w:trHeight w:val="500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spacing w:before="100" w:beforeAutospacing="1" w:after="100" w:afterAutospacing="1"/>
            </w:pPr>
            <w:r w:rsidRPr="00155B89">
              <w:t>Здравоохранение.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Беседа, экскурсия </w:t>
            </w:r>
          </w:p>
          <w:p w:rsidR="00A60917" w:rsidRPr="00155B89" w:rsidRDefault="00A60917" w:rsidP="00F4258A"/>
        </w:tc>
      </w:tr>
      <w:tr w:rsidR="00155B89" w:rsidRPr="00155B89" w:rsidTr="00F4258A">
        <w:trPr>
          <w:trHeight w:val="500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 xml:space="preserve">Учреждения культуры. Праздники села. </w:t>
            </w:r>
          </w:p>
          <w:p w:rsidR="00A60917" w:rsidRPr="00155B89" w:rsidRDefault="00A60917" w:rsidP="00F4258A"/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Беседа, экскурсия, праздник</w:t>
            </w:r>
          </w:p>
          <w:p w:rsidR="00A60917" w:rsidRPr="00155B89" w:rsidRDefault="00A60917" w:rsidP="00F4258A"/>
        </w:tc>
      </w:tr>
      <w:tr w:rsidR="00155B89" w:rsidRPr="00155B89" w:rsidTr="00F4258A">
        <w:trPr>
          <w:trHeight w:val="550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lastRenderedPageBreak/>
              <w:t>10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Встреча с интересными людьми.</w:t>
            </w:r>
          </w:p>
          <w:p w:rsidR="00A60917" w:rsidRPr="00155B89" w:rsidRDefault="00A60917" w:rsidP="00F4258A"/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 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0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  <w:rPr>
                <w:b/>
                <w:i/>
              </w:rPr>
            </w:pPr>
            <w:r w:rsidRPr="00155B89">
              <w:rPr>
                <w:b/>
                <w:i/>
              </w:rPr>
              <w:t xml:space="preserve">Раздел </w:t>
            </w:r>
            <w:r w:rsidRPr="00155B89">
              <w:rPr>
                <w:b/>
                <w:i/>
                <w:lang w:val="en-US"/>
              </w:rPr>
              <w:t>IV</w:t>
            </w:r>
            <w:r w:rsidRPr="00155B89">
              <w:rPr>
                <w:b/>
                <w:i/>
              </w:rPr>
              <w:t>. История моей малой Родины</w:t>
            </w:r>
          </w:p>
          <w:p w:rsidR="00A60917" w:rsidRPr="00155B89" w:rsidRDefault="00A60917" w:rsidP="00F4258A">
            <w:pPr>
              <w:jc w:val="right"/>
              <w:rPr>
                <w:b/>
                <w:i/>
              </w:rPr>
            </w:pP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  <w:rPr>
                <w:b/>
              </w:rPr>
            </w:pPr>
            <w:r w:rsidRPr="00155B89">
              <w:rPr>
                <w:b/>
              </w:rPr>
              <w:t>7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12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История сел на фоне страны (хозяйства, колхозы, современное состояние)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 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13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rPr>
                <w:b/>
                <w:i/>
              </w:rPr>
            </w:pPr>
            <w:r w:rsidRPr="00155B89">
              <w:t>«Не позволяй душе лениться». Люди села. Революция 1917 г, НЭП, коллективизация, репрессии, стихийные наводнения, голод.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 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14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Сведения из истории, современное состояние.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 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15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 xml:space="preserve">Дом культуры.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Беседа, экскурсия </w:t>
            </w:r>
          </w:p>
          <w:p w:rsidR="00A60917" w:rsidRPr="00155B89" w:rsidRDefault="00A60917" w:rsidP="00F4258A">
            <w:r w:rsidRPr="00155B89">
              <w:t>Сбор материала.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F4490F" w:rsidP="00F4258A">
            <w:pPr>
              <w:jc w:val="center"/>
            </w:pPr>
            <w:r w:rsidRPr="00155B89">
              <w:t>16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 xml:space="preserve">Детский сад.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Беседа, экскурсия </w:t>
            </w:r>
          </w:p>
          <w:p w:rsidR="00A60917" w:rsidRPr="00155B89" w:rsidRDefault="00A60917" w:rsidP="00F4258A">
            <w:r w:rsidRPr="00155B89">
              <w:t>Сбор материала.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17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 xml:space="preserve">Медпункт.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Беседа, экскурсия </w:t>
            </w:r>
          </w:p>
          <w:p w:rsidR="00A60917" w:rsidRPr="00155B89" w:rsidRDefault="00A60917" w:rsidP="00F4258A">
            <w:r w:rsidRPr="00155B89">
              <w:t>Сбор материала.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18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 xml:space="preserve">Почта. Сберкасса.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Беседа, экскурсия </w:t>
            </w:r>
          </w:p>
          <w:p w:rsidR="00A60917" w:rsidRPr="00155B89" w:rsidRDefault="00A60917" w:rsidP="00F4258A">
            <w:r w:rsidRPr="00155B89">
              <w:t>Сбор материала.</w:t>
            </w:r>
          </w:p>
        </w:tc>
      </w:tr>
      <w:tr w:rsidR="00155B89" w:rsidRPr="00155B89" w:rsidTr="00155B89">
        <w:trPr>
          <w:trHeight w:val="260"/>
          <w:tblCellSpacing w:w="7" w:type="dxa"/>
        </w:trPr>
        <w:tc>
          <w:tcPr>
            <w:tcW w:w="10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  <w:rPr>
                <w:i/>
              </w:rPr>
            </w:pPr>
            <w:r w:rsidRPr="00155B89">
              <w:rPr>
                <w:b/>
                <w:i/>
              </w:rPr>
              <w:t xml:space="preserve">Раздел </w:t>
            </w:r>
            <w:r w:rsidRPr="00155B89">
              <w:rPr>
                <w:b/>
                <w:i/>
                <w:lang w:val="en-US"/>
              </w:rPr>
              <w:t>V</w:t>
            </w:r>
            <w:r w:rsidRPr="00155B89">
              <w:rPr>
                <w:b/>
                <w:i/>
              </w:rPr>
              <w:t>. Образование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317637" w:rsidP="00F4258A">
            <w:pPr>
              <w:jc w:val="center"/>
              <w:rPr>
                <w:b/>
              </w:rPr>
            </w:pPr>
            <w:r w:rsidRPr="00155B89">
              <w:rPr>
                <w:b/>
              </w:rPr>
              <w:t>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19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 xml:space="preserve">Возникновение школы в селах. Организация процесса обучения: здание, учителя, предметы, ученики.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317637" w:rsidP="00F4258A">
            <w:pPr>
              <w:jc w:val="center"/>
            </w:pPr>
            <w:r w:rsidRPr="00155B89"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Беседа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Знакомство с известными фактами из истории школы, анализ информации.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Беседа </w:t>
            </w:r>
          </w:p>
        </w:tc>
      </w:tr>
      <w:tr w:rsidR="00155B89" w:rsidRPr="00155B89" w:rsidTr="00F4258A">
        <w:trPr>
          <w:trHeight w:val="475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Ветераны педагогического труда. Встреча с бывшими учителями, учениками. Гордое звание – учитель.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Встреча с бывшими учителями, учениками</w:t>
            </w:r>
          </w:p>
        </w:tc>
      </w:tr>
      <w:tr w:rsidR="00155B89" w:rsidRPr="00155B89" w:rsidTr="00155B89">
        <w:trPr>
          <w:trHeight w:val="199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r w:rsidRPr="00155B89">
              <w:t>Практическое занятие «Моя школа в</w:t>
            </w:r>
            <w:bookmarkStart w:id="0" w:name="_GoBack"/>
            <w:bookmarkEnd w:id="0"/>
            <w:r w:rsidRPr="00155B89">
              <w:t> будущем»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C32FD8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Творческая работа</w:t>
            </w:r>
          </w:p>
        </w:tc>
      </w:tr>
      <w:tr w:rsidR="00155B89" w:rsidRPr="00155B89" w:rsidTr="00C32FD8">
        <w:trPr>
          <w:trHeight w:val="363"/>
          <w:tblCellSpacing w:w="7" w:type="dxa"/>
        </w:trPr>
        <w:tc>
          <w:tcPr>
            <w:tcW w:w="103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155B89">
            <w:pPr>
              <w:spacing w:before="100" w:beforeAutospacing="1" w:after="100" w:afterAutospacing="1"/>
              <w:rPr>
                <w:b/>
                <w:i/>
              </w:rPr>
            </w:pPr>
            <w:r w:rsidRPr="00155B89">
              <w:rPr>
                <w:b/>
                <w:i/>
              </w:rPr>
              <w:lastRenderedPageBreak/>
              <w:t xml:space="preserve">Раздел </w:t>
            </w:r>
            <w:r w:rsidRPr="00155B89">
              <w:rPr>
                <w:b/>
                <w:i/>
                <w:lang w:val="en-US"/>
              </w:rPr>
              <w:t>VI</w:t>
            </w:r>
            <w:r w:rsidRPr="00155B89">
              <w:rPr>
                <w:b/>
                <w:i/>
              </w:rPr>
              <w:t>. Жители села Александровки и сел Азовского районав годы Великой Отечественной войны 1941-1945 гг.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  <w:rPr>
                <w:b/>
              </w:rPr>
            </w:pPr>
            <w:r w:rsidRPr="00155B89">
              <w:rPr>
                <w:b/>
              </w:rPr>
              <w:t>14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</w:tr>
      <w:tr w:rsidR="00155B89" w:rsidRPr="00155B89" w:rsidTr="00C32FD8">
        <w:trPr>
          <w:trHeight w:val="476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pPr>
              <w:spacing w:before="100" w:beforeAutospacing="1" w:after="100" w:afterAutospacing="1"/>
            </w:pPr>
            <w:r w:rsidRPr="00155B89">
              <w:t>Сбор материала, связанный с участием жителей села в В</w:t>
            </w:r>
            <w:r w:rsidR="00C32FD8" w:rsidRPr="00155B89">
              <w:t xml:space="preserve">еликой </w:t>
            </w:r>
            <w:r w:rsidRPr="00155B89">
              <w:t>О</w:t>
            </w:r>
            <w:r w:rsidR="00C32FD8" w:rsidRPr="00155B89">
              <w:t xml:space="preserve">течественной </w:t>
            </w:r>
            <w:r w:rsidRPr="00155B89">
              <w:t>в</w:t>
            </w:r>
            <w:r w:rsidR="00C32FD8" w:rsidRPr="00155B89">
              <w:t>ойне</w:t>
            </w:r>
            <w:r w:rsidRPr="00155B89">
              <w:t xml:space="preserve">, с погибшими, без вести пропавшими, вдовами.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Работа в школьном музее,</w:t>
            </w:r>
          </w:p>
          <w:p w:rsidR="00A60917" w:rsidRPr="00155B89" w:rsidRDefault="00A60917" w:rsidP="00F4258A">
            <w:r w:rsidRPr="00155B89">
              <w:t>Беседы с жителями села</w:t>
            </w:r>
          </w:p>
        </w:tc>
      </w:tr>
      <w:tr w:rsidR="00155B89" w:rsidRPr="00155B89" w:rsidTr="00155B89">
        <w:trPr>
          <w:trHeight w:val="403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C32FD8">
            <w:r w:rsidRPr="00155B89">
              <w:t xml:space="preserve">      24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Изучение темы «Тыл в годы Великой Отечественной войны»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Бес</w:t>
            </w:r>
            <w:r w:rsidR="00155B89">
              <w:t>еда, рассказ, презентация,</w:t>
            </w:r>
          </w:p>
        </w:tc>
      </w:tr>
      <w:tr w:rsidR="00155B89" w:rsidRPr="00155B89" w:rsidTr="00C32FD8">
        <w:trPr>
          <w:trHeight w:val="476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25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Оформление стендов для уголка Боевой славы. Календарь «Летопись Великой Отечественной войны» и другие выставки по теме.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317637" w:rsidP="00F4258A">
            <w:pPr>
              <w:jc w:val="center"/>
            </w:pPr>
            <w:r w:rsidRPr="00155B89">
              <w:t>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Работа в школьном музее</w:t>
            </w:r>
          </w:p>
        </w:tc>
      </w:tr>
      <w:tr w:rsidR="00155B89" w:rsidRPr="00155B89" w:rsidTr="00C32FD8">
        <w:trPr>
          <w:trHeight w:val="476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26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861A5B">
            <w:r w:rsidRPr="00155B89">
              <w:t xml:space="preserve">Знакомство с книгой “Памяти”.  Наши земляки – участники Великой Отечественной войны. 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Работа в школьном музее</w:t>
            </w:r>
          </w:p>
          <w:p w:rsidR="00A60917" w:rsidRPr="00155B89" w:rsidRDefault="00A60917" w:rsidP="00F4258A">
            <w:r w:rsidRPr="00155B89">
              <w:t>Беседа с жителями села</w:t>
            </w:r>
          </w:p>
        </w:tc>
      </w:tr>
      <w:tr w:rsidR="00155B89" w:rsidRPr="00155B89" w:rsidTr="00155B89">
        <w:trPr>
          <w:trHeight w:val="550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</w:t>
            </w:r>
            <w:r w:rsidR="00C32FD8" w:rsidRPr="00155B89">
              <w:t>7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Благоустройство памятника воинской славы. Участие в акции «Парк героев», «Аллее Памяти».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Работа у обелисков Памяти</w:t>
            </w:r>
          </w:p>
        </w:tc>
      </w:tr>
      <w:tr w:rsidR="00155B89" w:rsidRPr="00155B89" w:rsidTr="00155B89">
        <w:trPr>
          <w:trHeight w:val="308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28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A60917">
            <w:r w:rsidRPr="00155B89">
              <w:t xml:space="preserve"> Внеклассное мероприятие «Герои Советского Союза – наши земляки»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Выступление </w:t>
            </w:r>
          </w:p>
        </w:tc>
      </w:tr>
      <w:tr w:rsidR="00155B89" w:rsidRPr="00155B89" w:rsidTr="00C32FD8">
        <w:trPr>
          <w:trHeight w:val="476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29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 xml:space="preserve"> Внеклассное мероприятие «Оборона Ленинграда»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Выступление</w:t>
            </w:r>
          </w:p>
        </w:tc>
      </w:tr>
      <w:tr w:rsidR="00155B89" w:rsidRPr="00155B89" w:rsidTr="00155B89">
        <w:trPr>
          <w:trHeight w:val="283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30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Внеклассное мероприятие «Нам дороги эти позабыть нельзя…»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Выступление</w:t>
            </w:r>
          </w:p>
        </w:tc>
      </w:tr>
      <w:tr w:rsidR="00155B89" w:rsidRPr="00155B89" w:rsidTr="00155B89">
        <w:trPr>
          <w:trHeight w:val="333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31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Внеклассное мероприятие «Детство, опаленное войной».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Выступление</w:t>
            </w:r>
          </w:p>
        </w:tc>
      </w:tr>
      <w:tr w:rsidR="00155B89" w:rsidRPr="00155B89" w:rsidTr="00155B89">
        <w:trPr>
          <w:trHeight w:val="299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32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Внеклассное мероприятие «Женщины нашего села – труженицы тыла».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861A5B" w:rsidP="00F4258A">
            <w:pPr>
              <w:jc w:val="center"/>
            </w:pPr>
            <w:r w:rsidRPr="00155B89">
              <w:t>1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Выступление</w:t>
            </w:r>
          </w:p>
        </w:tc>
      </w:tr>
      <w:tr w:rsidR="00155B89" w:rsidRPr="00155B89" w:rsidTr="00C32FD8">
        <w:trPr>
          <w:trHeight w:val="593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33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Проектная работа - отчет за год работы.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7F7DC8" w:rsidP="00F4258A">
            <w:pPr>
              <w:jc w:val="center"/>
            </w:pPr>
            <w:r w:rsidRPr="00155B89">
              <w:t>2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r w:rsidRPr="00155B89">
              <w:t>Выступление</w:t>
            </w:r>
          </w:p>
        </w:tc>
      </w:tr>
      <w:tr w:rsidR="00155B89" w:rsidRPr="00155B89" w:rsidTr="00C32FD8">
        <w:trPr>
          <w:trHeight w:val="593"/>
          <w:tblCellSpacing w:w="7" w:type="dxa"/>
        </w:trPr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A60917" w:rsidP="00F4258A">
            <w:pPr>
              <w:jc w:val="center"/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  <w:tc>
          <w:tcPr>
            <w:tcW w:w="7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>
            <w:pPr>
              <w:jc w:val="right"/>
              <w:rPr>
                <w:b/>
                <w:i/>
              </w:rPr>
            </w:pPr>
            <w:r w:rsidRPr="00155B89">
              <w:rPr>
                <w:b/>
                <w:i/>
              </w:rPr>
              <w:t>Всего часов за год:</w:t>
            </w:r>
          </w:p>
        </w:tc>
        <w:tc>
          <w:tcPr>
            <w:tcW w:w="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0917" w:rsidRPr="00155B89" w:rsidRDefault="00317637" w:rsidP="00F4258A">
            <w:pPr>
              <w:jc w:val="center"/>
            </w:pPr>
            <w:r w:rsidRPr="00155B89">
              <w:rPr>
                <w:b/>
              </w:rPr>
              <w:t>34</w:t>
            </w:r>
          </w:p>
        </w:tc>
        <w:tc>
          <w:tcPr>
            <w:tcW w:w="3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0917" w:rsidRPr="00155B89" w:rsidRDefault="00A60917" w:rsidP="00F4258A"/>
        </w:tc>
      </w:tr>
    </w:tbl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>
        <w:rPr>
          <w:rFonts w:eastAsia="Calibri"/>
          <w:sz w:val="32"/>
          <w:szCs w:val="32"/>
        </w:rPr>
        <w:t>Согласовано</w:t>
      </w:r>
      <w:proofErr w:type="spellEnd"/>
      <w:proofErr w:type="gramEnd"/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директора по УВР</w:t>
      </w:r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Руков</w:t>
      </w:r>
      <w:proofErr w:type="spellEnd"/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</w:p>
    <w:p w:rsidR="0047440B" w:rsidRDefault="0047440B" w:rsidP="0047440B">
      <w:pPr>
        <w:spacing w:line="360" w:lineRule="auto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Согласовано                                                                                                      </w:t>
      </w:r>
      <w:proofErr w:type="spellStart"/>
      <w:proofErr w:type="gramStart"/>
      <w:r>
        <w:rPr>
          <w:rFonts w:eastAsia="Calibri"/>
          <w:sz w:val="32"/>
          <w:szCs w:val="32"/>
        </w:rPr>
        <w:t>Согласовано</w:t>
      </w:r>
      <w:proofErr w:type="spellEnd"/>
      <w:proofErr w:type="gramEnd"/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Заместитель директора по УВР</w:t>
      </w:r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Руководитель методического совета</w:t>
      </w:r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___________________(Зозуля С.Н.)                                                                             _______________(Кондратенко Т.С.)</w:t>
      </w:r>
    </w:p>
    <w:p w:rsidR="0047440B" w:rsidRDefault="0047440B" w:rsidP="0047440B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29.08.2016 г.                                                                                                           от 29.08.2016г.</w:t>
      </w:r>
    </w:p>
    <w:p w:rsidR="0047440B" w:rsidRDefault="0047440B" w:rsidP="0047440B">
      <w:pPr>
        <w:rPr>
          <w:rFonts w:asciiTheme="minorHAnsi" w:eastAsiaTheme="minorHAnsi" w:hAnsiTheme="minorHAnsi" w:cstheme="minorBidi"/>
        </w:rPr>
      </w:pPr>
    </w:p>
    <w:p w:rsidR="00A9699C" w:rsidRDefault="00A9699C" w:rsidP="0047440B"/>
    <w:sectPr w:rsidR="00A9699C" w:rsidSect="00D5147B">
      <w:pgSz w:w="16838" w:h="11906" w:orient="landscape"/>
      <w:pgMar w:top="567" w:right="567" w:bottom="567" w:left="567" w:header="709" w:footer="709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0917"/>
    <w:rsid w:val="000B6C9D"/>
    <w:rsid w:val="00155B89"/>
    <w:rsid w:val="0023038B"/>
    <w:rsid w:val="002522B2"/>
    <w:rsid w:val="00317637"/>
    <w:rsid w:val="0047440B"/>
    <w:rsid w:val="004A241E"/>
    <w:rsid w:val="00753439"/>
    <w:rsid w:val="007F7DC8"/>
    <w:rsid w:val="00861A5B"/>
    <w:rsid w:val="00910CB3"/>
    <w:rsid w:val="009602E5"/>
    <w:rsid w:val="00A60917"/>
    <w:rsid w:val="00A9699C"/>
    <w:rsid w:val="00BD1467"/>
    <w:rsid w:val="00C32FD8"/>
    <w:rsid w:val="00C916EA"/>
    <w:rsid w:val="00CF7C9E"/>
    <w:rsid w:val="00D5147B"/>
    <w:rsid w:val="00D71519"/>
    <w:rsid w:val="00DF2693"/>
    <w:rsid w:val="00F4258A"/>
    <w:rsid w:val="00F4490F"/>
    <w:rsid w:val="00F57D98"/>
    <w:rsid w:val="00F71B90"/>
    <w:rsid w:val="00FB4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256F-794F-48A5-89BB-B396F0C16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Дворниченко</cp:lastModifiedBy>
  <cp:revision>11</cp:revision>
  <cp:lastPrinted>2016-09-20T08:48:00Z</cp:lastPrinted>
  <dcterms:created xsi:type="dcterms:W3CDTF">2013-12-09T01:04:00Z</dcterms:created>
  <dcterms:modified xsi:type="dcterms:W3CDTF">2016-10-17T19:06:00Z</dcterms:modified>
</cp:coreProperties>
</file>