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BE" w:rsidRPr="008C20D4" w:rsidRDefault="005676BE" w:rsidP="00111566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0D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65408C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8C20D4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П</w:t>
      </w:r>
      <w:r w:rsidR="0076504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5408C">
        <w:rPr>
          <w:rFonts w:ascii="Times New Roman" w:hAnsi="Times New Roman" w:cs="Times New Roman"/>
          <w:b/>
          <w:bCs/>
          <w:sz w:val="28"/>
          <w:szCs w:val="28"/>
        </w:rPr>
        <w:t>ОГРАММЕ</w:t>
      </w:r>
      <w:r w:rsidR="006E5141">
        <w:rPr>
          <w:rFonts w:ascii="Times New Roman" w:hAnsi="Times New Roman" w:cs="Times New Roman"/>
          <w:b/>
          <w:bCs/>
          <w:sz w:val="28"/>
          <w:szCs w:val="28"/>
        </w:rPr>
        <w:t xml:space="preserve"> УЧИТЕЛЯ-ЛОГОПЕДА НА 2022</w:t>
      </w:r>
      <w:r w:rsidRPr="008C20D4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6E51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C20D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 xml:space="preserve"> «Рабочая программа  для детей с речевыми нарушениями» является общеразвивающей дополнительной общеобразовательной программой и разработана для детей</w:t>
      </w:r>
      <w:r w:rsidR="006E5141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59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210656">
        <w:rPr>
          <w:rFonts w:ascii="Times New Roman" w:hAnsi="Times New Roman" w:cs="Times New Roman"/>
          <w:sz w:val="28"/>
          <w:szCs w:val="28"/>
        </w:rPr>
        <w:t>, которые посещают логопедические занятия в МБДОУ № 16 «Ал</w:t>
      </w:r>
      <w:r w:rsidR="00705902">
        <w:rPr>
          <w:rFonts w:ascii="Times New Roman" w:hAnsi="Times New Roman" w:cs="Times New Roman"/>
          <w:sz w:val="28"/>
          <w:szCs w:val="28"/>
        </w:rPr>
        <w:t>е</w:t>
      </w:r>
      <w:r w:rsidRPr="00210656">
        <w:rPr>
          <w:rFonts w:ascii="Times New Roman" w:hAnsi="Times New Roman" w:cs="Times New Roman"/>
          <w:sz w:val="28"/>
          <w:szCs w:val="28"/>
        </w:rPr>
        <w:t xml:space="preserve">нка» и  имеют </w:t>
      </w:r>
      <w:r>
        <w:rPr>
          <w:rFonts w:ascii="Times New Roman" w:hAnsi="Times New Roman" w:cs="Times New Roman"/>
          <w:sz w:val="28"/>
          <w:szCs w:val="28"/>
        </w:rPr>
        <w:t>следующие нарушения</w:t>
      </w:r>
      <w:r w:rsidR="005D6D92">
        <w:rPr>
          <w:rFonts w:ascii="Times New Roman" w:hAnsi="Times New Roman" w:cs="Times New Roman"/>
          <w:sz w:val="28"/>
          <w:szCs w:val="28"/>
        </w:rPr>
        <w:t xml:space="preserve"> ТНР</w:t>
      </w:r>
      <w:r w:rsidRPr="00210656">
        <w:rPr>
          <w:rFonts w:ascii="Times New Roman" w:hAnsi="Times New Roman" w:cs="Times New Roman"/>
          <w:sz w:val="28"/>
          <w:szCs w:val="28"/>
        </w:rPr>
        <w:t>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«Программа» содержит</w:t>
      </w:r>
      <w:r w:rsidRPr="0021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656">
        <w:rPr>
          <w:rFonts w:ascii="Times New Roman" w:hAnsi="Times New Roman" w:cs="Times New Roman"/>
          <w:sz w:val="28"/>
          <w:szCs w:val="28"/>
        </w:rPr>
        <w:t xml:space="preserve">материал для организации коррекционно-логопедической деятельности  для старшего дошкольного возраста. Коррекционная деятельность включает логопедическую работу и работу по образовательным областям, соответствующим ФГОС </w:t>
      </w:r>
      <w:proofErr w:type="gramStart"/>
      <w:r w:rsidRPr="002106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06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0656">
        <w:rPr>
          <w:rFonts w:ascii="Times New Roman" w:hAnsi="Times New Roman" w:cs="Times New Roman"/>
          <w:sz w:val="28"/>
          <w:szCs w:val="28"/>
        </w:rPr>
        <w:t>представляющими</w:t>
      </w:r>
      <w:proofErr w:type="gramEnd"/>
      <w:r w:rsidRPr="00210656">
        <w:rPr>
          <w:rFonts w:ascii="Times New Roman" w:hAnsi="Times New Roman" w:cs="Times New Roman"/>
          <w:sz w:val="28"/>
          <w:szCs w:val="28"/>
        </w:rPr>
        <w:t xml:space="preserve"> собой совокупность обязательных требований к дошкольному образованию. Нормативно-правовую основу для разработки Рабочей Программы коррекционно-развивающей образовательной деятельности учителя-логопеда составляют: 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 xml:space="preserve">Федеральный закон от 29.12.2012  № 273-ФЗ  «Об образовании в Российской Федерации», </w:t>
      </w:r>
      <w:r w:rsidRPr="00910BA1">
        <w:rPr>
          <w:rFonts w:ascii="Times New Roman" w:hAnsi="Times New Roman" w:cs="Times New Roman"/>
          <w:sz w:val="28"/>
          <w:szCs w:val="28"/>
          <w:lang w:bidi="ru-RU"/>
        </w:rPr>
        <w:t>с изменениями от 8 декабря 2020 года</w:t>
      </w:r>
      <w:r w:rsidRPr="00910BA1">
        <w:rPr>
          <w:rFonts w:ascii="Times New Roman" w:hAnsi="Times New Roman" w:cs="Times New Roman"/>
          <w:sz w:val="28"/>
          <w:szCs w:val="28"/>
        </w:rPr>
        <w:t>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(Приказ Министерства образования и науки РФ от 17 октября 2013 г. № 1155);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bCs/>
          <w:sz w:val="28"/>
          <w:szCs w:val="28"/>
        </w:rPr>
        <w:t xml:space="preserve"> 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910BA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>Конвенция ООН о правах ребёнка (принята ООН 20.11.1989г.)</w:t>
      </w:r>
      <w:r w:rsidRPr="00910BA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>Декларация прав ребенка (принята ООН 20.11.1959г.);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(принята 12.12.1993г. с изменениями, одобренными в ходе общероссийского голосования 01.07.2020г.);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 xml:space="preserve">Семейный кодекс РФ от 08.12.1995г. № 223-ФЗ (с </w:t>
      </w:r>
      <w:proofErr w:type="spellStart"/>
      <w:r w:rsidRPr="00910BA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910BA1">
        <w:rPr>
          <w:rFonts w:ascii="Times New Roman" w:hAnsi="Times New Roman" w:cs="Times New Roman"/>
          <w:sz w:val="28"/>
          <w:szCs w:val="28"/>
        </w:rPr>
        <w:t>. и  доп.);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 xml:space="preserve">Постановление от 28 сентября 2020 года N 28Об </w:t>
      </w:r>
      <w:proofErr w:type="gramStart"/>
      <w:r w:rsidRPr="00910BA1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910BA1">
        <w:rPr>
          <w:rFonts w:ascii="Times New Roman" w:hAnsi="Times New Roman" w:cs="Times New Roman"/>
          <w:sz w:val="28"/>
          <w:szCs w:val="28"/>
        </w:rPr>
        <w:t> 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10BA1">
        <w:rPr>
          <w:rFonts w:ascii="Times New Roman" w:hAnsi="Times New Roman" w:cs="Times New Roman"/>
          <w:sz w:val="28"/>
          <w:szCs w:val="28"/>
          <w:lang w:bidi="ru-RU"/>
        </w:rPr>
        <w:t>СанПиН</w:t>
      </w:r>
      <w:proofErr w:type="spellEnd"/>
      <w:r w:rsidRPr="00910BA1">
        <w:rPr>
          <w:rFonts w:ascii="Times New Roman" w:hAnsi="Times New Roman" w:cs="Times New Roman"/>
          <w:sz w:val="28"/>
          <w:szCs w:val="28"/>
          <w:lang w:bidi="ru-RU"/>
        </w:rPr>
        <w:t xml:space="preserve"> 2.3/2.4.3590-20 «Санитарно-эпидемиологические требования к организации общественного питания населения" и иные законодательные нормативные акты, регулирующие организацию и качество питания в дошкольных образовательных учреждениях»;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>Устав МБДОУ детского сада № 16;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 xml:space="preserve">  Программа развития МБДОУ детского сада №16  на 2016-2025г.г.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>Распоряжение Министерства просвещения РФ от 9 сентября 2019 г. N Р-93 "Об утверждении примерного Положения о психолого-педагогическом консилиуме образовательной организации".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lastRenderedPageBreak/>
        <w:t>Данная Рабочая программа учителя-логопеда  обеспечивает разностороннее развитие ребенка с речевыми расстройствами и подготовку его к школьному обучению.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ab/>
        <w:t xml:space="preserve">Коррекционная помощь детям с отклонениями в развитии является одним из приоритетных 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</w:t>
      </w:r>
      <w:proofErr w:type="spellStart"/>
      <w:r w:rsidRPr="00210656"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 w:rsidRPr="00210656">
        <w:rPr>
          <w:rFonts w:ascii="Times New Roman" w:hAnsi="Times New Roman" w:cs="Times New Roman"/>
          <w:sz w:val="28"/>
          <w:szCs w:val="28"/>
        </w:rPr>
        <w:t>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ab/>
        <w:t xml:space="preserve">«Программа»  </w:t>
      </w:r>
      <w:r w:rsidRPr="00111566">
        <w:rPr>
          <w:rFonts w:ascii="Times New Roman" w:hAnsi="Times New Roman" w:cs="Times New Roman"/>
          <w:sz w:val="28"/>
          <w:szCs w:val="28"/>
        </w:rPr>
        <w:t xml:space="preserve">разрабатывалась </w:t>
      </w:r>
      <w:r w:rsidRPr="00210656">
        <w:rPr>
          <w:rFonts w:ascii="Times New Roman" w:hAnsi="Times New Roman" w:cs="Times New Roman"/>
          <w:sz w:val="28"/>
          <w:szCs w:val="28"/>
        </w:rPr>
        <w:t>с учетом концептуальных положений общей и коррекционной педагогики, педагогической и специальной психологии. Она базируется: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 w:rsidR="00111566" w:rsidRPr="00111566" w:rsidRDefault="00111566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76BE" w:rsidRPr="00111566">
        <w:rPr>
          <w:rFonts w:ascii="Times New Roman" w:hAnsi="Times New Roman" w:cs="Times New Roman"/>
          <w:sz w:val="28"/>
          <w:szCs w:val="28"/>
        </w:rPr>
        <w:t xml:space="preserve">  В основе</w:t>
      </w:r>
      <w:r w:rsidR="005676BE" w:rsidRPr="00210656">
        <w:rPr>
          <w:rFonts w:ascii="Times New Roman" w:hAnsi="Times New Roman" w:cs="Times New Roman"/>
          <w:sz w:val="28"/>
          <w:szCs w:val="28"/>
        </w:rPr>
        <w:t xml:space="preserve"> «Программы» лежит психолингвистический подход к речевой деятельности как к многокомпонентной 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ab/>
        <w:t>«Программой»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5676BE" w:rsidRPr="00210656" w:rsidRDefault="005676BE" w:rsidP="00111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« Программа» включает следующие образовательные области:</w:t>
      </w:r>
    </w:p>
    <w:p w:rsidR="005676BE" w:rsidRPr="00210656" w:rsidRDefault="005676BE" w:rsidP="00111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социально-коммуникативное развитие,</w:t>
      </w:r>
    </w:p>
    <w:p w:rsidR="005676BE" w:rsidRPr="00210656" w:rsidRDefault="005676BE" w:rsidP="00111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познавательное развитие,</w:t>
      </w:r>
    </w:p>
    <w:p w:rsidR="005676BE" w:rsidRPr="00210656" w:rsidRDefault="005676BE" w:rsidP="00111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 xml:space="preserve">речевое развитие, </w:t>
      </w:r>
    </w:p>
    <w:p w:rsidR="005676BE" w:rsidRPr="00210656" w:rsidRDefault="005676BE" w:rsidP="00111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художественно-эстетическое развитие,</w:t>
      </w:r>
    </w:p>
    <w:p w:rsidR="005676BE" w:rsidRPr="00210656" w:rsidRDefault="005676BE" w:rsidP="00111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физическое развитие.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656">
        <w:rPr>
          <w:rFonts w:ascii="Times New Roman" w:hAnsi="Times New Roman" w:cs="Times New Roman"/>
          <w:b/>
          <w:bCs/>
          <w:sz w:val="28"/>
          <w:szCs w:val="28"/>
        </w:rPr>
        <w:t>Цель и задачи реализации рабочей программы</w:t>
      </w:r>
    </w:p>
    <w:p w:rsidR="005676BE" w:rsidRDefault="00111566" w:rsidP="00111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76BE" w:rsidRPr="0021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6BE" w:rsidRPr="00400055">
        <w:rPr>
          <w:rFonts w:ascii="Times New Roman" w:hAnsi="Times New Roman" w:cs="Times New Roman"/>
          <w:b/>
          <w:sz w:val="28"/>
          <w:szCs w:val="28"/>
        </w:rPr>
        <w:t>Целью данной Программы</w:t>
      </w:r>
      <w:r w:rsidR="005676BE" w:rsidRPr="00400055">
        <w:rPr>
          <w:rFonts w:ascii="Times New Roman" w:hAnsi="Times New Roman" w:cs="Times New Roman"/>
          <w:sz w:val="28"/>
          <w:szCs w:val="28"/>
        </w:rPr>
        <w:t xml:space="preserve"> является построение системы коррекционно-развивающей работы в логопедических группах для детей с тяжелыми нарушениями речи (общим недоразвитием речи) в возрасте </w:t>
      </w:r>
      <w:r w:rsidR="005676BE" w:rsidRPr="002B7E57">
        <w:rPr>
          <w:rFonts w:ascii="Times New Roman" w:hAnsi="Times New Roman" w:cs="Times New Roman"/>
          <w:sz w:val="28"/>
          <w:szCs w:val="28"/>
        </w:rPr>
        <w:t xml:space="preserve">с </w:t>
      </w:r>
      <w:r w:rsidR="005676BE" w:rsidRPr="004B3E25">
        <w:rPr>
          <w:rFonts w:ascii="Times New Roman" w:hAnsi="Times New Roman" w:cs="Times New Roman"/>
          <w:sz w:val="28"/>
          <w:szCs w:val="28"/>
        </w:rPr>
        <w:t>5</w:t>
      </w:r>
      <w:r w:rsidR="005676BE" w:rsidRPr="002B7E57">
        <w:rPr>
          <w:rFonts w:ascii="Times New Roman" w:hAnsi="Times New Roman" w:cs="Times New Roman"/>
          <w:sz w:val="28"/>
          <w:szCs w:val="28"/>
        </w:rPr>
        <w:t xml:space="preserve"> до </w:t>
      </w:r>
      <w:r w:rsidR="00F16CE1">
        <w:rPr>
          <w:rFonts w:ascii="Times New Roman" w:hAnsi="Times New Roman" w:cs="Times New Roman"/>
          <w:sz w:val="28"/>
          <w:szCs w:val="28"/>
        </w:rPr>
        <w:t>7</w:t>
      </w:r>
      <w:r w:rsidR="005676BE" w:rsidRPr="002B7E57">
        <w:rPr>
          <w:rFonts w:ascii="Times New Roman" w:hAnsi="Times New Roman" w:cs="Times New Roman"/>
          <w:sz w:val="28"/>
          <w:szCs w:val="28"/>
        </w:rPr>
        <w:t xml:space="preserve"> лет, предусматривающей</w:t>
      </w:r>
      <w:r w:rsidR="005676BE" w:rsidRPr="00400055">
        <w:rPr>
          <w:rFonts w:ascii="Times New Roman" w:hAnsi="Times New Roman" w:cs="Times New Roman"/>
          <w:sz w:val="28"/>
          <w:szCs w:val="28"/>
        </w:rPr>
        <w:t xml:space="preserve"> полную интеграцию действий всех специалистов </w:t>
      </w:r>
      <w:r w:rsidR="005676BE" w:rsidRPr="00400055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образовательного учреждения и родителей дошкольников. 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5676BE" w:rsidRPr="00400055" w:rsidRDefault="005676BE" w:rsidP="0011156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F26">
        <w:rPr>
          <w:rFonts w:ascii="Times New Roman" w:hAnsi="Times New Roman" w:cs="Times New Roman"/>
          <w:b/>
          <w:sz w:val="28"/>
          <w:szCs w:val="28"/>
        </w:rPr>
        <w:t>Одной из основных задач Программы</w:t>
      </w:r>
      <w:r w:rsidRPr="00400055">
        <w:rPr>
          <w:rFonts w:ascii="Times New Roman" w:hAnsi="Times New Roman" w:cs="Times New Roman"/>
          <w:sz w:val="28"/>
          <w:szCs w:val="28"/>
        </w:rPr>
        <w:t xml:space="preserve">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Решение конкретных задач коррекционно-логопедической работы возможно лишь при условии комплексного подхода к воспитанию и образованию, тесной взаимосвязи в работе всех специалистов коррекционного и образовательного процессов, а также при участии родителей в реализации программных требований. Решение данных задач позволит сформировать у детей  психологическую готовность к обучению в общеобразовательной школе, реализующей общеобразовательную программу, а также достичь основных целей дошкольного образования, которые сформулированы в Концепции дошкольного воспитания.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10656">
        <w:rPr>
          <w:rFonts w:ascii="Times New Roman" w:hAnsi="Times New Roman" w:cs="Times New Roman"/>
          <w:b/>
          <w:bCs/>
          <w:sz w:val="28"/>
          <w:szCs w:val="28"/>
          <w:lang w:bidi="ru-RU"/>
        </w:rPr>
        <w:t>Характеристика Программы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b/>
          <w:sz w:val="28"/>
          <w:szCs w:val="28"/>
        </w:rPr>
        <w:t>Теоретической основой</w:t>
      </w:r>
      <w:r w:rsidRPr="00210656">
        <w:rPr>
          <w:rFonts w:ascii="Times New Roman" w:hAnsi="Times New Roman" w:cs="Times New Roman"/>
          <w:sz w:val="28"/>
          <w:szCs w:val="28"/>
        </w:rPr>
        <w:t xml:space="preserve"> «Программы» стали:</w:t>
      </w:r>
    </w:p>
    <w:p w:rsidR="005676BE" w:rsidRPr="0047061E" w:rsidRDefault="005676BE" w:rsidP="00111566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061E">
        <w:rPr>
          <w:rFonts w:ascii="Times New Roman" w:hAnsi="Times New Roman" w:cs="Times New Roman"/>
          <w:sz w:val="28"/>
          <w:szCs w:val="28"/>
        </w:rPr>
        <w:t>принцип индивидуализации, учета возможностей, особеннос</w:t>
      </w:r>
      <w:r>
        <w:rPr>
          <w:rFonts w:ascii="Times New Roman" w:hAnsi="Times New Roman" w:cs="Times New Roman"/>
          <w:sz w:val="28"/>
          <w:szCs w:val="28"/>
        </w:rPr>
        <w:t>тей развития и потребностей кажд</w:t>
      </w:r>
      <w:r w:rsidRPr="0047061E">
        <w:rPr>
          <w:rFonts w:ascii="Times New Roman" w:hAnsi="Times New Roman" w:cs="Times New Roman"/>
          <w:sz w:val="28"/>
          <w:szCs w:val="28"/>
        </w:rPr>
        <w:t xml:space="preserve">ого ребенка; </w:t>
      </w:r>
    </w:p>
    <w:p w:rsidR="005676BE" w:rsidRPr="0047061E" w:rsidRDefault="005676BE" w:rsidP="00111566">
      <w:pPr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5676BE" w:rsidRPr="0047061E" w:rsidRDefault="005676BE" w:rsidP="00111566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5676BE" w:rsidRPr="0047061E" w:rsidRDefault="005676BE" w:rsidP="00111566">
      <w:pPr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принципы интеграции усилий специалистов; </w:t>
      </w:r>
    </w:p>
    <w:p w:rsidR="005676BE" w:rsidRPr="0047061E" w:rsidRDefault="005676BE" w:rsidP="00111566">
      <w:pPr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5676BE" w:rsidRPr="0047061E" w:rsidRDefault="005676BE" w:rsidP="00111566">
      <w:pPr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систематичности и взаимосвязи учебного материала; </w:t>
      </w:r>
    </w:p>
    <w:p w:rsidR="005676BE" w:rsidRPr="0047061E" w:rsidRDefault="005676BE" w:rsidP="00111566">
      <w:pPr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постепенности подачи учебного материала; </w:t>
      </w:r>
    </w:p>
    <w:p w:rsidR="005676BE" w:rsidRPr="007166D2" w:rsidRDefault="005676BE" w:rsidP="00111566">
      <w:pPr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принцип концентрического наращивания информации в каждой из последующих возрастных групп во всех</w:t>
      </w:r>
      <w:r>
        <w:rPr>
          <w:rFonts w:ascii="Times New Roman" w:hAnsi="Times New Roman" w:cs="Times New Roman"/>
          <w:sz w:val="28"/>
          <w:szCs w:val="28"/>
        </w:rPr>
        <w:t xml:space="preserve"> пяти образовательных областях.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lastRenderedPageBreak/>
        <w:t>- современные представления о структуре речевого дефекта.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656">
        <w:rPr>
          <w:rFonts w:ascii="Times New Roman" w:hAnsi="Times New Roman" w:cs="Times New Roman"/>
          <w:b/>
          <w:sz w:val="28"/>
          <w:szCs w:val="28"/>
        </w:rPr>
        <w:t>Программа разрабатывалась</w:t>
      </w:r>
      <w:r w:rsidR="00543CED">
        <w:rPr>
          <w:rFonts w:ascii="Times New Roman" w:hAnsi="Times New Roman" w:cs="Times New Roman"/>
          <w:b/>
          <w:sz w:val="28"/>
          <w:szCs w:val="28"/>
        </w:rPr>
        <w:t xml:space="preserve"> на основе</w:t>
      </w:r>
      <w:r w:rsidRPr="00210656">
        <w:rPr>
          <w:rFonts w:ascii="Times New Roman" w:hAnsi="Times New Roman" w:cs="Times New Roman"/>
          <w:b/>
          <w:sz w:val="28"/>
          <w:szCs w:val="28"/>
        </w:rPr>
        <w:t>:</w:t>
      </w:r>
    </w:p>
    <w:p w:rsidR="005676BE" w:rsidRPr="00C70045" w:rsidRDefault="005676BE" w:rsidP="00111566">
      <w:pPr>
        <w:pStyle w:val="a3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0045">
        <w:rPr>
          <w:rFonts w:ascii="Times New Roman" w:hAnsi="Times New Roman" w:cs="Times New Roman"/>
          <w:sz w:val="28"/>
          <w:szCs w:val="28"/>
        </w:rPr>
        <w:t xml:space="preserve">Программа логопедической работы по преодолению фонетика фонематического недоразвития речи у детей. Авторы: Т. Б. </w:t>
      </w:r>
      <w:proofErr w:type="spellStart"/>
      <w:r w:rsidRPr="00C70045">
        <w:rPr>
          <w:rFonts w:ascii="Times New Roman" w:hAnsi="Times New Roman" w:cs="Times New Roman"/>
          <w:sz w:val="28"/>
          <w:szCs w:val="28"/>
        </w:rPr>
        <w:t>Филичева</w:t>
      </w:r>
      <w:proofErr w:type="gramStart"/>
      <w:r w:rsidRPr="00C70045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C70045">
        <w:rPr>
          <w:rFonts w:ascii="Times New Roman" w:hAnsi="Times New Roman" w:cs="Times New Roman"/>
          <w:sz w:val="28"/>
          <w:szCs w:val="28"/>
        </w:rPr>
        <w:t>. В. Чиркина.</w:t>
      </w:r>
    </w:p>
    <w:p w:rsidR="005676BE" w:rsidRDefault="005676BE" w:rsidP="00111566">
      <w:pPr>
        <w:pStyle w:val="a3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0045">
        <w:rPr>
          <w:rFonts w:ascii="Times New Roman" w:hAnsi="Times New Roman" w:cs="Times New Roman"/>
          <w:sz w:val="28"/>
          <w:szCs w:val="28"/>
        </w:rPr>
        <w:t xml:space="preserve">Программа логопедической работы по преодолению </w:t>
      </w:r>
      <w:proofErr w:type="spellStart"/>
      <w:r w:rsidRPr="00C70045">
        <w:rPr>
          <w:rFonts w:ascii="Times New Roman" w:hAnsi="Times New Roman" w:cs="Times New Roman"/>
          <w:sz w:val="28"/>
          <w:szCs w:val="28"/>
        </w:rPr>
        <w:t>общегонедоразвития</w:t>
      </w:r>
      <w:proofErr w:type="spellEnd"/>
      <w:r w:rsidRPr="00C70045">
        <w:rPr>
          <w:rFonts w:ascii="Times New Roman" w:hAnsi="Times New Roman" w:cs="Times New Roman"/>
          <w:sz w:val="28"/>
          <w:szCs w:val="28"/>
        </w:rPr>
        <w:t xml:space="preserve"> речи у детей. Авторы: Т.Б. Филичева, Г.В. </w:t>
      </w:r>
      <w:proofErr w:type="spellStart"/>
      <w:r w:rsidRPr="00C70045">
        <w:rPr>
          <w:rFonts w:ascii="Times New Roman" w:hAnsi="Times New Roman" w:cs="Times New Roman"/>
          <w:sz w:val="28"/>
          <w:szCs w:val="28"/>
        </w:rPr>
        <w:t>Чиркина</w:t>
      </w:r>
      <w:proofErr w:type="gramStart"/>
      <w:r w:rsidRPr="00C7004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70045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C70045">
        <w:rPr>
          <w:rFonts w:ascii="Times New Roman" w:hAnsi="Times New Roman" w:cs="Times New Roman"/>
          <w:sz w:val="28"/>
          <w:szCs w:val="28"/>
        </w:rPr>
        <w:t>. Туманова;</w:t>
      </w:r>
    </w:p>
    <w:p w:rsidR="005676BE" w:rsidRPr="00C16F4F" w:rsidRDefault="005676BE" w:rsidP="00111566">
      <w:pPr>
        <w:pStyle w:val="a3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6F4F">
        <w:rPr>
          <w:rFonts w:ascii="Times New Roman" w:hAnsi="Times New Roman" w:cs="Times New Roman"/>
          <w:sz w:val="28"/>
          <w:szCs w:val="28"/>
        </w:rPr>
        <w:t xml:space="preserve">Примерная адаптированная программа коррекционно – развивающей работы в логопедической группе детского сада для детей с тяжёлыми нарушениями речи  (ОНР) с 3 – 7 лет. Автор: </w:t>
      </w:r>
      <w:proofErr w:type="spellStart"/>
      <w:r w:rsidRPr="00C16F4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16F4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676BE" w:rsidRPr="00C16F4F" w:rsidRDefault="005676BE" w:rsidP="00111566">
      <w:pPr>
        <w:pStyle w:val="a3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6F4F">
        <w:rPr>
          <w:rFonts w:ascii="Times New Roman" w:hAnsi="Times New Roman" w:cs="Times New Roman"/>
          <w:sz w:val="28"/>
          <w:szCs w:val="28"/>
        </w:rPr>
        <w:t xml:space="preserve">Современная система коррекционной работы в логопедической группе для детей с ОНР (3-7 лет) Автор: </w:t>
      </w:r>
      <w:proofErr w:type="spellStart"/>
      <w:r w:rsidRPr="00C16F4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16F4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676BE" w:rsidRPr="00C16F4F" w:rsidRDefault="00E36914" w:rsidP="00111566">
      <w:pPr>
        <w:pStyle w:val="20"/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76BE" w:rsidRPr="00C16F4F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</w:t>
      </w:r>
      <w:r w:rsidR="005676BE" w:rsidRPr="00C1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Е. </w:t>
      </w:r>
      <w:proofErr w:type="spellStart"/>
      <w:r w:rsidR="005676BE" w:rsidRPr="00C16F4F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Веракса</w:t>
      </w:r>
      <w:proofErr w:type="spellEnd"/>
      <w:r w:rsidR="005676BE" w:rsidRPr="00C16F4F">
        <w:rPr>
          <w:rFonts w:ascii="Times New Roman" w:hAnsi="Times New Roman" w:cs="Times New Roman"/>
          <w:sz w:val="28"/>
          <w:szCs w:val="28"/>
        </w:rPr>
        <w:t>.</w:t>
      </w:r>
    </w:p>
    <w:p w:rsidR="005676BE" w:rsidRDefault="005676BE" w:rsidP="00111566">
      <w:pPr>
        <w:spacing w:after="0"/>
        <w:ind w:firstLine="426"/>
        <w:jc w:val="both"/>
      </w:pPr>
    </w:p>
    <w:p w:rsidR="00C73652" w:rsidRDefault="00C73652" w:rsidP="00111566">
      <w:pPr>
        <w:ind w:firstLine="426"/>
      </w:pPr>
    </w:p>
    <w:sectPr w:rsidR="00C73652" w:rsidSect="00F9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375_"/>
      </v:shape>
    </w:pict>
  </w:numPicBullet>
  <w:abstractNum w:abstractNumId="0">
    <w:nsid w:val="07296FCE"/>
    <w:multiLevelType w:val="hybridMultilevel"/>
    <w:tmpl w:val="E20C8592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1B1"/>
    <w:multiLevelType w:val="hybridMultilevel"/>
    <w:tmpl w:val="1B54B748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6909"/>
    <w:multiLevelType w:val="hybridMultilevel"/>
    <w:tmpl w:val="BC48991E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7FC4"/>
    <w:multiLevelType w:val="hybridMultilevel"/>
    <w:tmpl w:val="8AD44B8A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1CC1"/>
    <w:multiLevelType w:val="hybridMultilevel"/>
    <w:tmpl w:val="9530D8BE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87946"/>
    <w:multiLevelType w:val="hybridMultilevel"/>
    <w:tmpl w:val="4136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B6FFC"/>
    <w:multiLevelType w:val="hybridMultilevel"/>
    <w:tmpl w:val="2452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56A"/>
    <w:multiLevelType w:val="hybridMultilevel"/>
    <w:tmpl w:val="B9B86028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A686A"/>
    <w:multiLevelType w:val="hybridMultilevel"/>
    <w:tmpl w:val="F1DE6B0C"/>
    <w:lvl w:ilvl="0" w:tplc="42B43E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30225"/>
    <w:multiLevelType w:val="hybridMultilevel"/>
    <w:tmpl w:val="D74AE99C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843B0"/>
    <w:multiLevelType w:val="hybridMultilevel"/>
    <w:tmpl w:val="FA705DA6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6BE"/>
    <w:rsid w:val="00091289"/>
    <w:rsid w:val="00111566"/>
    <w:rsid w:val="00342567"/>
    <w:rsid w:val="00543CED"/>
    <w:rsid w:val="005676BE"/>
    <w:rsid w:val="005D6D92"/>
    <w:rsid w:val="0065408C"/>
    <w:rsid w:val="006E5141"/>
    <w:rsid w:val="00705902"/>
    <w:rsid w:val="0076504F"/>
    <w:rsid w:val="0086721B"/>
    <w:rsid w:val="00981B7A"/>
    <w:rsid w:val="009D5153"/>
    <w:rsid w:val="00BB4969"/>
    <w:rsid w:val="00BC6FF0"/>
    <w:rsid w:val="00C73652"/>
    <w:rsid w:val="00DA7C31"/>
    <w:rsid w:val="00DC04F9"/>
    <w:rsid w:val="00E36914"/>
    <w:rsid w:val="00F1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6BE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locked/>
    <w:rsid w:val="005676BE"/>
    <w:rPr>
      <w:sz w:val="24"/>
      <w:szCs w:val="24"/>
    </w:rPr>
  </w:style>
  <w:style w:type="paragraph" w:styleId="20">
    <w:name w:val="Body Text 2"/>
    <w:basedOn w:val="a"/>
    <w:link w:val="2"/>
    <w:uiPriority w:val="99"/>
    <w:rsid w:val="005676BE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676BE"/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543CE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43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6BE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locked/>
    <w:rsid w:val="005676BE"/>
    <w:rPr>
      <w:sz w:val="24"/>
      <w:szCs w:val="24"/>
    </w:rPr>
  </w:style>
  <w:style w:type="paragraph" w:styleId="20">
    <w:name w:val="Body Text 2"/>
    <w:basedOn w:val="a"/>
    <w:link w:val="2"/>
    <w:uiPriority w:val="99"/>
    <w:rsid w:val="005676BE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676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20F3-2FDC-4019-88C7-F3B5A995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13</cp:revision>
  <cp:lastPrinted>2019-09-12T06:30:00Z</cp:lastPrinted>
  <dcterms:created xsi:type="dcterms:W3CDTF">2019-09-02T11:41:00Z</dcterms:created>
  <dcterms:modified xsi:type="dcterms:W3CDTF">2022-08-24T06:56:00Z</dcterms:modified>
</cp:coreProperties>
</file>