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D" w:rsidRPr="00E61B27" w:rsidRDefault="00DC28DD" w:rsidP="002265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27">
        <w:rPr>
          <w:rFonts w:ascii="Times New Roman" w:hAnsi="Times New Roman" w:cs="Times New Roman"/>
          <w:b/>
          <w:kern w:val="28"/>
          <w:sz w:val="28"/>
          <w:szCs w:val="28"/>
        </w:rPr>
        <w:t>Муниципальное бюджетное дошкольное образовательное учреждение детский сад</w:t>
      </w:r>
      <w:r w:rsidRPr="00E61B27">
        <w:rPr>
          <w:rFonts w:ascii="Times New Roman" w:hAnsi="Times New Roman" w:cs="Times New Roman"/>
          <w:b/>
          <w:sz w:val="28"/>
          <w:szCs w:val="28"/>
        </w:rPr>
        <w:t xml:space="preserve"> № 16 «Ал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1B27">
        <w:rPr>
          <w:rFonts w:ascii="Times New Roman" w:hAnsi="Times New Roman" w:cs="Times New Roman"/>
          <w:b/>
          <w:sz w:val="28"/>
          <w:szCs w:val="28"/>
        </w:rPr>
        <w:t xml:space="preserve">нка» </w:t>
      </w:r>
      <w:proofErr w:type="gramStart"/>
      <w:r w:rsidRPr="00E61B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61B27">
        <w:rPr>
          <w:rFonts w:ascii="Times New Roman" w:hAnsi="Times New Roman" w:cs="Times New Roman"/>
          <w:b/>
          <w:sz w:val="28"/>
          <w:szCs w:val="28"/>
        </w:rPr>
        <w:t>. Круглое</w:t>
      </w: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Аннотация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Рабоч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ей программы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средней группы </w:t>
      </w:r>
      <w:r w:rsidR="00DC28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№2 </w:t>
      </w: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(4-5 лет)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="00DC28DD">
        <w:rPr>
          <w:rFonts w:ascii="Times New Roman" w:eastAsia="Calibri" w:hAnsi="Times New Roman" w:cs="Times New Roman"/>
          <w:b/>
          <w:bCs/>
          <w:sz w:val="40"/>
          <w:szCs w:val="40"/>
        </w:rPr>
        <w:t>Почемучки</w:t>
      </w:r>
      <w:r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804EED" w:rsidRPr="00804EE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на 2021-2022</w:t>
      </w:r>
      <w:r w:rsidR="00804EED" w:rsidRPr="00804EE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учебный год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>Срок реализации программы:</w:t>
      </w:r>
    </w:p>
    <w:p w:rsidR="00804EE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2021-2022</w:t>
      </w:r>
      <w:r w:rsidR="00804EED" w:rsidRPr="00804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год.</w:t>
      </w:r>
    </w:p>
    <w:p w:rsidR="00916629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6629" w:rsidRPr="00804EED" w:rsidRDefault="00916629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8DD" w:rsidRPr="00DC28DD" w:rsidRDefault="00DC28DD" w:rsidP="002265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28D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C28DD" w:rsidRPr="00DC28DD" w:rsidRDefault="00DC28DD" w:rsidP="002265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8DD">
        <w:rPr>
          <w:rFonts w:ascii="Times New Roman" w:eastAsia="Calibri" w:hAnsi="Times New Roman" w:cs="Times New Roman"/>
          <w:sz w:val="28"/>
          <w:szCs w:val="28"/>
          <w:lang w:eastAsia="ru-RU"/>
        </w:rPr>
        <w:t>Борисенко Ирина Александровна</w:t>
      </w:r>
    </w:p>
    <w:p w:rsidR="00DC28DD" w:rsidRPr="00DC28DD" w:rsidRDefault="00DC28DD" w:rsidP="002265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C28DD">
        <w:rPr>
          <w:rFonts w:ascii="Times New Roman" w:eastAsia="Calibri" w:hAnsi="Times New Roman" w:cs="Times New Roman"/>
          <w:sz w:val="28"/>
          <w:szCs w:val="28"/>
          <w:lang w:eastAsia="ru-RU"/>
        </w:rPr>
        <w:t>Пластовец</w:t>
      </w:r>
      <w:proofErr w:type="spellEnd"/>
      <w:r w:rsidRPr="00DC28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Марина Николаевна</w:t>
      </w:r>
    </w:p>
    <w:p w:rsidR="00804EED" w:rsidRPr="00804EED" w:rsidRDefault="00804EED" w:rsidP="002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8D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>с. Круглое</w:t>
      </w:r>
    </w:p>
    <w:p w:rsidR="00804EED" w:rsidRPr="00804EED" w:rsidRDefault="00804EE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4EED">
        <w:rPr>
          <w:rFonts w:ascii="Times New Roman" w:eastAsia="Calibri" w:hAnsi="Times New Roman" w:cs="Times New Roman"/>
          <w:bCs/>
          <w:sz w:val="28"/>
          <w:szCs w:val="28"/>
        </w:rPr>
        <w:t>Азовский район</w:t>
      </w:r>
    </w:p>
    <w:p w:rsidR="00804EED" w:rsidRPr="00804EED" w:rsidRDefault="00DC28DD" w:rsidP="002265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804EED" w:rsidRPr="00804EED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804EED" w:rsidRDefault="00804EED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38" w:rsidRPr="00213DE1" w:rsidRDefault="002A2738" w:rsidP="00213D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1">
        <w:rPr>
          <w:rFonts w:ascii="Times New Roman" w:hAnsi="Times New Roman" w:cs="Times New Roman"/>
          <w:b/>
          <w:sz w:val="28"/>
          <w:szCs w:val="28"/>
        </w:rPr>
        <w:t>А</w:t>
      </w:r>
      <w:r w:rsidR="00F71F38" w:rsidRPr="00213DE1">
        <w:rPr>
          <w:rFonts w:ascii="Times New Roman" w:hAnsi="Times New Roman" w:cs="Times New Roman"/>
          <w:b/>
          <w:sz w:val="28"/>
          <w:szCs w:val="28"/>
        </w:rPr>
        <w:t>ннотация образовательной программы</w:t>
      </w:r>
      <w:r w:rsidRPr="00213DE1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r w:rsidR="00DC28DD" w:rsidRPr="00213DE1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213D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28DD" w:rsidRPr="00213DE1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213DE1">
        <w:rPr>
          <w:rFonts w:ascii="Times New Roman" w:hAnsi="Times New Roman" w:cs="Times New Roman"/>
          <w:b/>
          <w:sz w:val="28"/>
          <w:szCs w:val="28"/>
        </w:rPr>
        <w:t>»</w:t>
      </w:r>
    </w:p>
    <w:p w:rsidR="004C2C60" w:rsidRDefault="00112EC2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D2">
        <w:rPr>
          <w:sz w:val="28"/>
          <w:szCs w:val="28"/>
        </w:rPr>
        <w:t xml:space="preserve">         </w:t>
      </w:r>
      <w:proofErr w:type="gramStart"/>
      <w:r w:rsidRPr="00112EC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C77B60">
        <w:rPr>
          <w:rFonts w:ascii="Times New Roman" w:hAnsi="Times New Roman" w:cs="Times New Roman"/>
          <w:sz w:val="28"/>
          <w:szCs w:val="28"/>
        </w:rPr>
        <w:t>средней</w:t>
      </w:r>
      <w:r w:rsidRPr="00112EC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7593A">
        <w:rPr>
          <w:rFonts w:ascii="Times New Roman" w:hAnsi="Times New Roman" w:cs="Times New Roman"/>
          <w:sz w:val="28"/>
          <w:szCs w:val="28"/>
        </w:rPr>
        <w:t xml:space="preserve"> №2 </w:t>
      </w:r>
      <w:r w:rsidRPr="00112EC2">
        <w:rPr>
          <w:rFonts w:ascii="Times New Roman" w:hAnsi="Times New Roman" w:cs="Times New Roman"/>
          <w:sz w:val="28"/>
          <w:szCs w:val="28"/>
        </w:rPr>
        <w:t xml:space="preserve"> </w:t>
      </w:r>
      <w:r w:rsid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27593A" w:rsidRP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азработана на основе Основной образовательной программы МБДОУ №16 «Аленка», инновационной программы дошкольного образования «ОТ РОЖДЕНИЯ ДО ШКОЛЫ» под редакцией Н. Е. </w:t>
      </w:r>
      <w:proofErr w:type="spellStart"/>
      <w:r w:rsidR="0027593A" w:rsidRP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Вераксы</w:t>
      </w:r>
      <w:proofErr w:type="spellEnd"/>
      <w:r w:rsidR="0027593A" w:rsidRPr="002759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Т. С. Комаровой, Э. М. Дорофеевой</w:t>
      </w:r>
      <w:r w:rsidR="004C2C6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71F38" w:rsidRPr="00F71F38">
        <w:rPr>
          <w:rFonts w:ascii="Times New Roman" w:hAnsi="Times New Roman" w:cs="Times New Roman"/>
          <w:sz w:val="28"/>
          <w:szCs w:val="28"/>
        </w:rPr>
        <w:t>являетс</w:t>
      </w:r>
      <w:r w:rsidR="004C2C60">
        <w:rPr>
          <w:rFonts w:ascii="Times New Roman" w:hAnsi="Times New Roman" w:cs="Times New Roman"/>
          <w:sz w:val="28"/>
          <w:szCs w:val="28"/>
        </w:rPr>
        <w:t xml:space="preserve">я инновационным образовательным программным </w:t>
      </w:r>
      <w:r w:rsidR="00F71F38" w:rsidRPr="00F71F38">
        <w:rPr>
          <w:rFonts w:ascii="Times New Roman" w:hAnsi="Times New Roman" w:cs="Times New Roman"/>
          <w:sz w:val="28"/>
          <w:szCs w:val="28"/>
        </w:rPr>
        <w:t>документом для дошкольных учре</w:t>
      </w:r>
      <w:r w:rsidR="004C2C60">
        <w:rPr>
          <w:rFonts w:ascii="Times New Roman" w:hAnsi="Times New Roman" w:cs="Times New Roman"/>
          <w:sz w:val="28"/>
          <w:szCs w:val="28"/>
        </w:rPr>
        <w:t xml:space="preserve">ждений, подготовленным с учетом </w:t>
      </w:r>
      <w:r w:rsidR="00F71F38" w:rsidRPr="00F71F38">
        <w:rPr>
          <w:rFonts w:ascii="Times New Roman" w:hAnsi="Times New Roman" w:cs="Times New Roman"/>
          <w:sz w:val="28"/>
          <w:szCs w:val="28"/>
        </w:rPr>
        <w:t>новейших достижений науки и практики отечественного и зарубеж</w:t>
      </w:r>
      <w:r w:rsidR="004C2C60">
        <w:rPr>
          <w:rFonts w:ascii="Times New Roman" w:hAnsi="Times New Roman" w:cs="Times New Roman"/>
          <w:sz w:val="28"/>
          <w:szCs w:val="28"/>
        </w:rPr>
        <w:t xml:space="preserve">ного </w:t>
      </w:r>
      <w:r w:rsidR="00F71F38" w:rsidRPr="00F71F38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  <w:proofErr w:type="gramEnd"/>
    </w:p>
    <w:p w:rsidR="00EE46BD" w:rsidRDefault="00EE46BD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D">
        <w:rPr>
          <w:rFonts w:ascii="Times New Roman" w:hAnsi="Times New Roman" w:cs="Times New Roman"/>
          <w:sz w:val="28"/>
          <w:szCs w:val="28"/>
        </w:rPr>
        <w:t xml:space="preserve">        Рабочая программа по развитию детей </w:t>
      </w:r>
      <w:r w:rsidR="0027593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E46BD">
        <w:rPr>
          <w:rFonts w:ascii="Times New Roman" w:hAnsi="Times New Roman" w:cs="Times New Roman"/>
          <w:sz w:val="28"/>
          <w:szCs w:val="28"/>
        </w:rPr>
        <w:t>группы</w:t>
      </w:r>
      <w:r w:rsidR="0027593A">
        <w:rPr>
          <w:rFonts w:ascii="Times New Roman" w:hAnsi="Times New Roman" w:cs="Times New Roman"/>
          <w:sz w:val="28"/>
          <w:szCs w:val="28"/>
        </w:rPr>
        <w:t xml:space="preserve"> №2</w:t>
      </w:r>
      <w:r w:rsidRPr="00EE46BD">
        <w:rPr>
          <w:rFonts w:ascii="Times New Roman" w:hAnsi="Times New Roman" w:cs="Times New Roman"/>
          <w:sz w:val="28"/>
          <w:szCs w:val="28"/>
        </w:rPr>
        <w:t xml:space="preserve">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4 до 5</w:t>
      </w:r>
      <w:r w:rsidRPr="00EE46BD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0A1B83" w:rsidRPr="000A1B83" w:rsidRDefault="000A1B83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83"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разработана в соответствии со следующими нормативными документами: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1.Федеральный закон от 29.12.2012  № 273-ФЗ  «Об образовании в Российской Федерации», </w:t>
      </w:r>
      <w:r w:rsidRPr="0027593A">
        <w:rPr>
          <w:rFonts w:ascii="Times New Roman" w:hAnsi="Times New Roman" w:cs="Times New Roman"/>
          <w:sz w:val="28"/>
          <w:szCs w:val="28"/>
          <w:lang w:bidi="ru-RU"/>
        </w:rPr>
        <w:t>с изменениями от 8 декабря 2020 года</w:t>
      </w:r>
      <w:r w:rsidRPr="0027593A">
        <w:rPr>
          <w:rFonts w:ascii="Times New Roman" w:hAnsi="Times New Roman" w:cs="Times New Roman"/>
          <w:sz w:val="28"/>
          <w:szCs w:val="28"/>
        </w:rPr>
        <w:t>;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3.</w:t>
      </w:r>
      <w:r w:rsidRPr="0027593A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4.Конвенция ООН о правах ребёнка (принята ООН 20.11.1989г.).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lastRenderedPageBreak/>
        <w:t xml:space="preserve">5. Декларация прав ребенка (принята ООН 20.11.1959г.).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7.Семейный кодекс РФ от 08.12.1995г. № 223-ФЗ (с изм. и  доп.), 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8.Постановление от 28 сентября 2020 года </w:t>
      </w:r>
      <w:r w:rsidRPr="0027593A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27593A">
        <w:rPr>
          <w:rFonts w:ascii="Times New Roman" w:hAnsi="Times New Roman" w:cs="Times New Roman"/>
          <w:sz w:val="28"/>
          <w:szCs w:val="28"/>
        </w:rPr>
        <w:t xml:space="preserve"> 28Об </w:t>
      </w:r>
      <w:proofErr w:type="gramStart"/>
      <w:r w:rsidRPr="0027593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7593A">
        <w:rPr>
          <w:rFonts w:ascii="Times New Roman" w:hAnsi="Times New Roman" w:cs="Times New Roman"/>
          <w:sz w:val="28"/>
          <w:szCs w:val="28"/>
          <w:lang w:bidi="en-US"/>
        </w:rPr>
        <w:t> </w:t>
      </w:r>
      <w:hyperlink r:id="rId6" w:anchor="6580IP" w:history="1">
        <w:r w:rsidRPr="002759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593A">
        <w:rPr>
          <w:rFonts w:ascii="Times New Roman" w:hAnsi="Times New Roman" w:cs="Times New Roman"/>
          <w:sz w:val="28"/>
          <w:szCs w:val="28"/>
          <w:lang w:bidi="ru-RU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27593A" w:rsidRPr="0027593A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 xml:space="preserve">10. Устав МБДОУ детского сада № 16. </w:t>
      </w:r>
    </w:p>
    <w:p w:rsidR="00DB3307" w:rsidRDefault="0027593A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11. Программа развития МБДОУ детского сада №16  на 2016-2025г.г.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07" w:rsidRDefault="00513F94" w:rsidP="00213D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</w:t>
      </w:r>
      <w:r w:rsidR="00DB3307" w:rsidRPr="00513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DB3307" w:rsidRPr="00DB3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 направлена на 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DB3307" w:rsidRPr="00513F94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F94">
        <w:rPr>
          <w:rFonts w:ascii="Times New Roman" w:hAnsi="Times New Roman" w:cs="Times New Roman"/>
          <w:sz w:val="28"/>
          <w:szCs w:val="28"/>
          <w:lang w:bidi="ru-RU"/>
        </w:rPr>
        <w:t>Программа нап</w:t>
      </w:r>
      <w:bookmarkStart w:id="0" w:name="_GoBack"/>
      <w:bookmarkEnd w:id="0"/>
      <w:r w:rsidRPr="00513F94">
        <w:rPr>
          <w:rFonts w:ascii="Times New Roman" w:hAnsi="Times New Roman" w:cs="Times New Roman"/>
          <w:sz w:val="28"/>
          <w:szCs w:val="28"/>
          <w:lang w:bidi="ru-RU"/>
        </w:rPr>
        <w:t xml:space="preserve">равлена на решение следующих </w:t>
      </w:r>
      <w:r w:rsidRPr="00513F94">
        <w:rPr>
          <w:rFonts w:ascii="Times New Roman" w:hAnsi="Times New Roman" w:cs="Times New Roman"/>
          <w:b/>
          <w:sz w:val="28"/>
          <w:szCs w:val="28"/>
          <w:lang w:bidi="ru-RU"/>
        </w:rPr>
        <w:t>задач: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>- воспитание у детей среднего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формирование предпосылок учебной   деятельности и отношения к образованию как к одной из ведущих жизненных ценностей;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DB3307">
        <w:rPr>
          <w:rFonts w:ascii="Times New Roman" w:hAnsi="Times New Roman" w:cs="Times New Roman"/>
          <w:sz w:val="28"/>
          <w:szCs w:val="28"/>
          <w:lang w:bidi="ru-RU"/>
        </w:rPr>
        <w:t>ДО</w:t>
      </w:r>
      <w:proofErr w:type="gramEnd"/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gramStart"/>
      <w:r w:rsidRPr="00DB3307">
        <w:rPr>
          <w:rFonts w:ascii="Times New Roman" w:hAnsi="Times New Roman" w:cs="Times New Roman"/>
          <w:sz w:val="28"/>
          <w:szCs w:val="28"/>
          <w:lang w:bidi="ru-RU"/>
        </w:rPr>
        <w:t>требованиями</w:t>
      </w:r>
      <w:proofErr w:type="gramEnd"/>
      <w:r w:rsidRPr="00DB3307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«ОТ РОЖДЕНИЯ ДО ШКОЛЫ»; </w:t>
      </w:r>
    </w:p>
    <w:p w:rsidR="00DB3307" w:rsidRPr="00DB3307" w:rsidRDefault="00DB3307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3307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903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33C5">
        <w:rPr>
          <w:rFonts w:ascii="Times New Roman" w:hAnsi="Times New Roman" w:cs="Times New Roman"/>
          <w:sz w:val="28"/>
          <w:szCs w:val="28"/>
        </w:rPr>
        <w:t>).</w:t>
      </w:r>
    </w:p>
    <w:p w:rsid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 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605320" w:rsidRPr="00605320" w:rsidRDefault="00605320" w:rsidP="00213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320">
        <w:rPr>
          <w:rStyle w:val="c163"/>
          <w:rFonts w:ascii="Times New Roman" w:hAnsi="Times New Roman" w:cs="Times New Roman"/>
          <w:color w:val="000000"/>
          <w:sz w:val="32"/>
          <w:szCs w:val="32"/>
        </w:rPr>
        <w:t> </w:t>
      </w:r>
      <w:r w:rsidRPr="00605320">
        <w:rPr>
          <w:rFonts w:ascii="Times New Roman" w:hAnsi="Times New Roman" w:cs="Times New Roman"/>
          <w:i/>
          <w:color w:val="000000"/>
          <w:sz w:val="28"/>
          <w:szCs w:val="28"/>
        </w:rPr>
        <w:t>Достижение образовательных результатов</w:t>
      </w:r>
      <w:r w:rsidRPr="00605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49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Pr="00605320">
        <w:rPr>
          <w:rFonts w:ascii="Times New Roman" w:hAnsi="Times New Roman" w:cs="Times New Roman"/>
          <w:color w:val="000000"/>
          <w:sz w:val="28"/>
          <w:szCs w:val="28"/>
        </w:rPr>
        <w:t>обеспечивается соблюдением «семи золотых принципов» дошкольного образования, изложенных в целевом разделе: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ЗБР (Зона ближайшего развития)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34C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Культуросообразность</w:t>
      </w:r>
      <w:proofErr w:type="spellEnd"/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34C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8E234C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Возрастное соответствие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Развивающее обучение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Амплификация развития</w:t>
      </w:r>
    </w:p>
    <w:p w:rsidR="00605320" w:rsidRPr="008E234C" w:rsidRDefault="00605320" w:rsidP="008E234C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34C">
        <w:rPr>
          <w:rFonts w:ascii="Times New Roman" w:hAnsi="Times New Roman" w:cs="Times New Roman"/>
          <w:color w:val="000000"/>
          <w:sz w:val="28"/>
          <w:szCs w:val="28"/>
        </w:rPr>
        <w:t>ПДР (Пространство Детской Реализации)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 xml:space="preserve">       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</w:t>
      </w:r>
      <w:r w:rsidRPr="009033C5">
        <w:rPr>
          <w:rFonts w:ascii="Times New Roman" w:hAnsi="Times New Roman" w:cs="Times New Roman"/>
          <w:sz w:val="28"/>
          <w:szCs w:val="28"/>
        </w:rPr>
        <w:lastRenderedPageBreak/>
        <w:t>направления развития и образования детей (далее – образовательные области):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Социально</w:t>
      </w:r>
      <w:r w:rsidR="00DB3307" w:rsidRPr="008E234C">
        <w:rPr>
          <w:rFonts w:ascii="Times New Roman" w:hAnsi="Times New Roman" w:cs="Times New Roman"/>
          <w:sz w:val="28"/>
          <w:szCs w:val="28"/>
        </w:rPr>
        <w:t xml:space="preserve"> </w:t>
      </w:r>
      <w:r w:rsidRPr="008E234C">
        <w:rPr>
          <w:rFonts w:ascii="Times New Roman" w:hAnsi="Times New Roman" w:cs="Times New Roman"/>
          <w:sz w:val="28"/>
          <w:szCs w:val="28"/>
        </w:rPr>
        <w:t>- коммуникативное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Речевое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8E234C" w:rsidRDefault="009033C5" w:rsidP="008E23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4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B3307" w:rsidRPr="008E234C">
        <w:rPr>
          <w:rFonts w:ascii="Times New Roman" w:hAnsi="Times New Roman" w:cs="Times New Roman"/>
          <w:sz w:val="28"/>
          <w:szCs w:val="28"/>
        </w:rPr>
        <w:t>;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</w:t>
      </w:r>
      <w:r w:rsidR="007E4A87">
        <w:rPr>
          <w:rFonts w:ascii="Times New Roman" w:hAnsi="Times New Roman" w:cs="Times New Roman"/>
          <w:sz w:val="28"/>
          <w:szCs w:val="28"/>
        </w:rPr>
        <w:t>, обозначенных в программе.</w:t>
      </w:r>
    </w:p>
    <w:p w:rsidR="009033C5" w:rsidRPr="009033C5" w:rsidRDefault="009033C5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C5">
        <w:rPr>
          <w:rFonts w:ascii="Times New Roman" w:hAnsi="Times New Roman" w:cs="Times New Roman"/>
          <w:sz w:val="28"/>
          <w:szCs w:val="28"/>
        </w:rPr>
        <w:t>Вариативная часть направлена на реализацию  направлений деятельности, с учетом реги</w:t>
      </w:r>
      <w:r w:rsidR="007E4A87">
        <w:rPr>
          <w:rFonts w:ascii="Times New Roman" w:hAnsi="Times New Roman" w:cs="Times New Roman"/>
          <w:sz w:val="28"/>
          <w:szCs w:val="28"/>
        </w:rPr>
        <w:t xml:space="preserve">онального компонента, программы </w:t>
      </w:r>
      <w:proofErr w:type="spellStart"/>
      <w:r w:rsidRPr="009033C5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9033C5">
        <w:rPr>
          <w:rFonts w:ascii="Times New Roman" w:hAnsi="Times New Roman" w:cs="Times New Roman"/>
          <w:sz w:val="28"/>
          <w:szCs w:val="28"/>
        </w:rPr>
        <w:t>, проектной деятельности.</w:t>
      </w:r>
    </w:p>
    <w:p w:rsidR="00393BD8" w:rsidRPr="00393BD8" w:rsidRDefault="00393BD8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 парциальные программы:</w:t>
      </w:r>
    </w:p>
    <w:p w:rsidR="00393BD8" w:rsidRPr="008E234C" w:rsidRDefault="00393BD8" w:rsidP="008E234C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детей дошкольного возраста», авторы -  Н.Н. Авдеева, </w:t>
      </w:r>
      <w:proofErr w:type="spellStart"/>
      <w:r w:rsidRPr="008E234C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4C">
        <w:rPr>
          <w:rFonts w:ascii="Times New Roman" w:eastAsia="Calibri" w:hAnsi="Times New Roman" w:cs="Times New Roman"/>
          <w:sz w:val="28"/>
          <w:szCs w:val="28"/>
        </w:rPr>
        <w:t>Р.Б.Стеркина</w:t>
      </w:r>
      <w:proofErr w:type="spellEnd"/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93BD8" w:rsidRPr="008E234C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Региональная программа «Азовские родники Дона». Л. Н. Примаченко, В. М. Елютина, Л. В. Музыченко. : Методическое пособие часть 2, под </w:t>
      </w:r>
      <w:proofErr w:type="spellStart"/>
      <w:r w:rsidRPr="008E234C">
        <w:rPr>
          <w:rFonts w:ascii="Times New Roman" w:eastAsia="Calibri" w:hAnsi="Times New Roman" w:cs="Times New Roman"/>
          <w:sz w:val="28"/>
          <w:szCs w:val="28"/>
        </w:rPr>
        <w:t>общ</w:t>
      </w:r>
      <w:proofErr w:type="gramStart"/>
      <w:r w:rsidRPr="008E234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234C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8E234C">
        <w:rPr>
          <w:rFonts w:ascii="Times New Roman" w:eastAsia="Calibri" w:hAnsi="Times New Roman" w:cs="Times New Roman"/>
          <w:sz w:val="28"/>
          <w:szCs w:val="28"/>
        </w:rPr>
        <w:t xml:space="preserve">. Л. А. </w:t>
      </w:r>
      <w:proofErr w:type="spellStart"/>
      <w:r w:rsidRPr="008E234C">
        <w:rPr>
          <w:rFonts w:ascii="Times New Roman" w:eastAsia="Calibri" w:hAnsi="Times New Roman" w:cs="Times New Roman"/>
          <w:sz w:val="28"/>
          <w:szCs w:val="28"/>
        </w:rPr>
        <w:t>Баландиной</w:t>
      </w:r>
      <w:proofErr w:type="spellEnd"/>
      <w:r w:rsidRPr="008E234C">
        <w:rPr>
          <w:rFonts w:ascii="Times New Roman" w:eastAsia="Calibri" w:hAnsi="Times New Roman" w:cs="Times New Roman"/>
          <w:sz w:val="28"/>
          <w:szCs w:val="28"/>
        </w:rPr>
        <w:t>, Ростов-на-Дону, Издательство ГБОУ ДПО РО РИПК и ППРО 2012 г.</w:t>
      </w:r>
    </w:p>
    <w:p w:rsidR="00393BD8" w:rsidRPr="008E234C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>Программа художественного воспитания, обучения и развития детей 2-7 лет. «Цветные ладошки», автор – И.А. Лыкова;</w:t>
      </w:r>
    </w:p>
    <w:p w:rsidR="00393BD8" w:rsidRDefault="00393BD8" w:rsidP="008E234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4C">
        <w:rPr>
          <w:rFonts w:ascii="Times New Roman" w:eastAsia="Calibri" w:hAnsi="Times New Roman" w:cs="Times New Roman"/>
          <w:sz w:val="28"/>
          <w:szCs w:val="28"/>
        </w:rPr>
        <w:t>«Математические ступеньки» - Е.В Колесникова;</w:t>
      </w:r>
    </w:p>
    <w:p w:rsidR="008E234C" w:rsidRPr="008E234C" w:rsidRDefault="008E234C" w:rsidP="008E234C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E1" w:rsidRPr="00213DE1" w:rsidRDefault="00393BD8" w:rsidP="008E234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E1" w:rsidRPr="00213DE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Проект: </w:t>
      </w:r>
      <w:r w:rsidR="00213DE1" w:rsidRPr="00213DE1">
        <w:rPr>
          <w:rFonts w:ascii="Times New Roman" w:eastAsia="Calibri" w:hAnsi="Times New Roman" w:cs="Times New Roman"/>
          <w:sz w:val="28"/>
          <w:szCs w:val="28"/>
        </w:rPr>
        <w:t>«Путешествие по сказкам»: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Цель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u w:val="single"/>
          <w:lang w:eastAsia="ru-RU"/>
        </w:rPr>
        <w:t xml:space="preserve"> 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>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закрепление и систематизация знаний детей о </w:t>
      </w:r>
      <w:r w:rsidRPr="00213DE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русских народных сказках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Задачи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 xml:space="preserve"> 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создать необходимые условия для знакомства детей с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русскими народными сказками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развивать познавательные способности ребенка, любознательность, творческое воображение, память;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освоение специальных 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средств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литературно-речевой деятельности; ознакомление детей со 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средствами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художественной выразительности;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формировать умение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пересказывать сказки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воспитывать умение отличать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сказочные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 ситуации от </w:t>
      </w:r>
      <w:proofErr w:type="gram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реальных</w:t>
      </w:r>
      <w:proofErr w:type="gram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воспитывать ценностное отношение к </w:t>
      </w:r>
      <w:r w:rsidRPr="008E234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русским народным сказкам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как виду искусства, родному языку и литературной речи.</w:t>
      </w:r>
    </w:p>
    <w:p w:rsidR="00213DE1" w:rsidRPr="00213DE1" w:rsidRDefault="00213DE1" w:rsidP="008E2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3DE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Проект:</w:t>
      </w:r>
      <w:r w:rsidRPr="00213DE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«Волшебница - вода»: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Цель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u w:val="single"/>
          <w:lang w:eastAsia="ru-RU"/>
        </w:rPr>
        <w:t xml:space="preserve"> 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>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формирование представлений детей о воде, важности воды для всех живых организмов, расширение знаний детей о свойствах воды.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</w:pP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Задачи</w:t>
      </w:r>
      <w:r w:rsidRPr="00213D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  <w:t xml:space="preserve"> проекта</w:t>
      </w:r>
      <w:r w:rsidRPr="0021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>:</w:t>
      </w:r>
    </w:p>
    <w:p w:rsidR="00213DE1" w:rsidRPr="008E234C" w:rsidRDefault="00213DE1" w:rsidP="008E234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установление у детей научно - познавательного, практическ</w:t>
      </w:r>
      <w:proofErr w:type="gram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и-</w:t>
      </w:r>
      <w:proofErr w:type="gram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деятельностного</w:t>
      </w:r>
      <w:proofErr w:type="spell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эмоционально- нравственного отношения к воде, как одному из источников жизни на земле;</w:t>
      </w:r>
    </w:p>
    <w:p w:rsidR="00213DE1" w:rsidRPr="008E234C" w:rsidRDefault="00213DE1" w:rsidP="008E234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выявить свойства воды (</w:t>
      </w:r>
      <w:proofErr w:type="gram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прозрачная</w:t>
      </w:r>
      <w:proofErr w:type="gram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не имеет вкуса, запаха);</w:t>
      </w:r>
    </w:p>
    <w:p w:rsidR="00213DE1" w:rsidRPr="008E234C" w:rsidRDefault="00213DE1" w:rsidP="008E234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развивать мыслительные процессы, наблюдательность, умение делать вывод;</w:t>
      </w:r>
    </w:p>
    <w:p w:rsidR="00213DE1" w:rsidRPr="008E234C" w:rsidRDefault="00213DE1" w:rsidP="008E234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воспитывать интерес к поисков</w:t>
      </w:r>
      <w:proofErr w:type="gramStart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о-</w:t>
      </w:r>
      <w:proofErr w:type="gramEnd"/>
      <w:r w:rsidRPr="008E234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исследовательской деятельности.</w:t>
      </w:r>
    </w:p>
    <w:p w:rsidR="00213DE1" w:rsidRPr="00213DE1" w:rsidRDefault="00213DE1" w:rsidP="00213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2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  <w:r w:rsidRPr="0021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организм»</w:t>
      </w:r>
    </w:p>
    <w:p w:rsidR="00213DE1" w:rsidRPr="00213DE1" w:rsidRDefault="00213DE1" w:rsidP="00213D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t>Цель 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u w:val="single"/>
          <w:lang w:eastAsia="ru-RU"/>
        </w:rPr>
        <w:t>проекта</w:t>
      </w: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t>:</w:t>
      </w:r>
      <w:r w:rsidRPr="00213D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213D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Дать детям знания о человеческом </w:t>
      </w:r>
      <w:r w:rsidRPr="00213DE1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организме</w:t>
      </w:r>
      <w:r w:rsidRPr="00213D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Сформировать потребность в здоровом образе жизни, первые понятия о своем теле.</w:t>
      </w:r>
    </w:p>
    <w:p w:rsidR="00213DE1" w:rsidRPr="00213DE1" w:rsidRDefault="00213DE1" w:rsidP="00213D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3DE1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u w:val="single"/>
          <w:lang w:eastAsia="ru-RU"/>
        </w:rPr>
        <w:lastRenderedPageBreak/>
        <w:t>Задачи проекта: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 </w:t>
      </w:r>
      <w:r w:rsidRPr="008E234C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детей</w:t>
      </w:r>
      <w:r w:rsidRPr="008E23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любить себя и окружающих, свое тело, свой </w:t>
      </w:r>
      <w:r w:rsidRPr="008E234C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организм</w:t>
      </w:r>
      <w:r w:rsidRPr="008E23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элементарные представления о строении своего тела;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отношение к собственному здоровью, как единому целому;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8E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объяснять, зачем нужны органы чувств и части тела; устанавливать связи между органами чувств и выполняемой функцией;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охраны органов чувств и ухода за ними;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каждый человек похож и не похож на других людей;</w:t>
      </w:r>
    </w:p>
    <w:p w:rsidR="00213DE1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следить за чистотой своего тела и выполнять оздоровительные, физические упражнения, гимнастику для органов чувств;</w:t>
      </w:r>
    </w:p>
    <w:p w:rsidR="006A09B4" w:rsidRPr="008E234C" w:rsidRDefault="00213DE1" w:rsidP="008E234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понимать, что здоровье - это огромная ценность и относиться к нему надо бережно и с заботой.</w:t>
      </w:r>
    </w:p>
    <w:p w:rsidR="008E234C" w:rsidRPr="008E234C" w:rsidRDefault="008E234C" w:rsidP="008E234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A09B4" w:rsidRPr="000E3D69" w:rsidRDefault="006A09B4" w:rsidP="0021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09B4" w:rsidRPr="000E3D69" w:rsidSect="00A56B3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033C5">
        <w:rPr>
          <w:rFonts w:ascii="Times New Roman" w:hAnsi="Times New Roman" w:cs="Times New Roman"/>
          <w:sz w:val="28"/>
          <w:szCs w:val="28"/>
        </w:rPr>
        <w:t>Срок реализации Программы – 1 год (20</w:t>
      </w:r>
      <w:r w:rsidR="00213DE1">
        <w:rPr>
          <w:rFonts w:ascii="Times New Roman" w:hAnsi="Times New Roman" w:cs="Times New Roman"/>
          <w:sz w:val="28"/>
          <w:szCs w:val="28"/>
        </w:rPr>
        <w:t>21 -2022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7B6574" w:rsidRPr="003F2A09" w:rsidRDefault="007B6574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09" w:rsidRPr="003F2A09" w:rsidRDefault="003F2A09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09" w:rsidRPr="008C5DBD" w:rsidRDefault="003F2A09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BD" w:rsidRPr="008C5DBD" w:rsidRDefault="008C5DBD" w:rsidP="002759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DBD" w:rsidRPr="008C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608"/>
    <w:multiLevelType w:val="hybridMultilevel"/>
    <w:tmpl w:val="61AA4EB6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33F"/>
    <w:multiLevelType w:val="hybridMultilevel"/>
    <w:tmpl w:val="5476A170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3EF7"/>
    <w:multiLevelType w:val="hybridMultilevel"/>
    <w:tmpl w:val="9DC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50B8"/>
    <w:multiLevelType w:val="hybridMultilevel"/>
    <w:tmpl w:val="C7C42882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1F95"/>
    <w:multiLevelType w:val="hybridMultilevel"/>
    <w:tmpl w:val="B89CCA60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E2E"/>
    <w:multiLevelType w:val="hybridMultilevel"/>
    <w:tmpl w:val="B9C2FD30"/>
    <w:lvl w:ilvl="0" w:tplc="252A2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51546"/>
    <w:multiLevelType w:val="hybridMultilevel"/>
    <w:tmpl w:val="EF30AE10"/>
    <w:lvl w:ilvl="0" w:tplc="7890BB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56EE"/>
    <w:multiLevelType w:val="hybridMultilevel"/>
    <w:tmpl w:val="835A785C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739"/>
    <w:multiLevelType w:val="hybridMultilevel"/>
    <w:tmpl w:val="0F0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407"/>
    <w:multiLevelType w:val="hybridMultilevel"/>
    <w:tmpl w:val="58E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402"/>
    <w:multiLevelType w:val="hybridMultilevel"/>
    <w:tmpl w:val="9698DAF0"/>
    <w:lvl w:ilvl="0" w:tplc="252A2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519EB"/>
    <w:multiLevelType w:val="multilevel"/>
    <w:tmpl w:val="8FE84B8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FDE586F"/>
    <w:multiLevelType w:val="hybridMultilevel"/>
    <w:tmpl w:val="FD96F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A1F38"/>
    <w:multiLevelType w:val="hybridMultilevel"/>
    <w:tmpl w:val="9EE654B2"/>
    <w:lvl w:ilvl="0" w:tplc="252A2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8"/>
    <w:rsid w:val="000A1B83"/>
    <w:rsid w:val="000E3D69"/>
    <w:rsid w:val="00112EC2"/>
    <w:rsid w:val="00213DE1"/>
    <w:rsid w:val="002265C4"/>
    <w:rsid w:val="0027593A"/>
    <w:rsid w:val="002A2738"/>
    <w:rsid w:val="00393BD8"/>
    <w:rsid w:val="003C11D9"/>
    <w:rsid w:val="003F2A09"/>
    <w:rsid w:val="004C2C60"/>
    <w:rsid w:val="00513F94"/>
    <w:rsid w:val="005A2A6A"/>
    <w:rsid w:val="00605320"/>
    <w:rsid w:val="006A09B4"/>
    <w:rsid w:val="006D0294"/>
    <w:rsid w:val="007B6574"/>
    <w:rsid w:val="007C2FDB"/>
    <w:rsid w:val="007E4A87"/>
    <w:rsid w:val="007F0317"/>
    <w:rsid w:val="00804EED"/>
    <w:rsid w:val="00880AA8"/>
    <w:rsid w:val="008C5DBD"/>
    <w:rsid w:val="008D74E3"/>
    <w:rsid w:val="008E234C"/>
    <w:rsid w:val="009007F2"/>
    <w:rsid w:val="009033C5"/>
    <w:rsid w:val="00916629"/>
    <w:rsid w:val="00BF0789"/>
    <w:rsid w:val="00BF33E8"/>
    <w:rsid w:val="00C77B60"/>
    <w:rsid w:val="00D87DDE"/>
    <w:rsid w:val="00DB3307"/>
    <w:rsid w:val="00DC28DD"/>
    <w:rsid w:val="00DD51C7"/>
    <w:rsid w:val="00E5405C"/>
    <w:rsid w:val="00EE46BD"/>
    <w:rsid w:val="00F36249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  <w:style w:type="paragraph" w:styleId="a4">
    <w:name w:val="No Spacing"/>
    <w:link w:val="a5"/>
    <w:uiPriority w:val="1"/>
    <w:qFormat/>
    <w:rsid w:val="00DC28D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DC28DD"/>
    <w:rPr>
      <w:rFonts w:ascii="Arial" w:eastAsia="Arial Unicode MS" w:hAnsi="Arial" w:cs="Tahoma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2759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17"/>
    <w:pPr>
      <w:ind w:left="720"/>
      <w:contextualSpacing/>
    </w:pPr>
  </w:style>
  <w:style w:type="character" w:customStyle="1" w:styleId="c163">
    <w:name w:val="c163"/>
    <w:basedOn w:val="a0"/>
    <w:rsid w:val="00605320"/>
  </w:style>
  <w:style w:type="paragraph" w:styleId="a4">
    <w:name w:val="No Spacing"/>
    <w:link w:val="a5"/>
    <w:uiPriority w:val="1"/>
    <w:qFormat/>
    <w:rsid w:val="00DC28D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DC28DD"/>
    <w:rPr>
      <w:rFonts w:ascii="Arial" w:eastAsia="Arial Unicode MS" w:hAnsi="Arial" w:cs="Tahoma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27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9</cp:revision>
  <dcterms:created xsi:type="dcterms:W3CDTF">2020-09-29T05:26:00Z</dcterms:created>
  <dcterms:modified xsi:type="dcterms:W3CDTF">2021-09-28T08:43:00Z</dcterms:modified>
</cp:coreProperties>
</file>