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3" w:rsidRPr="008564E4" w:rsidRDefault="00D760A3" w:rsidP="00D760A3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E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5A564B">
        <w:rPr>
          <w:rFonts w:ascii="Times New Roman" w:hAnsi="Times New Roman" w:cs="Times New Roman"/>
          <w:b/>
          <w:sz w:val="24"/>
          <w:szCs w:val="24"/>
        </w:rPr>
        <w:t>л</w:t>
      </w:r>
      <w:r w:rsidRPr="008564E4">
        <w:rPr>
          <w:rFonts w:ascii="Times New Roman" w:hAnsi="Times New Roman" w:cs="Times New Roman"/>
          <w:b/>
          <w:sz w:val="24"/>
          <w:szCs w:val="24"/>
        </w:rPr>
        <w:t>огопедической группы  «</w:t>
      </w:r>
      <w:r w:rsidR="00E0133F"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8564E4">
        <w:rPr>
          <w:rFonts w:ascii="Times New Roman" w:hAnsi="Times New Roman" w:cs="Times New Roman"/>
          <w:b/>
          <w:sz w:val="24"/>
          <w:szCs w:val="24"/>
        </w:rPr>
        <w:t>»</w:t>
      </w:r>
    </w:p>
    <w:p w:rsidR="00D760A3" w:rsidRPr="008401F2" w:rsidRDefault="00D760A3" w:rsidP="008401F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Данная   рабочая программа разработана  </w:t>
      </w:r>
      <w:r w:rsidR="005A564B">
        <w:rPr>
          <w:rFonts w:ascii="Times New Roman" w:eastAsia="Calibri" w:hAnsi="Times New Roman" w:cs="Times New Roman"/>
          <w:sz w:val="24"/>
          <w:szCs w:val="24"/>
        </w:rPr>
        <w:t xml:space="preserve">для работы с </w:t>
      </w: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="00404A28" w:rsidRPr="008564E4">
        <w:rPr>
          <w:rFonts w:ascii="Times New Roman" w:eastAsia="Calibri" w:hAnsi="Times New Roman" w:cs="Times New Roman"/>
          <w:sz w:val="24"/>
          <w:szCs w:val="24"/>
        </w:rPr>
        <w:t xml:space="preserve"> логопедической </w:t>
      </w:r>
      <w:r w:rsidR="005A564B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r w:rsidR="00404A28" w:rsidRPr="008564E4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8564E4">
        <w:rPr>
          <w:rFonts w:ascii="Times New Roman" w:eastAsia="Calibri" w:hAnsi="Times New Roman" w:cs="Times New Roman"/>
          <w:sz w:val="24"/>
          <w:szCs w:val="24"/>
        </w:rPr>
        <w:t>(</w:t>
      </w:r>
      <w:r w:rsidR="005A564B">
        <w:rPr>
          <w:rFonts w:ascii="Times New Roman" w:eastAsia="Calibri" w:hAnsi="Times New Roman" w:cs="Times New Roman"/>
          <w:sz w:val="24"/>
          <w:szCs w:val="24"/>
        </w:rPr>
        <w:t>6-7</w:t>
      </w: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 лет)  на основе </w:t>
      </w:r>
      <w:r w:rsidR="005A564B">
        <w:rPr>
          <w:rFonts w:ascii="Times New Roman" w:eastAsia="Calibri" w:hAnsi="Times New Roman" w:cs="Times New Roman"/>
          <w:sz w:val="24"/>
          <w:szCs w:val="24"/>
        </w:rPr>
        <w:t xml:space="preserve">ООП ДОУ, АООП ДОУ с учетом </w:t>
      </w:r>
      <w:r w:rsidR="008401F2" w:rsidRPr="0084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инновационной программы дошкольного образования </w:t>
      </w:r>
      <w:r w:rsidR="008401F2" w:rsidRPr="008401F2">
        <w:rPr>
          <w:rFonts w:ascii="Times New Roman" w:eastAsia="Times New Roman" w:hAnsi="Times New Roman" w:cs="Times New Roman"/>
          <w:sz w:val="24"/>
          <w:szCs w:val="24"/>
        </w:rPr>
        <w:t>«От рождения до школы»</w:t>
      </w:r>
      <w:r w:rsidR="008401F2" w:rsidRPr="0084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редакцией Н. Е. </w:t>
      </w:r>
      <w:proofErr w:type="spellStart"/>
      <w:r w:rsidR="008401F2" w:rsidRPr="008401F2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="008401F2" w:rsidRPr="008401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Т. С. Комаровой, Э. М. Дорофеевой </w:t>
      </w:r>
      <w:r w:rsidR="008401F2" w:rsidRPr="008401F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</w:t>
      </w:r>
      <w:r w:rsidRPr="005A56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64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56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компонента, в соответствии с Федеральными государственными требованиями к структуре основной  общеобразовательной программы дошкольного образования для</w:t>
      </w:r>
      <w:proofErr w:type="gramEnd"/>
      <w:r w:rsidRPr="00856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дошкольного возраста.</w:t>
      </w:r>
      <w:r w:rsidR="005A5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04A28" w:rsidRPr="008564E4" w:rsidRDefault="00D760A3" w:rsidP="00404A2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401F2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8564E4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группы  обеспечивает разностороннее развитие детей с ограниченными возможностями здоровья, а именно детей с общим недоразвитием речи (далее ОНР), в возрасте от </w:t>
      </w:r>
      <w:r w:rsidR="005A564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564E4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A56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564E4">
        <w:rPr>
          <w:rFonts w:ascii="Times New Roman" w:hAnsi="Times New Roman" w:cs="Times New Roman"/>
          <w:color w:val="000000"/>
          <w:sz w:val="24"/>
          <w:szCs w:val="24"/>
        </w:rPr>
        <w:t>лет с учётом их возрастных, индивидуальных психологических и физиологических особенностей.  В старшей логопедической группе  коррекционное направление работы является приоритетным, так как целью его является выравнивание речевого и психофизического развития детей. Срок реализации программы 1 год.</w:t>
      </w:r>
      <w:r w:rsidR="00404A28" w:rsidRPr="008564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04A28" w:rsidRPr="008564E4" w:rsidRDefault="00404A28" w:rsidP="00404A28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64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коррекционной работы в соответствии с федеральным государственным образовательным стандартом  дошкольного образования направлено на </w:t>
      </w:r>
      <w:r w:rsidRPr="008564E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D760A3" w:rsidRPr="008564E4" w:rsidRDefault="00D760A3" w:rsidP="00D760A3">
      <w:pPr>
        <w:rPr>
          <w:rFonts w:ascii="Times New Roman" w:eastAsia="Times New Roman" w:hAnsi="Times New Roman" w:cs="Times New Roman"/>
          <w:sz w:val="24"/>
          <w:szCs w:val="24"/>
        </w:rPr>
      </w:pPr>
      <w:r w:rsidRPr="008564E4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работы предполагает воспитание и обучение на специальных занятиях, в режимных моментах  и в совместной деятельности педагога с детьми в течени</w:t>
      </w:r>
      <w:proofErr w:type="gramStart"/>
      <w:r w:rsidRPr="008564E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564E4">
        <w:rPr>
          <w:rFonts w:ascii="Times New Roman" w:eastAsia="Times New Roman" w:hAnsi="Times New Roman" w:cs="Times New Roman"/>
          <w:sz w:val="24"/>
          <w:szCs w:val="24"/>
        </w:rPr>
        <w:t xml:space="preserve"> всего дня. На занятиях используются разнообразные виды детской деятельности</w:t>
      </w:r>
      <w:proofErr w:type="gramStart"/>
      <w:r w:rsidRPr="008564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564E4">
        <w:rPr>
          <w:rFonts w:ascii="Times New Roman" w:eastAsia="Times New Roman" w:hAnsi="Times New Roman" w:cs="Times New Roman"/>
          <w:sz w:val="24"/>
          <w:szCs w:val="24"/>
        </w:rPr>
        <w:t>методов и приёмы работы с детьми , обеспечивающие динамичность процесса обучения, максимально удовлетворяющие потребности ребёнка в самостоятельности  деятельности.</w:t>
      </w:r>
    </w:p>
    <w:p w:rsidR="008401F2" w:rsidRPr="008401F2" w:rsidRDefault="00D760A3" w:rsidP="008401F2">
      <w:pPr>
        <w:pStyle w:val="a4"/>
        <w:jc w:val="both"/>
        <w:rPr>
          <w:color w:val="000000"/>
          <w:lang w:eastAsia="en-US" w:bidi="en-US"/>
        </w:rPr>
      </w:pPr>
      <w:r w:rsidRPr="008401F2">
        <w:rPr>
          <w:b/>
          <w:i/>
          <w:u w:val="single"/>
        </w:rPr>
        <w:t>Цель</w:t>
      </w:r>
      <w:r w:rsidR="008401F2" w:rsidRPr="008401F2">
        <w:rPr>
          <w:i/>
          <w:u w:val="single"/>
        </w:rPr>
        <w:t>:</w:t>
      </w:r>
      <w:r w:rsidR="008401F2" w:rsidRPr="008401F2">
        <w:rPr>
          <w:lang w:eastAsia="en-US" w:bidi="en-US"/>
        </w:rPr>
        <w:t xml:space="preserve"> направлена на </w:t>
      </w:r>
      <w:r w:rsidR="008401F2" w:rsidRPr="008401F2">
        <w:rPr>
          <w:color w:val="000000"/>
          <w:lang w:eastAsia="en-US"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401F2" w:rsidRDefault="008401F2" w:rsidP="008401F2">
      <w:pPr>
        <w:pStyle w:val="a4"/>
        <w:jc w:val="both"/>
        <w:rPr>
          <w:b/>
          <w:color w:val="000000"/>
        </w:rPr>
      </w:pPr>
    </w:p>
    <w:p w:rsidR="00D760A3" w:rsidRPr="008564E4" w:rsidRDefault="00D760A3" w:rsidP="008401F2">
      <w:pPr>
        <w:pStyle w:val="a4"/>
        <w:jc w:val="both"/>
        <w:rPr>
          <w:b/>
          <w:color w:val="000000"/>
        </w:rPr>
      </w:pPr>
      <w:r w:rsidRPr="008564E4">
        <w:rPr>
          <w:b/>
          <w:color w:val="000000"/>
        </w:rPr>
        <w:t>Используются  парциальные программы:</w:t>
      </w:r>
    </w:p>
    <w:p w:rsidR="00D760A3" w:rsidRPr="008564E4" w:rsidRDefault="00D760A3" w:rsidP="00D760A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i/>
          <w:color w:val="000000"/>
        </w:rPr>
      </w:pPr>
      <w:r w:rsidRPr="008564E4">
        <w:t>Т.Б.Филичева, Г.В.Чирк</w:t>
      </w:r>
      <w:bookmarkStart w:id="0" w:name="_GoBack"/>
      <w:bookmarkEnd w:id="0"/>
      <w:r w:rsidRPr="008564E4">
        <w:t>ина. Коррекция нарушения речи. «Программа дошкольных образовательных учреждений компенсирующего вида для детей с нарушениями речи.</w:t>
      </w:r>
    </w:p>
    <w:p w:rsidR="00D760A3" w:rsidRPr="008564E4" w:rsidRDefault="00D760A3" w:rsidP="00D760A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8564E4">
        <w:t xml:space="preserve">«Основы безопасности детей дошкольного возраста», авторы -  Н.Н. Авдеева, </w:t>
      </w:r>
      <w:proofErr w:type="spellStart"/>
      <w:r w:rsidRPr="008564E4">
        <w:t>О.Л.Князева</w:t>
      </w:r>
      <w:proofErr w:type="spellEnd"/>
      <w:r w:rsidRPr="008564E4">
        <w:t xml:space="preserve">, </w:t>
      </w:r>
      <w:proofErr w:type="spellStart"/>
      <w:r w:rsidRPr="008564E4">
        <w:t>Р.Б.Стеркина</w:t>
      </w:r>
      <w:proofErr w:type="spellEnd"/>
      <w:r w:rsidRPr="008564E4">
        <w:t xml:space="preserve">; </w:t>
      </w:r>
    </w:p>
    <w:p w:rsidR="00D760A3" w:rsidRPr="008564E4" w:rsidRDefault="00D760A3" w:rsidP="00D760A3">
      <w:pPr>
        <w:pStyle w:val="a4"/>
        <w:numPr>
          <w:ilvl w:val="0"/>
          <w:numId w:val="4"/>
        </w:numPr>
        <w:jc w:val="both"/>
        <w:rPr>
          <w:rStyle w:val="a5"/>
        </w:rPr>
      </w:pPr>
      <w:r w:rsidRPr="008564E4">
        <w:rPr>
          <w:rStyle w:val="a5"/>
        </w:rPr>
        <w:t xml:space="preserve">Региональная программа «Азовские родники Дона». Л. Н. Примаченко, В. М. Елютина, Л. В. Музыченко. : Методическое пособие часть 2, под </w:t>
      </w:r>
      <w:proofErr w:type="spellStart"/>
      <w:r w:rsidRPr="008564E4">
        <w:rPr>
          <w:rStyle w:val="a5"/>
        </w:rPr>
        <w:t>общ</w:t>
      </w:r>
      <w:proofErr w:type="gramStart"/>
      <w:r w:rsidRPr="008564E4">
        <w:rPr>
          <w:rStyle w:val="a5"/>
        </w:rPr>
        <w:t>.р</w:t>
      </w:r>
      <w:proofErr w:type="gramEnd"/>
      <w:r w:rsidRPr="008564E4">
        <w:rPr>
          <w:rStyle w:val="a5"/>
        </w:rPr>
        <w:t>ед</w:t>
      </w:r>
      <w:proofErr w:type="spellEnd"/>
      <w:r w:rsidRPr="008564E4">
        <w:rPr>
          <w:rStyle w:val="a5"/>
        </w:rPr>
        <w:t xml:space="preserve">. Л. А. </w:t>
      </w:r>
      <w:proofErr w:type="spellStart"/>
      <w:r w:rsidRPr="008564E4">
        <w:rPr>
          <w:rStyle w:val="a5"/>
        </w:rPr>
        <w:t>Баландиной</w:t>
      </w:r>
      <w:proofErr w:type="spellEnd"/>
      <w:r w:rsidRPr="008564E4">
        <w:rPr>
          <w:rStyle w:val="a5"/>
        </w:rPr>
        <w:t>, Ростов-на-Дону, Издательство ГБОУ ДПО РО РИПК и ППРО 2012 г.</w:t>
      </w:r>
    </w:p>
    <w:p w:rsidR="00D760A3" w:rsidRPr="008564E4" w:rsidRDefault="00D760A3" w:rsidP="00D760A3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64E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8564E4">
        <w:rPr>
          <w:rFonts w:ascii="Times New Roman" w:eastAsia="Times New Roman" w:hAnsi="Times New Roman" w:cs="Times New Roman"/>
          <w:sz w:val="24"/>
          <w:szCs w:val="24"/>
        </w:rPr>
        <w:t>«Юный эколог», автор-</w:t>
      </w:r>
      <w:proofErr w:type="spellStart"/>
      <w:r w:rsidRPr="008564E4">
        <w:rPr>
          <w:rFonts w:ascii="Times New Roman" w:eastAsia="Times New Roman" w:hAnsi="Times New Roman" w:cs="Times New Roman"/>
          <w:sz w:val="24"/>
          <w:szCs w:val="24"/>
        </w:rPr>
        <w:t>С.Н.Николаева</w:t>
      </w:r>
      <w:proofErr w:type="spellEnd"/>
      <w:r w:rsidRPr="00856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0A3" w:rsidRPr="008564E4" w:rsidRDefault="00D760A3" w:rsidP="00D760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>Рабочая про</w:t>
      </w:r>
      <w:r w:rsidR="00E0133F">
        <w:rPr>
          <w:rFonts w:ascii="Times New Roman" w:eastAsia="Calibri" w:hAnsi="Times New Roman" w:cs="Times New Roman"/>
          <w:sz w:val="24"/>
          <w:szCs w:val="24"/>
        </w:rPr>
        <w:t>грамма по развитию детей логопедической</w:t>
      </w: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  группы разработана в соответствии со следующими нормативными документами:</w:t>
      </w:r>
    </w:p>
    <w:p w:rsidR="00D760A3" w:rsidRPr="008564E4" w:rsidRDefault="00D760A3" w:rsidP="00D760A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564E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разработана в соответствии со следующими нормативными документами: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1.Федеральный закон Российской Федерации от 29 декабря 2012 г.                          N273-ФЗ "Об образовании в Российской Федерации", в редакции от 6 марта 2019г.                          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4.Конвенция ООН о правах ребёнка (принята ООН 20.11.1989г.).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5. Декларация прав ребенка (принята ООН 20.11.1959г.).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6.Конституция Российской Федерации (принята 12.12.1993г. с изменениями, одобренными в ходе общероссийского голосования 01.07.2020г.).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7.Семейный кодекс РФ от 08.12.1995г. № 223-ФЗ (с изм. и  доп.), 8.Санитарно-эпидемиологические требования к устройству, содержанию и организации режима работы образовательных организаций  (СанПиН 2.4.1.3049-13 от 29.05.2013г., в </w:t>
      </w:r>
      <w:proofErr w:type="spellStart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ред</w:t>
      </w:r>
      <w:proofErr w:type="gramStart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.С</w:t>
      </w:r>
      <w:proofErr w:type="gramEnd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анПиН</w:t>
      </w:r>
      <w:proofErr w:type="spellEnd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2.4.1.3147-13).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9. Устав МБДОУ детского сада № 16. 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10. Программа развития МБДОУ детского сада №16  на 2015-2020г.г.</w:t>
      </w:r>
    </w:p>
    <w:p w:rsidR="00E0133F" w:rsidRPr="00E0133F" w:rsidRDefault="00E0133F" w:rsidP="00E0133F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Вераксы</w:t>
      </w:r>
      <w:proofErr w:type="spellEnd"/>
      <w:r w:rsidRPr="00E0133F">
        <w:rPr>
          <w:rFonts w:ascii="Times New Roman" w:eastAsiaTheme="minorHAnsi" w:hAnsi="Times New Roman" w:cs="Times New Roman"/>
          <w:sz w:val="24"/>
          <w:szCs w:val="28"/>
          <w:lang w:eastAsia="en-US"/>
        </w:rPr>
        <w:t>, Т. С. Комаровой, Э. 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404A28" w:rsidRPr="008564E4" w:rsidRDefault="00404A28" w:rsidP="00D760A3">
      <w:pPr>
        <w:pStyle w:val="a3"/>
        <w:autoSpaceDE w:val="0"/>
        <w:autoSpaceDN w:val="0"/>
        <w:adjustRightInd w:val="0"/>
        <w:jc w:val="both"/>
        <w:rPr>
          <w:rFonts w:eastAsiaTheme="minorEastAsia"/>
          <w:b/>
          <w:color w:val="231F20"/>
        </w:rPr>
      </w:pPr>
    </w:p>
    <w:p w:rsidR="008564E4" w:rsidRPr="00E0133F" w:rsidRDefault="00D760A3" w:rsidP="00E0133F">
      <w:pPr>
        <w:pStyle w:val="a3"/>
        <w:autoSpaceDE w:val="0"/>
        <w:autoSpaceDN w:val="0"/>
        <w:adjustRightInd w:val="0"/>
        <w:jc w:val="both"/>
        <w:rPr>
          <w:rFonts w:eastAsia="Calibri"/>
        </w:rPr>
      </w:pPr>
      <w:r w:rsidRPr="008564E4">
        <w:rPr>
          <w:rFonts w:eastAsia="Calibri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8564E4">
        <w:rPr>
          <w:rFonts w:eastAsia="Calibri"/>
        </w:rPr>
        <w:t>ДО</w:t>
      </w:r>
      <w:proofErr w:type="gramEnd"/>
      <w:r w:rsidRPr="008564E4">
        <w:rPr>
          <w:rFonts w:eastAsia="Calibri"/>
        </w:rPr>
        <w:t>).</w:t>
      </w:r>
    </w:p>
    <w:p w:rsidR="008564E4" w:rsidRDefault="008564E4" w:rsidP="0085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E4">
        <w:rPr>
          <w:rFonts w:ascii="Times New Roman" w:hAnsi="Times New Roman" w:cs="Times New Roman"/>
          <w:sz w:val="24"/>
          <w:szCs w:val="24"/>
        </w:rPr>
        <w:t xml:space="preserve">Работа 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  </w:t>
      </w:r>
    </w:p>
    <w:p w:rsidR="00E0133F" w:rsidRPr="008564E4" w:rsidRDefault="00E0133F" w:rsidP="00E01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E4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564E4" w:rsidRPr="008564E4" w:rsidRDefault="008564E4" w:rsidP="0085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E4">
        <w:rPr>
          <w:rFonts w:ascii="Times New Roman" w:hAnsi="Times New Roman" w:cs="Times New Roman"/>
          <w:sz w:val="24"/>
          <w:szCs w:val="24"/>
        </w:rPr>
        <w:t xml:space="preserve">Приоритетное направление работы в группе направлено на речевое развитие, а именно на активную познавательно – исследовательскую деятельность детей, через различные  виды технологий и форм работы. </w:t>
      </w:r>
      <w:proofErr w:type="gramStart"/>
      <w:r w:rsidRPr="008564E4">
        <w:rPr>
          <w:rFonts w:ascii="Times New Roman" w:hAnsi="Times New Roman" w:cs="Times New Roman"/>
          <w:sz w:val="24"/>
          <w:szCs w:val="24"/>
        </w:rPr>
        <w:t>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  <w:proofErr w:type="gramEnd"/>
    </w:p>
    <w:p w:rsidR="00D760A3" w:rsidRPr="008564E4" w:rsidRDefault="00D760A3" w:rsidP="00D760A3">
      <w:pPr>
        <w:pStyle w:val="a3"/>
        <w:tabs>
          <w:tab w:val="left" w:pos="284"/>
        </w:tabs>
      </w:pPr>
      <w:r w:rsidRPr="008564E4">
        <w:t>- Социальн</w:t>
      </w:r>
      <w:proofErr w:type="gramStart"/>
      <w:r w:rsidRPr="008564E4">
        <w:t>о-</w:t>
      </w:r>
      <w:proofErr w:type="gramEnd"/>
      <w:r w:rsidRPr="008564E4">
        <w:t xml:space="preserve"> коммуникативное развитие</w:t>
      </w:r>
    </w:p>
    <w:p w:rsidR="00D760A3" w:rsidRPr="008564E4" w:rsidRDefault="00D760A3" w:rsidP="00D760A3">
      <w:pPr>
        <w:pStyle w:val="a3"/>
      </w:pPr>
      <w:r w:rsidRPr="008564E4">
        <w:t>- Познавательное развитие</w:t>
      </w:r>
    </w:p>
    <w:p w:rsidR="00D760A3" w:rsidRPr="008564E4" w:rsidRDefault="00D760A3" w:rsidP="00D760A3">
      <w:pPr>
        <w:pStyle w:val="a3"/>
      </w:pPr>
      <w:r w:rsidRPr="008564E4">
        <w:t>- Речевое развитие</w:t>
      </w:r>
    </w:p>
    <w:p w:rsidR="00D760A3" w:rsidRPr="008564E4" w:rsidRDefault="00D760A3" w:rsidP="00D760A3">
      <w:pPr>
        <w:pStyle w:val="a3"/>
      </w:pPr>
      <w:r w:rsidRPr="008564E4">
        <w:lastRenderedPageBreak/>
        <w:t>- Художественно-эстетическое развитие</w:t>
      </w:r>
    </w:p>
    <w:p w:rsidR="00D760A3" w:rsidRPr="008564E4" w:rsidRDefault="00D760A3" w:rsidP="00D760A3">
      <w:pPr>
        <w:pStyle w:val="a3"/>
      </w:pPr>
      <w:r w:rsidRPr="008564E4">
        <w:t>- Физическое развитие</w:t>
      </w:r>
    </w:p>
    <w:p w:rsidR="00D760A3" w:rsidRPr="008564E4" w:rsidRDefault="00D760A3" w:rsidP="00D760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0A3" w:rsidRPr="008564E4" w:rsidRDefault="00D760A3" w:rsidP="00D76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        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760A3" w:rsidRPr="008564E4" w:rsidRDefault="00D760A3" w:rsidP="00D76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>обеспечение условий для социальной адаптации детей;</w:t>
      </w:r>
    </w:p>
    <w:p w:rsidR="00D760A3" w:rsidRPr="008564E4" w:rsidRDefault="00D760A3" w:rsidP="00D760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760A3" w:rsidRPr="008564E4" w:rsidRDefault="00D760A3" w:rsidP="00D76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детей;</w:t>
      </w:r>
    </w:p>
    <w:p w:rsidR="00D760A3" w:rsidRPr="008564E4" w:rsidRDefault="00D760A3" w:rsidP="00D760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D760A3" w:rsidRPr="008564E4" w:rsidRDefault="00D760A3" w:rsidP="00D760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E4">
        <w:rPr>
          <w:rFonts w:ascii="Times New Roman" w:eastAsia="Calibri" w:hAnsi="Times New Roman" w:cs="Times New Roman"/>
          <w:sz w:val="24"/>
          <w:szCs w:val="24"/>
        </w:rPr>
        <w:t xml:space="preserve">          Вариативная часть направлена на реализацию  направлений деятельности, с учетом специфики национально-культурных условий, через занятия (кружок и региональный компонент).</w:t>
      </w:r>
    </w:p>
    <w:p w:rsidR="00D760A3" w:rsidRPr="008564E4" w:rsidRDefault="00D760A3" w:rsidP="00D760A3">
      <w:pPr>
        <w:jc w:val="both"/>
        <w:rPr>
          <w:rFonts w:ascii="Times New Roman" w:hAnsi="Times New Roman" w:cs="Times New Roman"/>
          <w:sz w:val="24"/>
          <w:szCs w:val="24"/>
        </w:rPr>
      </w:pPr>
      <w:r w:rsidRPr="008564E4">
        <w:rPr>
          <w:rFonts w:ascii="Times New Roman" w:hAnsi="Times New Roman" w:cs="Times New Roman"/>
          <w:sz w:val="24"/>
          <w:szCs w:val="24"/>
        </w:rPr>
        <w:t>Срок р</w:t>
      </w:r>
      <w:r w:rsidR="00E0133F">
        <w:rPr>
          <w:rFonts w:ascii="Times New Roman" w:hAnsi="Times New Roman" w:cs="Times New Roman"/>
          <w:sz w:val="24"/>
          <w:szCs w:val="24"/>
        </w:rPr>
        <w:t>еализации Программы – 1 год (2020</w:t>
      </w:r>
      <w:r w:rsidRPr="008564E4">
        <w:rPr>
          <w:rFonts w:ascii="Times New Roman" w:hAnsi="Times New Roman" w:cs="Times New Roman"/>
          <w:sz w:val="24"/>
          <w:szCs w:val="24"/>
        </w:rPr>
        <w:t xml:space="preserve"> -20</w:t>
      </w:r>
      <w:r w:rsidR="00E0133F">
        <w:rPr>
          <w:rFonts w:ascii="Times New Roman" w:hAnsi="Times New Roman" w:cs="Times New Roman"/>
          <w:sz w:val="24"/>
          <w:szCs w:val="24"/>
        </w:rPr>
        <w:t>21</w:t>
      </w:r>
      <w:r w:rsidR="005A564B">
        <w:rPr>
          <w:rFonts w:ascii="Times New Roman" w:hAnsi="Times New Roman" w:cs="Times New Roman"/>
          <w:sz w:val="24"/>
          <w:szCs w:val="24"/>
        </w:rPr>
        <w:t xml:space="preserve"> </w:t>
      </w:r>
      <w:r w:rsidRPr="008564E4">
        <w:rPr>
          <w:rFonts w:ascii="Times New Roman" w:hAnsi="Times New Roman" w:cs="Times New Roman"/>
          <w:sz w:val="24"/>
          <w:szCs w:val="24"/>
        </w:rPr>
        <w:t>учебный год).</w:t>
      </w:r>
    </w:p>
    <w:p w:rsidR="00D760A3" w:rsidRPr="00404A28" w:rsidRDefault="00D760A3" w:rsidP="00D760A3">
      <w:pPr>
        <w:jc w:val="both"/>
        <w:rPr>
          <w:sz w:val="24"/>
          <w:szCs w:val="24"/>
        </w:rPr>
      </w:pPr>
    </w:p>
    <w:p w:rsidR="00F15755" w:rsidRPr="00404A28" w:rsidRDefault="00F15755">
      <w:pPr>
        <w:rPr>
          <w:sz w:val="24"/>
          <w:szCs w:val="24"/>
        </w:rPr>
      </w:pPr>
    </w:p>
    <w:sectPr w:rsidR="00F15755" w:rsidRPr="00404A28" w:rsidSect="00F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C490A"/>
    <w:multiLevelType w:val="hybridMultilevel"/>
    <w:tmpl w:val="A0E4DE10"/>
    <w:lvl w:ilvl="0" w:tplc="023C06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0A3"/>
    <w:rsid w:val="003013BB"/>
    <w:rsid w:val="00404A28"/>
    <w:rsid w:val="004A11DA"/>
    <w:rsid w:val="005A564B"/>
    <w:rsid w:val="008401F2"/>
    <w:rsid w:val="008564E4"/>
    <w:rsid w:val="009277F0"/>
    <w:rsid w:val="00BC1250"/>
    <w:rsid w:val="00D760A3"/>
    <w:rsid w:val="00E0133F"/>
    <w:rsid w:val="00F1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7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760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760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D760A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Рита</cp:lastModifiedBy>
  <cp:revision>8</cp:revision>
  <dcterms:created xsi:type="dcterms:W3CDTF">2018-09-04T21:21:00Z</dcterms:created>
  <dcterms:modified xsi:type="dcterms:W3CDTF">2020-10-02T10:58:00Z</dcterms:modified>
</cp:coreProperties>
</file>